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1C" w:rsidRDefault="00C7621C" w:rsidP="00572A6F">
      <w:pPr>
        <w:pStyle w:val="2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333333"/>
          <w:sz w:val="30"/>
          <w:szCs w:val="30"/>
        </w:rPr>
      </w:pPr>
      <w:r>
        <w:rPr>
          <w:rFonts w:ascii="Segoe UI" w:hAnsi="Segoe UI" w:cs="Segoe UI"/>
          <w:color w:val="333333"/>
          <w:sz w:val="30"/>
          <w:szCs w:val="30"/>
        </w:rPr>
        <w:t>Аппарат Парламента</w:t>
      </w:r>
    </w:p>
    <w:p w:rsidR="00C7621C" w:rsidRDefault="00C7621C" w:rsidP="00572A6F">
      <w:pPr>
        <w:numPr>
          <w:ilvl w:val="0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  <w:szCs w:val="24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41865" cy="1922539"/>
            <wp:effectExtent l="0" t="0" r="0" b="0"/>
            <wp:docPr id="57" name="Рисунок 57" descr="Фокичева Наталья Хасанов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кичева Наталья Хасанов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39" cy="193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" w:history="1">
        <w:r>
          <w:rPr>
            <w:rStyle w:val="a5"/>
            <w:rFonts w:ascii="Segoe UI" w:hAnsi="Segoe UI" w:cs="Segoe UI"/>
          </w:rPr>
          <w:t>Руководитель Аппарата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Фокичева Наталья Хасановна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8" w:history="1">
        <w:r>
          <w:rPr>
            <w:rStyle w:val="a5"/>
            <w:rFonts w:ascii="Segoe UI" w:hAnsi="Segoe UI" w:cs="Segoe UI"/>
          </w:rPr>
          <w:t>Приемная руководителя Аппарата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-</w:t>
      </w:r>
    </w:p>
    <w:p w:rsidR="00E83F22" w:rsidRDefault="00E83F22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211048" cy="2064771"/>
            <wp:effectExtent l="0" t="0" r="0" b="0"/>
            <wp:docPr id="55" name="Рисунок 55" descr="Ципинов Заурбек Альберт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пинов Заурбек Альберт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09" cy="207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1" w:history="1">
        <w:r>
          <w:rPr>
            <w:rStyle w:val="a5"/>
            <w:rFonts w:ascii="Segoe UI" w:hAnsi="Segoe UI" w:cs="Segoe UI"/>
          </w:rPr>
          <w:t>Руководитель секретариата Председателя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Ципинов Заурбек Альбертович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2" w:history="1">
        <w:r>
          <w:rPr>
            <w:rStyle w:val="a5"/>
            <w:rFonts w:ascii="Segoe UI" w:hAnsi="Segoe UI" w:cs="Segoe UI"/>
          </w:rPr>
          <w:t>Консультант секретариата Председателя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Помазанова Рита Викторовна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3" w:history="1">
        <w:r>
          <w:rPr>
            <w:rStyle w:val="a5"/>
            <w:rFonts w:ascii="Segoe UI" w:hAnsi="Segoe UI" w:cs="Segoe UI"/>
          </w:rPr>
          <w:t>Консультант секретариата Председателя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Темоева Фатима Зулкарнеевна</w:t>
      </w: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398261" cy="1743737"/>
            <wp:effectExtent l="0" t="0" r="0" b="0"/>
            <wp:docPr id="52" name="Рисунок 52" descr="Несутулов Виктор Георги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сутулов Виктор Георги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424" cy="175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6" w:history="1">
        <w:r>
          <w:rPr>
            <w:rStyle w:val="a5"/>
            <w:rFonts w:ascii="Segoe UI" w:hAnsi="Segoe UI" w:cs="Segoe UI"/>
          </w:rPr>
          <w:t>Ведущий советник Председателя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Несутулов Виктор Георгиевич</w:t>
      </w: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99586" cy="1470490"/>
            <wp:effectExtent l="0" t="0" r="0" b="0"/>
            <wp:docPr id="51" name="Рисунок 51" descr="Боровинская Татьяна Валерье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ровинская Татьяна Валерье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12" cy="148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19" w:history="1">
        <w:r>
          <w:rPr>
            <w:rStyle w:val="a5"/>
            <w:rFonts w:ascii="Segoe UI" w:hAnsi="Segoe UI" w:cs="Segoe UI"/>
          </w:rPr>
          <w:t>Советник Председателя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Боровинская Татьяна Валерьевна</w:t>
      </w: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499235" cy="2248853"/>
            <wp:effectExtent l="0" t="0" r="0" b="0"/>
            <wp:docPr id="50" name="Рисунок 50" descr="Хамуков Аслан Владими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амуков Аслан Владими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93" cy="226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2" w:history="1">
        <w:r>
          <w:rPr>
            <w:rStyle w:val="a5"/>
            <w:rFonts w:ascii="Segoe UI" w:hAnsi="Segoe UI" w:cs="Segoe UI"/>
          </w:rPr>
          <w:t>Заместитель руководителя Аппарата - начальник правового управления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Хамуков Аслан Владимирович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3" w:history="1">
        <w:r>
          <w:rPr>
            <w:rStyle w:val="a5"/>
            <w:rFonts w:ascii="Segoe UI" w:hAnsi="Segoe UI" w:cs="Segoe UI"/>
          </w:rPr>
          <w:t>Заместитель начальника управления - начальник отдела правовой экспертизы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Вороков Руслан Валерьевич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4" w:history="1">
        <w:r>
          <w:rPr>
            <w:rStyle w:val="a5"/>
            <w:rFonts w:ascii="Segoe UI" w:hAnsi="Segoe UI" w:cs="Segoe UI"/>
          </w:rPr>
          <w:t>Заместитель начальника отдела правовой экспертизы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Бажева Зарема Фажрудиновна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5" w:history="1">
        <w:r>
          <w:rPr>
            <w:rStyle w:val="a5"/>
            <w:rFonts w:ascii="Segoe UI" w:hAnsi="Segoe UI" w:cs="Segoe UI"/>
          </w:rPr>
          <w:t>Консультант отдела правовой экспертизы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Белимготов Ислам Юрьевич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6" w:history="1">
        <w:r>
          <w:rPr>
            <w:rStyle w:val="a5"/>
            <w:rFonts w:ascii="Segoe UI" w:hAnsi="Segoe UI" w:cs="Segoe UI"/>
          </w:rPr>
          <w:t>Консультант отдела правовой экспертизы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Шашева Ирина Анатольевна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7" w:history="1">
        <w:r>
          <w:rPr>
            <w:rStyle w:val="a5"/>
            <w:rFonts w:ascii="Segoe UI" w:hAnsi="Segoe UI" w:cs="Segoe UI"/>
          </w:rPr>
          <w:t>Начальник отдела законопроектной работы и правового содействия депутатам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Малкарова Айшат Хизировна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8" w:history="1">
        <w:r>
          <w:rPr>
            <w:rStyle w:val="a5"/>
            <w:rFonts w:ascii="Segoe UI" w:hAnsi="Segoe UI" w:cs="Segoe UI"/>
          </w:rPr>
          <w:t>Консультант отдела законопроектной работы и правового содействия депутатам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Кярова Марина Александровна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29" w:history="1">
        <w:r>
          <w:rPr>
            <w:rStyle w:val="a5"/>
            <w:rFonts w:ascii="Segoe UI" w:hAnsi="Segoe UI" w:cs="Segoe UI"/>
          </w:rPr>
          <w:t>Консультант отдела законопроектной работы и правового содействия депутатам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Табухова Дана Муратовна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30" w:history="1">
        <w:r>
          <w:rPr>
            <w:rStyle w:val="a5"/>
            <w:rFonts w:ascii="Segoe UI" w:hAnsi="Segoe UI" w:cs="Segoe UI"/>
          </w:rPr>
          <w:t>Начальник отдела правового мониторинга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Болуева Нина Магомедовна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31" w:history="1">
        <w:r>
          <w:rPr>
            <w:rStyle w:val="a5"/>
            <w:rFonts w:ascii="Segoe UI" w:hAnsi="Segoe UI" w:cs="Segoe UI"/>
          </w:rPr>
          <w:t>Консультант отдела правового мониторинга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Бечелова Олеся Ильясовна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32" w:history="1">
        <w:r>
          <w:rPr>
            <w:rStyle w:val="a5"/>
            <w:rFonts w:ascii="Segoe UI" w:hAnsi="Segoe UI" w:cs="Segoe UI"/>
          </w:rPr>
          <w:t>Консультант отдела правового мониторинга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Тодоров Анзор Ильич</w:t>
      </w: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344629" cy="2016944"/>
            <wp:effectExtent l="0" t="0" r="0" b="0"/>
            <wp:docPr id="39" name="Рисунок 39" descr="Магрелов Алим Алие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грелов Алим Алие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619" cy="202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35" w:history="1">
        <w:r>
          <w:rPr>
            <w:rStyle w:val="a5"/>
            <w:rFonts w:ascii="Segoe UI" w:hAnsi="Segoe UI" w:cs="Segoe UI"/>
          </w:rPr>
          <w:t>Заместитель руководителя Аппарата - начальник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Магрелов Алим Алиевич</w:t>
      </w:r>
    </w:p>
    <w:p w:rsidR="00C7621C" w:rsidRDefault="00C7621C" w:rsidP="00572A6F">
      <w:pPr>
        <w:numPr>
          <w:ilvl w:val="2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241144" cy="1857381"/>
            <wp:effectExtent l="0" t="0" r="0" b="0"/>
            <wp:docPr id="38" name="Рисунок 38" descr="Шагирова Тамара Мухамедовн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Шагирова Тамара Мухамедовн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27" cy="187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38" w:history="1">
        <w:r>
          <w:rPr>
            <w:rStyle w:val="a5"/>
            <w:rFonts w:ascii="Segoe UI" w:hAnsi="Segoe UI" w:cs="Segoe UI"/>
          </w:rPr>
          <w:t>Заместитель начальника управления - начальник отдела бухгалтерского учета и финансов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Шагирова Тамара Мухамедовна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39" w:history="1">
        <w:r>
          <w:rPr>
            <w:rStyle w:val="a5"/>
            <w:rFonts w:ascii="Segoe UI" w:hAnsi="Segoe UI" w:cs="Segoe UI"/>
          </w:rPr>
          <w:t>Консультант отдела бухгалтерского учета и финансов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Габаева Белла Идрисовна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0" w:history="1">
        <w:r>
          <w:rPr>
            <w:rStyle w:val="a5"/>
            <w:rFonts w:ascii="Segoe UI" w:hAnsi="Segoe UI" w:cs="Segoe UI"/>
          </w:rPr>
          <w:t>Специалист-эксперт отдела бухгалтерского учета и финансов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Хежева Лаура Гисаевна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1" w:history="1">
        <w:r>
          <w:rPr>
            <w:rStyle w:val="a5"/>
            <w:rFonts w:ascii="Segoe UI" w:hAnsi="Segoe UI" w:cs="Segoe UI"/>
          </w:rPr>
          <w:t>Начальник отдела организационного-аналитической работы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Абазова Марина Хамзетовна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2" w:history="1">
        <w:r>
          <w:rPr>
            <w:rStyle w:val="a5"/>
            <w:rFonts w:ascii="Segoe UI" w:hAnsi="Segoe UI" w:cs="Segoe UI"/>
          </w:rPr>
          <w:t>Советник отдела организационно-аналитической работы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Огурлуева Лариса Иссаевна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3" w:history="1">
        <w:r>
          <w:rPr>
            <w:rStyle w:val="a5"/>
            <w:rFonts w:ascii="Segoe UI" w:hAnsi="Segoe UI" w:cs="Segoe UI"/>
          </w:rPr>
          <w:t>Советник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Ахохов Азамат Асланбиевич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4" w:history="1">
        <w:r>
          <w:rPr>
            <w:rStyle w:val="a5"/>
            <w:rFonts w:ascii="Segoe UI" w:hAnsi="Segoe UI" w:cs="Segoe UI"/>
          </w:rPr>
          <w:t>Советник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Байсултанова Милана Юруслановна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5" w:history="1">
        <w:r>
          <w:rPr>
            <w:rStyle w:val="a5"/>
            <w:rFonts w:ascii="Segoe UI" w:hAnsi="Segoe UI" w:cs="Segoe UI"/>
          </w:rPr>
          <w:t>Советник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Малкаров Малик Ильясович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6" w:history="1">
        <w:r>
          <w:rPr>
            <w:rStyle w:val="a5"/>
            <w:rFonts w:ascii="Segoe UI" w:hAnsi="Segoe UI" w:cs="Segoe UI"/>
          </w:rPr>
          <w:t>Советник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Ханов Хажмурат Анатольевич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7" w:history="1">
        <w:r>
          <w:rPr>
            <w:rStyle w:val="a5"/>
            <w:rFonts w:ascii="Segoe UI" w:hAnsi="Segoe UI" w:cs="Segoe UI"/>
          </w:rPr>
          <w:t>Советник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Чеченов Абдуллах Борисович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8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Бленаова Залина Мухадиновна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49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Мамбетов Анзор Валерьевич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0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Отарова Фатима Магомедовна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1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Кумышева Арина Руслановна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2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Созаруков Эльдар Магометович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3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Тамазова Роза Хусеновна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4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Темботов Тимур Мухамедович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5" w:history="1">
        <w:r>
          <w:rPr>
            <w:rStyle w:val="a5"/>
            <w:rFonts w:ascii="Segoe UI" w:hAnsi="Segoe UI" w:cs="Segoe UI"/>
          </w:rPr>
          <w:t>Консультант управления по организационному и финансовому обеспечению деятельности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Хуболова Мадина Адрахмановна</w:t>
      </w:r>
    </w:p>
    <w:p w:rsidR="00D92F86" w:rsidRDefault="00D92F86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D92F86" w:rsidRDefault="00D92F86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282045" cy="1923068"/>
            <wp:effectExtent l="0" t="0" r="0" b="0"/>
            <wp:docPr id="20" name="Рисунок 20" descr="Кунижева Зара Казбековна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Кунижева Зара Казбековна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13" cy="19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8" w:history="1">
        <w:r>
          <w:rPr>
            <w:rStyle w:val="a5"/>
            <w:rFonts w:ascii="Segoe UI" w:hAnsi="Segoe UI" w:cs="Segoe UI"/>
          </w:rPr>
          <w:t>Начальник управления документационного обеспечения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Кунижева Зара Казбековна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59" w:history="1">
        <w:r>
          <w:rPr>
            <w:rStyle w:val="a5"/>
            <w:rFonts w:ascii="Segoe UI" w:hAnsi="Segoe UI" w:cs="Segoe UI"/>
          </w:rPr>
          <w:t>Начальник отдела делопроизводства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Чугуева Елена Борисовна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0" w:history="1">
        <w:r>
          <w:rPr>
            <w:rStyle w:val="a5"/>
            <w:rFonts w:ascii="Segoe UI" w:hAnsi="Segoe UI" w:cs="Segoe UI"/>
          </w:rPr>
          <w:t>Консультант отдела делопроизводства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Тлостанова Марина Юрьевна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1" w:history="1">
        <w:r>
          <w:rPr>
            <w:rStyle w:val="a5"/>
            <w:rFonts w:ascii="Segoe UI" w:hAnsi="Segoe UI" w:cs="Segoe UI"/>
          </w:rPr>
          <w:t>Старший специалист отдела делопроизводства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Лебешева Анна Васильевна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2" w:history="1">
        <w:r>
          <w:rPr>
            <w:rStyle w:val="a5"/>
            <w:rFonts w:ascii="Segoe UI" w:hAnsi="Segoe UI" w:cs="Segoe UI"/>
          </w:rPr>
          <w:t>Начальник отдела протокольно-издательской работы и лингвистической экспертизы документов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Левченко Алиса Вадимовна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3" w:history="1">
        <w:r>
          <w:rPr>
            <w:rStyle w:val="a5"/>
            <w:rFonts w:ascii="Segoe UI" w:hAnsi="Segoe UI" w:cs="Segoe UI"/>
          </w:rPr>
          <w:t>Консультант отдела протокольно-издательской работы и лингвистической экспертизы документов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Вдовенко Надежда Афанасьевна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4" w:history="1">
        <w:r>
          <w:rPr>
            <w:rStyle w:val="a5"/>
            <w:rFonts w:ascii="Segoe UI" w:hAnsi="Segoe UI" w:cs="Segoe UI"/>
          </w:rPr>
          <w:t>Консультант отдела протокольно-издательской работы и лингвистической экспертизы документов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Хотова Лариса Хусейновна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5" w:history="1">
        <w:r>
          <w:rPr>
            <w:rStyle w:val="a5"/>
            <w:rFonts w:ascii="Segoe UI" w:hAnsi="Segoe UI" w:cs="Segoe UI"/>
          </w:rPr>
          <w:t>Специалист-эксперт отдела протокольно-издательской работы и лингвистической экспертизы документов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Нагоева Алима Борисовна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6" w:history="1">
        <w:r>
          <w:rPr>
            <w:rStyle w:val="a5"/>
            <w:rFonts w:ascii="Segoe UI" w:hAnsi="Segoe UI" w:cs="Segoe UI"/>
          </w:rPr>
          <w:t>Заведующий копировально-множительным бюро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Фирсова Наталья Александровна</w:t>
      </w:r>
    </w:p>
    <w:p w:rsidR="00D92F86" w:rsidRDefault="00D92F86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D92F86" w:rsidRDefault="00D92F86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drawing>
          <wp:inline distT="0" distB="0" distL="0" distR="0">
            <wp:extent cx="1229600" cy="1819674"/>
            <wp:effectExtent l="0" t="0" r="0" b="0"/>
            <wp:docPr id="11" name="Рисунок 11" descr="Шумахова Майя Хусеновна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Шумахова Майя Хусеновна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88" cy="182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69" w:history="1">
        <w:r>
          <w:rPr>
            <w:rStyle w:val="a5"/>
            <w:rFonts w:ascii="Segoe UI" w:hAnsi="Segoe UI" w:cs="Segoe UI"/>
          </w:rPr>
          <w:t>Начальник управления по вопросам государственной службы и кадров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Шумахова Майя Хусеновна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0" w:history="1">
        <w:r>
          <w:rPr>
            <w:rStyle w:val="a5"/>
            <w:rFonts w:ascii="Segoe UI" w:hAnsi="Segoe UI" w:cs="Segoe UI"/>
          </w:rPr>
          <w:t>Заместитель начальника управления по вопросам государственной службы и кадров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Бозиева Марьям Махтиевна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1" w:history="1">
        <w:r>
          <w:rPr>
            <w:rStyle w:val="a5"/>
            <w:rFonts w:ascii="Segoe UI" w:hAnsi="Segoe UI" w:cs="Segoe UI"/>
          </w:rPr>
          <w:t>Консультант управления по вопросам государственной службы и кадров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Долова Лаура Валерьевна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2" w:history="1">
        <w:r>
          <w:rPr>
            <w:rStyle w:val="a5"/>
            <w:rFonts w:ascii="Segoe UI" w:hAnsi="Segoe UI" w:cs="Segoe UI"/>
          </w:rPr>
          <w:t>Специалист-эксперт управления по вопросам государственной службы и кадров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Нагоева Рузанна Аскеровна</w:t>
      </w:r>
    </w:p>
    <w:p w:rsidR="00C7621C" w:rsidRDefault="00C7621C" w:rsidP="00572A6F">
      <w:pPr>
        <w:numPr>
          <w:ilvl w:val="1"/>
          <w:numId w:val="1"/>
        </w:numPr>
        <w:shd w:val="clear" w:color="auto" w:fill="F8F9FA"/>
        <w:spacing w:after="0" w:line="240" w:lineRule="auto"/>
        <w:ind w:left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00FF"/>
          <w:lang w:eastAsia="ru-RU"/>
        </w:rPr>
        <w:lastRenderedPageBreak/>
        <w:drawing>
          <wp:inline distT="0" distB="0" distL="0" distR="0">
            <wp:extent cx="1398077" cy="1988794"/>
            <wp:effectExtent l="0" t="0" r="0" b="0"/>
            <wp:docPr id="7" name="Рисунок 7" descr="Батырова Люба Хазреталиевна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Батырова Люба Хазреталиевна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00" cy="200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5" w:history="1">
        <w:r>
          <w:rPr>
            <w:rStyle w:val="a5"/>
            <w:rFonts w:ascii="Segoe UI" w:hAnsi="Segoe UI" w:cs="Segoe UI"/>
          </w:rPr>
          <w:t>Начальник управления по связям с общественностью и взаимодействию со средствами массовой информации Аппарата Парламента КБР - пресс-секретарь Председателя Парламента КБР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Батырова Люба Хазреталиевна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6" w:history="1">
        <w:r>
          <w:rPr>
            <w:rStyle w:val="a5"/>
            <w:rFonts w:ascii="Segoe UI" w:hAnsi="Segoe UI" w:cs="Segoe UI"/>
          </w:rPr>
          <w:t>Специалист-эксперт управления по связям с общественностью и взаимодействию со средствами массовой информации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Бекалдиев Мухамед Хасанович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7" w:history="1">
        <w:r>
          <w:rPr>
            <w:rStyle w:val="a5"/>
            <w:rFonts w:ascii="Segoe UI" w:hAnsi="Segoe UI" w:cs="Segoe UI"/>
          </w:rPr>
          <w:t>Специалист-эксперт управления по связям с общественностью и взаимодействию со средствами массовой информации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Рахаева Элина Руслановна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8" w:history="1">
        <w:r>
          <w:rPr>
            <w:rStyle w:val="a5"/>
            <w:rFonts w:ascii="Segoe UI" w:hAnsi="Segoe UI" w:cs="Segoe UI"/>
          </w:rPr>
          <w:t>Фотокорреспондент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Елканов Артур Исаевич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79" w:history="1">
        <w:r>
          <w:rPr>
            <w:rStyle w:val="a5"/>
            <w:rFonts w:ascii="Segoe UI" w:hAnsi="Segoe UI" w:cs="Segoe UI"/>
          </w:rPr>
          <w:t>Начальник отдела информационно-технологического обеспечения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Макоева Фатима Беталовна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80" w:history="1">
        <w:r>
          <w:rPr>
            <w:rStyle w:val="a5"/>
            <w:rFonts w:ascii="Segoe UI" w:hAnsi="Segoe UI" w:cs="Segoe UI"/>
          </w:rPr>
          <w:t>Консультант отдела информационно-технологического обеспечения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Тищенко Эльдар Игоревич</w:t>
      </w:r>
    </w:p>
    <w:p w:rsidR="00C7621C" w:rsidRDefault="00C7621C" w:rsidP="00572A6F">
      <w:pPr>
        <w:shd w:val="clear" w:color="auto" w:fill="F8F9FA"/>
        <w:spacing w:after="0" w:line="240" w:lineRule="auto"/>
        <w:contextualSpacing/>
        <w:rPr>
          <w:rFonts w:ascii="Segoe UI" w:hAnsi="Segoe UI" w:cs="Segoe UI"/>
          <w:color w:val="333333"/>
        </w:rPr>
      </w:pPr>
      <w:hyperlink r:id="rId81" w:history="1">
        <w:r>
          <w:rPr>
            <w:rStyle w:val="a5"/>
            <w:rFonts w:ascii="Segoe UI" w:hAnsi="Segoe UI" w:cs="Segoe UI"/>
          </w:rPr>
          <w:t>Ведущий аналитик отдела информационно-технологического обеспечения</w:t>
        </w:r>
      </w:hyperlink>
    </w:p>
    <w:p w:rsidR="00C7621C" w:rsidRDefault="00C7621C" w:rsidP="00572A6F">
      <w:pPr>
        <w:pStyle w:val="fw-700"/>
        <w:shd w:val="clear" w:color="auto" w:fill="F8F9FA"/>
        <w:spacing w:before="0" w:beforeAutospacing="0" w:after="0" w:afterAutospacing="0"/>
        <w:contextualSpacing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Кучеров Вячеслав Евгеньевич</w:t>
      </w:r>
    </w:p>
    <w:p w:rsidR="00243221" w:rsidRPr="001C34A2" w:rsidRDefault="00243221" w:rsidP="00572A6F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7906"/>
    <w:multiLevelType w:val="multilevel"/>
    <w:tmpl w:val="726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2A6F"/>
    <w:rsid w:val="00595A02"/>
    <w:rsid w:val="00727EB8"/>
    <w:rsid w:val="00777841"/>
    <w:rsid w:val="00807380"/>
    <w:rsid w:val="008C09C5"/>
    <w:rsid w:val="00905445"/>
    <w:rsid w:val="0097184D"/>
    <w:rsid w:val="009F48C4"/>
    <w:rsid w:val="00A22E7B"/>
    <w:rsid w:val="00A23DD1"/>
    <w:rsid w:val="00A576D3"/>
    <w:rsid w:val="00BE110E"/>
    <w:rsid w:val="00C7621C"/>
    <w:rsid w:val="00C76735"/>
    <w:rsid w:val="00D92F86"/>
    <w:rsid w:val="00E83F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CB2A"/>
  <w15:docId w15:val="{C1FDED2C-4869-4E14-972B-A17ABC56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762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w-700">
    <w:name w:val="fw-700"/>
    <w:basedOn w:val="a"/>
    <w:rsid w:val="00C762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b-xl-0">
    <w:name w:val="mb-xl-0"/>
    <w:basedOn w:val="a"/>
    <w:rsid w:val="00C762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b-0">
    <w:name w:val="mb-0"/>
    <w:basedOn w:val="a"/>
    <w:rsid w:val="00C762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8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4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8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6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rlament.kbr.ru/apparat-parlamenta/rukovoditel-apparata-parlamenta/sekretariat-predsedatelya-parlamenta-kbr/spetsialist-ekspert2/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parlament.kbr.ru/apparat-parlamenta/rukovoditel-apparata-parlamenta/zamestitel-rukovoditelya-apparata-nachalnik-pravovogo-upravleniya/zamestitel-nachalnika-upravleniya-nachalnik-otdela-pravovoy-ekspertizy/konsultant-otdela-pravovoy-ekspertizy3/" TargetMode="External"/><Relationship Id="rId39" Type="http://schemas.openxmlformats.org/officeDocument/2006/relationships/hyperlink" Target="https://parlament.kbr.ru/apparat-parlamenta/rukovoditel-apparata-parlamenta/zamestitel-rukovoditelya-apparata-nachalnik-upravleniya-po-organizatsionnomu-i-finansovomu-obespeche/zamestitel-nachalnika-upravleniya-nachalnik-otdela-bukhgalterskogo-ucheta-i-finansov/konsultant-otdela-bukhgalterskogo-ucheta-i-finansov/" TargetMode="External"/><Relationship Id="rId21" Type="http://schemas.openxmlformats.org/officeDocument/2006/relationships/image" Target="media/image5.jpeg"/><Relationship Id="rId34" Type="http://schemas.openxmlformats.org/officeDocument/2006/relationships/image" Target="media/image6.jpeg"/><Relationship Id="rId42" Type="http://schemas.openxmlformats.org/officeDocument/2006/relationships/hyperlink" Target="https://parlament.kbr.ru/apparat-parlamenta/rukovoditel-apparata-parlamenta/zamestitel-rukovoditelya-apparata-nachalnik-upravleniya-po-organizatsionnomu-i-finansovomu-obespeche/nachalnik-otdela-organizatsionnogo-analiticheskoy-raboty/sovetnik-otdela-organizatsionno-analiticheskoy-raboty/" TargetMode="External"/><Relationship Id="rId47" Type="http://schemas.openxmlformats.org/officeDocument/2006/relationships/hyperlink" Target="https://parlament.kbr.ru/apparat-parlamenta/rukovoditel-apparata-parlamenta/zamestitel-rukovoditelya-apparata-nachalnik-upravleniya-po-organizatsionnomu-i-finansovomu-obespeche/sovetnik-upravleniya-po-organizatsionnomu-i-finansovomu-obespecheniyu-deyatelnosti-parlamenta-kbr4/" TargetMode="External"/><Relationship Id="rId50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3/" TargetMode="External"/><Relationship Id="rId55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9/" TargetMode="External"/><Relationship Id="rId63" Type="http://schemas.openxmlformats.org/officeDocument/2006/relationships/hyperlink" Target="https://parlament.kbr.ru/apparat-parlamenta/rukovoditel-apparata-parlamenta/nachalnik-upravleniya-dokumentatsionnogo-obespecheniya/nachalnik-otdela-protokolno-izdatelskoy-raboty-i-lingvisticheskoy-ekspertizy-dokumentov/konsultant-otdela-protokolno-izdatelskoy-raboty-i-lingvisticheskoy-ekspertizy-dokumentov/" TargetMode="External"/><Relationship Id="rId68" Type="http://schemas.openxmlformats.org/officeDocument/2006/relationships/image" Target="media/image9.jpeg"/><Relationship Id="rId76" Type="http://schemas.openxmlformats.org/officeDocument/2006/relationships/hyperlink" Target="https://parlament.kbr.ru/apparat-parlamenta/rukovoditel-apparata-parlamenta/nachalnik-upravleniya-po-svyazyam-s-obshchestvennostyu-i-vzaimodeystviyu-so-sredstvami-massovoy-info/spetsialist-ekspert-upravleniya-po-svyazyam-s-obshchestvennostyu-i-vzaimodeystviyu-so-sredstvami-mm/" TargetMode="External"/><Relationship Id="rId7" Type="http://schemas.openxmlformats.org/officeDocument/2006/relationships/hyperlink" Target="https://parlament.kbr.ru/apparat-parlamenta/rukovoditel-apparata-parlamenta/" TargetMode="External"/><Relationship Id="rId71" Type="http://schemas.openxmlformats.org/officeDocument/2006/relationships/hyperlink" Target="https://parlament.kbr.ru/apparat-parlamenta/rukovoditel-apparata-parlamenta/nachalnik-upravleniya-po-voprosam-gosudarstvennoy-sluzhby-i-kadrov/zamestitel-nachalnika-upravleniya-po-voprosam-gosudarstvennoy-sluzhby-i-kadrov/konsultant-upravleniya-po-voprosam-gosudarstvennoy-sluzhby-i-kadr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lament.kbr.ru/apparat-parlamenta/rukovoditel-apparata-parlamenta/sovetniki-i-pomoshchniki-rukovodstva-parlamenta-kbr/" TargetMode="External"/><Relationship Id="rId29" Type="http://schemas.openxmlformats.org/officeDocument/2006/relationships/hyperlink" Target="https://parlament.kbr.ru/apparat-parlamenta/rukovoditel-apparata-parlamenta/zamestitel-rukovoditelya-apparata-nachalnik-pravovogo-upravleniya/nachalnik-otdela-zakonoproektnoy-raboty-i-pravovogo-sodeystviya-deputatam/konsultant-otdela-zakonoproektnoy-raboty-i-pravovogo-sodeystviya-deputatam2/" TargetMode="External"/><Relationship Id="rId11" Type="http://schemas.openxmlformats.org/officeDocument/2006/relationships/hyperlink" Target="https://parlament.kbr.ru/apparat-parlamenta/rukovoditel-apparata-parlamenta/sekretariat-predsedatelya-parlamenta-kbr/" TargetMode="External"/><Relationship Id="rId24" Type="http://schemas.openxmlformats.org/officeDocument/2006/relationships/hyperlink" Target="https://parlament.kbr.ru/apparat-parlamenta/rukovoditel-apparata-parlamenta/zamestitel-rukovoditelya-apparata-nachalnik-pravovogo-upravleniya/zamestitel-nachalnika-upravleniya-nachalnik-otdela-pravovoy-ekspertizy/zamestitel-nachalnika-otdela/" TargetMode="External"/><Relationship Id="rId32" Type="http://schemas.openxmlformats.org/officeDocument/2006/relationships/hyperlink" Target="https://parlament.kbr.ru/apparat-parlamenta/rukovoditel-apparata-parlamenta/zamestitel-rukovoditelya-apparata-nachalnik-pravovogo-upravleniya/nachalnik-otdela-pravovogo-monitoringa/konsultant-otdela-pravovogo-monitoringa2/" TargetMode="External"/><Relationship Id="rId37" Type="http://schemas.openxmlformats.org/officeDocument/2006/relationships/image" Target="media/image7.jpeg"/><Relationship Id="rId40" Type="http://schemas.openxmlformats.org/officeDocument/2006/relationships/hyperlink" Target="https://parlament.kbr.ru/apparat-parlamenta/rukovoditel-apparata-parlamenta/zamestitel-rukovoditelya-apparata-nachalnik-upravleniya-po-organizatsionnomu-i-finansovomu-obespeche/zamestitel-nachalnika-upravleniya-nachalnik-otdela-bukhgalterskogo-ucheta-i-finansov/spetsialist-ekspert-otdela-bukhgalterskogo-ucheta-i-finansov/" TargetMode="External"/><Relationship Id="rId45" Type="http://schemas.openxmlformats.org/officeDocument/2006/relationships/hyperlink" Target="https://parlament.kbr.ru/apparat-parlamenta/rukovoditel-apparata-parlamenta/zamestitel-rukovoditelya-apparata-nachalnik-upravleniya-po-organizatsionnomu-i-finansovomu-obespeche/sovetnik-upravleniya-po-organizatsionnomu-i-finansovomu-obespecheniyu-deyatelnosti-parlamenta-kbr3/" TargetMode="External"/><Relationship Id="rId53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6/" TargetMode="External"/><Relationship Id="rId58" Type="http://schemas.openxmlformats.org/officeDocument/2006/relationships/hyperlink" Target="https://parlament.kbr.ru/apparat-parlamenta/rukovoditel-apparata-parlamenta/nachalnik-upravleniya-dokumentatsionnogo-obespecheniya/" TargetMode="External"/><Relationship Id="rId66" Type="http://schemas.openxmlformats.org/officeDocument/2006/relationships/hyperlink" Target="https://parlament.kbr.ru/apparat-parlamenta/rukovoditel-apparata-parlamenta/nachalnik-upravleniya-dokumentatsionnogo-obespecheniya/zaveduyushchiy-mnozhitelnogo-byuro/" TargetMode="External"/><Relationship Id="rId74" Type="http://schemas.openxmlformats.org/officeDocument/2006/relationships/image" Target="media/image10.jpeg"/><Relationship Id="rId79" Type="http://schemas.openxmlformats.org/officeDocument/2006/relationships/hyperlink" Target="https://parlament.kbr.ru/apparat-parlamenta/rukovoditel-apparata-parlamenta/nachalnik-otdela-informatsionno-tekhnologicheskogo-obespecheniya/" TargetMode="External"/><Relationship Id="rId5" Type="http://schemas.openxmlformats.org/officeDocument/2006/relationships/hyperlink" Target="https://parlament.kbr.ru/upload/medialibrary/c4a/c4a25e1baa43f8d01496c840a067a3aa.jpg" TargetMode="External"/><Relationship Id="rId61" Type="http://schemas.openxmlformats.org/officeDocument/2006/relationships/hyperlink" Target="https://parlament.kbr.ru/apparat-parlamenta/rukovoditel-apparata-parlamenta/nachalnik-upravleniya-dokumentatsionnogo-obespecheniya/nachalnik-otdela-deloproizvodstva/starshiy-spetsialist-otdela-deloproizvodstva/" TargetMode="External"/><Relationship Id="rId82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parlament.kbr.ru/apparat-parlamenta/rukovoditel-apparata-parlamenta/sovetnik-predsedatelya-parlamenta-kbr/" TargetMode="External"/><Relationship Id="rId31" Type="http://schemas.openxmlformats.org/officeDocument/2006/relationships/hyperlink" Target="https://parlament.kbr.ru/apparat-parlamenta/rukovoditel-apparata-parlamenta/zamestitel-rukovoditelya-apparata-nachalnik-pravovogo-upravleniya/nachalnik-otdela-pravovogo-monitoringa/konsultant-otdela-pravovogo-monitoringa/" TargetMode="External"/><Relationship Id="rId44" Type="http://schemas.openxmlformats.org/officeDocument/2006/relationships/hyperlink" Target="https://parlament.kbr.ru/apparat-parlamenta/rukovoditel-apparata-parlamenta/zamestitel-rukovoditelya-apparata-nachalnik-upravleniya-po-organizatsionnomu-i-finansovomu-obespeche/sovetnik-upravleniya-po-organizatsionnomu-i-finansovomu-obespecheniyu-deyatelnosti-parlamenta-kbr/" TargetMode="External"/><Relationship Id="rId52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5/" TargetMode="External"/><Relationship Id="rId60" Type="http://schemas.openxmlformats.org/officeDocument/2006/relationships/hyperlink" Target="https://parlament.kbr.ru/apparat-parlamenta/rukovoditel-apparata-parlamenta/nachalnik-upravleniya-dokumentatsionnogo-obespecheniya/nachalnik-otdela-deloproizvodstva/konsultant-otdela-deloproizvodstva2/" TargetMode="External"/><Relationship Id="rId65" Type="http://schemas.openxmlformats.org/officeDocument/2006/relationships/hyperlink" Target="https://parlament.kbr.ru/apparat-parlamenta/rukovoditel-apparata-parlamenta/nachalnik-upravleniya-dokumentatsionnogo-obespecheniya/nachalnik-otdela-protokolno-izdatelskoy-raboty-i-lingvisticheskoy-ekspertizy-dokumentov/spetsialist-ekspert-otdela-protokolno-izdatelskoy-raboty-i-lingvisticheskoy-ekspertizy-dokumentov/" TargetMode="External"/><Relationship Id="rId73" Type="http://schemas.openxmlformats.org/officeDocument/2006/relationships/hyperlink" Target="https://parlament.kbr.ru/upload/medialibrary/fcc/Batirova_L_H3.jpg" TargetMode="External"/><Relationship Id="rId78" Type="http://schemas.openxmlformats.org/officeDocument/2006/relationships/hyperlink" Target="https://parlament.kbr.ru/apparat-parlamenta/rukovoditel-apparata-parlamenta/nachalnik-upravleniya-po-svyazyam-s-obshchestvennostyu-i-vzaimodeystviyu-so-sredstvami-massovoy-info/fotokorrespondent/" TargetMode="External"/><Relationship Id="rId81" Type="http://schemas.openxmlformats.org/officeDocument/2006/relationships/hyperlink" Target="https://parlament.kbr.ru/apparat-parlamenta/rukovoditel-apparata-parlamenta/nachalnik-otdela-informatsionno-tekhnologicheskogo-obespecheniya/vedushchiy-analitik-otdela-informatsionno-tekhnologicheskogo-obespech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lament.kbr.ru/upload/medialibrary/680/Tsipinov_Z_A2.jpg" TargetMode="External"/><Relationship Id="rId14" Type="http://schemas.openxmlformats.org/officeDocument/2006/relationships/hyperlink" Target="https://parlament.kbr.ru/upload/medialibrary/cb7/cb7d2bb623c19d289ee72d99c67a771a.jpg" TargetMode="External"/><Relationship Id="rId22" Type="http://schemas.openxmlformats.org/officeDocument/2006/relationships/hyperlink" Target="https://parlament.kbr.ru/apparat-parlamenta/rukovoditel-apparata-parlamenta/zamestitel-rukovoditelya-apparata-nachalnik-pravovogo-upravleniya/" TargetMode="External"/><Relationship Id="rId27" Type="http://schemas.openxmlformats.org/officeDocument/2006/relationships/hyperlink" Target="https://parlament.kbr.ru/apparat-parlamenta/rukovoditel-apparata-parlamenta/zamestitel-rukovoditelya-apparata-nachalnik-pravovogo-upravleniya/nachalnik-otdela-zakonoproektnoy-raboty-i-pravovogo-sodeystviya-deputatam/" TargetMode="External"/><Relationship Id="rId30" Type="http://schemas.openxmlformats.org/officeDocument/2006/relationships/hyperlink" Target="https://parlament.kbr.ru/apparat-parlamenta/rukovoditel-apparata-parlamenta/zamestitel-rukovoditelya-apparata-nachalnik-pravovogo-upravleniya/nachalnik-otdela-pravovogo-monitoringa/" TargetMode="External"/><Relationship Id="rId35" Type="http://schemas.openxmlformats.org/officeDocument/2006/relationships/hyperlink" Target="https://parlament.kbr.ru/apparat-parlamenta/rukovoditel-apparata-parlamenta/zamestitel-rukovoditelya-apparata-nachalnik-upravleniya-po-organizatsionnomu-i-finansovomu-obespeche/" TargetMode="External"/><Relationship Id="rId43" Type="http://schemas.openxmlformats.org/officeDocument/2006/relationships/hyperlink" Target="https://parlament.kbr.ru/apparat-parlamenta/rukovoditel-apparata-parlamenta/zamestitel-rukovoditelya-apparata-nachalnik-upravleniya-po-organizatsionnomu-i-finansovomu-obespeche/sovetnik-upravleniyapo-organizatsionnomu-i-finansovomu-obespecheniyu-deyatelnosti-parlamenta-kbr/" TargetMode="External"/><Relationship Id="rId48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/" TargetMode="External"/><Relationship Id="rId56" Type="http://schemas.openxmlformats.org/officeDocument/2006/relationships/hyperlink" Target="https://parlament.kbr.ru/upload/iblock/5b8/5b89c60881a1f61c196840f49e1ba018.jpg" TargetMode="External"/><Relationship Id="rId64" Type="http://schemas.openxmlformats.org/officeDocument/2006/relationships/hyperlink" Target="https://parlament.kbr.ru/apparat-parlamenta/rukovoditel-apparata-parlamenta/nachalnik-upravleniya-dokumentatsionnogo-obespecheniya/nachalnik-otdela-protokolno-izdatelskoy-raboty-i-lingvisticheskoy-ekspertizy-dokumentov/konsultant-otdela-protokolno-izdatelskoy-raboty-i-lingvisticheskoy-ekspertizy-dokumentov2/" TargetMode="External"/><Relationship Id="rId69" Type="http://schemas.openxmlformats.org/officeDocument/2006/relationships/hyperlink" Target="https://parlament.kbr.ru/apparat-parlamenta/rukovoditel-apparata-parlamenta/nachalnik-upravleniya-po-voprosam-gosudarstvennoy-sluzhby-i-kadrov/" TargetMode="External"/><Relationship Id="rId77" Type="http://schemas.openxmlformats.org/officeDocument/2006/relationships/hyperlink" Target="https://parlament.kbr.ru/apparat-parlamenta/rukovoditel-apparata-parlamenta/nachalnik-upravleniya-po-svyazyam-s-obshchestvennostyu-i-vzaimodeystviyu-so-sredstvami-massovoy-info/spetsialist-ekspert-upravlenie-po-svyazyam-s-obshchestvennostyu-i-vzaimodeystviyu-so-sredstvami-mass/" TargetMode="External"/><Relationship Id="rId8" Type="http://schemas.openxmlformats.org/officeDocument/2006/relationships/hyperlink" Target="https://parlament.kbr.ru/apparat-parlamenta/rukovoditel-apparata-parlamenta/priemnaya-rukovoditelya-apparata/" TargetMode="External"/><Relationship Id="rId51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4/" TargetMode="External"/><Relationship Id="rId72" Type="http://schemas.openxmlformats.org/officeDocument/2006/relationships/hyperlink" Target="https://parlament.kbr.ru/apparat-parlamenta/rukovoditel-apparata-parlamenta/nachalnik-upravleniya-po-voprosam-gosudarstvennoy-sluzhby-i-kadrov/zamestitel-nachalnika-upravleniya-po-voprosam-gosudarstvennoy-sluzhby-i-kadrov/spetsialist-ekspert-upravleniya-po-voprosam-gosudarstvennoy-sluzhby-i-kadrov/" TargetMode="External"/><Relationship Id="rId80" Type="http://schemas.openxmlformats.org/officeDocument/2006/relationships/hyperlink" Target="https://parlament.kbr.ru/apparat-parlamenta/rukovoditel-apparata-parlamenta/nachalnik-otdela-informatsionno-tekhnologicheskogo-obespecheniya/konsultant-otdela-informatsionno-tekhnologicheskogo-obespecheniy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rlament.kbr.ru/apparat-parlamenta/rukovoditel-apparata-parlamenta/sekretariat-predsedatelya-parlamenta-kbr/spetsialist-ekspert/" TargetMode="External"/><Relationship Id="rId17" Type="http://schemas.openxmlformats.org/officeDocument/2006/relationships/hyperlink" Target="https://parlament.kbr.ru/upload/medialibrary/f0d/f0dee39c8efbe2704562df5f36886343.jpg" TargetMode="External"/><Relationship Id="rId25" Type="http://schemas.openxmlformats.org/officeDocument/2006/relationships/hyperlink" Target="https://parlament.kbr.ru/apparat-parlamenta/rukovoditel-apparata-parlamenta/zamestitel-rukovoditelya-apparata-nachalnik-pravovogo-upravleniya/zamestitel-nachalnika-upravleniya-nachalnik-otdela-pravovoy-ekspertizy/konsultant-otdela-pravovoy-ekspertizy1/" TargetMode="External"/><Relationship Id="rId33" Type="http://schemas.openxmlformats.org/officeDocument/2006/relationships/hyperlink" Target="https://parlament.kbr.ru/upload/iblock/0af/0af18ffd1cf5df86a9b23b2a2f71c360.jpg" TargetMode="External"/><Relationship Id="rId38" Type="http://schemas.openxmlformats.org/officeDocument/2006/relationships/hyperlink" Target="https://parlament.kbr.ru/apparat-parlamenta/rukovoditel-apparata-parlamenta/zamestitel-rukovoditelya-apparata-nachalnik-upravleniya-po-organizatsionnomu-i-finansovomu-obespeche/zamestitel-nachalnika-upravleniya-nachalnik-otdela-bukhgalterskogo-ucheta-i-finansov/" TargetMode="External"/><Relationship Id="rId46" Type="http://schemas.openxmlformats.org/officeDocument/2006/relationships/hyperlink" Target="https://parlament.kbr.ru/apparat-parlamenta/rukovoditel-apparata-parlamenta/zamestitel-rukovoditelya-apparata-nachalnik-upravleniya-po-organizatsionnomu-i-finansovomu-obespeche/sovetnik-upravleniya-po-organizatsionnomu-i-finansovomu-obespecheniyu-deyatelnosti-parlamenta-kbr5/" TargetMode="External"/><Relationship Id="rId59" Type="http://schemas.openxmlformats.org/officeDocument/2006/relationships/hyperlink" Target="https://parlament.kbr.ru/apparat-parlamenta/rukovoditel-apparata-parlamenta/nachalnik-upravleniya-dokumentatsionnogo-obespecheniya/nachalnik-otdela-deloproizvodstva/" TargetMode="External"/><Relationship Id="rId67" Type="http://schemas.openxmlformats.org/officeDocument/2006/relationships/hyperlink" Target="https://parlament.kbr.ru/upload/iblock/af2/af221a540e75f38b882c3a171741aad7.jpg" TargetMode="External"/><Relationship Id="rId20" Type="http://schemas.openxmlformats.org/officeDocument/2006/relationships/hyperlink" Target="https://parlament.kbr.ru/upload/medialibrary/9bb/9bb9afe96cd6b709d256f769fd04d3ce.jpg" TargetMode="External"/><Relationship Id="rId41" Type="http://schemas.openxmlformats.org/officeDocument/2006/relationships/hyperlink" Target="https://parlament.kbr.ru/apparat-parlamenta/rukovoditel-apparata-parlamenta/zamestitel-rukovoditelya-apparata-nachalnik-upravleniya-po-organizatsionnomu-i-finansovomu-obespeche/nachalnik-otdela-organizatsionnogo-analiticheskoy-raboty/" TargetMode="External"/><Relationship Id="rId54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7/" TargetMode="External"/><Relationship Id="rId62" Type="http://schemas.openxmlformats.org/officeDocument/2006/relationships/hyperlink" Target="https://parlament.kbr.ru/apparat-parlamenta/rukovoditel-apparata-parlamenta/nachalnik-upravleniya-dokumentatsionnogo-obespecheniya/nachalnik-otdela-protokolno-izdatelskoy-raboty-i-lingvisticheskoy-ekspertizy-dokumentov/" TargetMode="External"/><Relationship Id="rId70" Type="http://schemas.openxmlformats.org/officeDocument/2006/relationships/hyperlink" Target="https://parlament.kbr.ru/apparat-parlamenta/rukovoditel-apparata-parlamenta/nachalnik-upravleniya-po-voprosam-gosudarstvennoy-sluzhby-i-kadrov/zamestitel-nachalnika-upravleniya-po-voprosam-gosudarstvennoy-sluzhby-i-kadrov/" TargetMode="External"/><Relationship Id="rId75" Type="http://schemas.openxmlformats.org/officeDocument/2006/relationships/hyperlink" Target="https://parlament.kbr.ru/apparat-parlamenta/rukovoditel-apparata-parlamenta/nachalnik-upravleniya-po-svyazyam-s-obshchestvennostyu-i-vzaimodeystviyu-so-sredstvami-massovoy-info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parlament.kbr.ru/apparat-parlamenta/rukovoditel-apparata-parlamenta/zamestitel-rukovoditelya-apparata-nachalnik-pravovogo-upravleniya/zamestitel-nachalnika-upravleniya-nachalnik-otdela-pravovoy-ekspertizy/" TargetMode="External"/><Relationship Id="rId28" Type="http://schemas.openxmlformats.org/officeDocument/2006/relationships/hyperlink" Target="https://parlament.kbr.ru/apparat-parlamenta/rukovoditel-apparata-parlamenta/zamestitel-rukovoditelya-apparata-nachalnik-pravovogo-upravleniya/nachalnik-otdela-zakonoproektnoy-raboty-i-pravovogo-sodeystviya-deputatam/konsultant-otdela-zakonoproektnoy-raboty-i-pravovogo-sodeystviya-deputatam/" TargetMode="External"/><Relationship Id="rId36" Type="http://schemas.openxmlformats.org/officeDocument/2006/relationships/hyperlink" Target="https://parlament.kbr.ru/upload/iblock/f12/f12c4fe1a0b547c2bdb8e308e1346f02.jpg" TargetMode="External"/><Relationship Id="rId49" Type="http://schemas.openxmlformats.org/officeDocument/2006/relationships/hyperlink" Target="https://parlament.kbr.ru/apparat-parlamenta/rukovoditel-apparata-parlamenta/zamestitel-rukovoditelya-apparata-nachalnik-upravleniya-po-organizatsionnomu-i-finansovomu-obespeche/konsultant-upravleniya-po-organizatsionnomu-i-finansovomu-obespecheniyu-deyatelnosti-parlamenta-kbr2/" TargetMode="External"/><Relationship Id="rId57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2024-05-23T03:02:00Z</dcterms:modified>
</cp:coreProperties>
</file>