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29" w:rsidRPr="00231D29" w:rsidRDefault="00231D29" w:rsidP="00231D29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D2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АППАРАТ ЗАКОНОДАТЕЛЬНОГО СОБРАНИЯ ЕАО</w:t>
      </w:r>
    </w:p>
    <w:p w:rsidR="00231D29" w:rsidRPr="00231D29" w:rsidRDefault="00231D29" w:rsidP="00231D2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D2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58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5"/>
        <w:gridCol w:w="5281"/>
        <w:gridCol w:w="2930"/>
      </w:tblGrid>
      <w:tr w:rsidR="00231D29" w:rsidRPr="00231D29" w:rsidTr="00231D29">
        <w:trPr>
          <w:trHeight w:val="661"/>
        </w:trPr>
        <w:tc>
          <w:tcPr>
            <w:tcW w:w="4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аппарата Законодательного Собрания области</w:t>
            </w:r>
          </w:p>
        </w:tc>
        <w:tc>
          <w:tcPr>
            <w:tcW w:w="3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Петрушкова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Наталья Викторовна</w:t>
            </w:r>
          </w:p>
        </w:tc>
        <w:tc>
          <w:tcPr>
            <w:tcW w:w="1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9-45-90</w:t>
            </w:r>
          </w:p>
        </w:tc>
      </w:tr>
      <w:tr w:rsidR="00231D29" w:rsidRPr="00231D29" w:rsidTr="00231D29">
        <w:trPr>
          <w:trHeight w:val="534"/>
        </w:trPr>
        <w:tc>
          <w:tcPr>
            <w:tcW w:w="4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Первый заместитель руководителя аппарата</w:t>
            </w:r>
          </w:p>
        </w:tc>
        <w:tc>
          <w:tcPr>
            <w:tcW w:w="3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Коншин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Вячеслав Владимирович</w:t>
            </w:r>
          </w:p>
        </w:tc>
        <w:tc>
          <w:tcPr>
            <w:tcW w:w="1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9-45-92</w:t>
            </w:r>
          </w:p>
        </w:tc>
      </w:tr>
      <w:tr w:rsidR="00231D29" w:rsidRPr="00231D29" w:rsidTr="00231D29">
        <w:trPr>
          <w:trHeight w:val="532"/>
        </w:trPr>
        <w:tc>
          <w:tcPr>
            <w:tcW w:w="4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руководителя аппарата</w:t>
            </w:r>
          </w:p>
        </w:tc>
        <w:tc>
          <w:tcPr>
            <w:tcW w:w="3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Габдулин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Касим Камилович</w:t>
            </w:r>
          </w:p>
        </w:tc>
        <w:tc>
          <w:tcPr>
            <w:tcW w:w="1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9-45-95</w:t>
            </w:r>
          </w:p>
        </w:tc>
      </w:tr>
      <w:tr w:rsidR="00231D29" w:rsidRPr="00231D29" w:rsidTr="00231D29">
        <w:trPr>
          <w:trHeight w:val="840"/>
        </w:trPr>
        <w:tc>
          <w:tcPr>
            <w:tcW w:w="9699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Управление по координации работы по противодействию коррупции</w:t>
            </w:r>
          </w:p>
        </w:tc>
      </w:tr>
      <w:tr w:rsidR="00231D29" w:rsidRPr="00231D29" w:rsidTr="002A6FF5">
        <w:trPr>
          <w:trHeight w:val="660"/>
        </w:trPr>
        <w:tc>
          <w:tcPr>
            <w:tcW w:w="4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3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A6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Исаева</w:t>
            </w:r>
            <w:r w:rsidR="002A6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Ольга Сергеевна</w:t>
            </w:r>
          </w:p>
        </w:tc>
        <w:tc>
          <w:tcPr>
            <w:tcW w:w="1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9-46-05</w:t>
            </w:r>
          </w:p>
        </w:tc>
      </w:tr>
      <w:tr w:rsidR="00231D29" w:rsidRPr="00231D29" w:rsidTr="002A6FF5">
        <w:trPr>
          <w:trHeight w:val="545"/>
        </w:trPr>
        <w:tc>
          <w:tcPr>
            <w:tcW w:w="4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3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A6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Муратова</w:t>
            </w:r>
            <w:r w:rsidR="002A6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Галина Владимировна</w:t>
            </w:r>
          </w:p>
        </w:tc>
        <w:tc>
          <w:tcPr>
            <w:tcW w:w="1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9-45-98</w:t>
            </w:r>
          </w:p>
        </w:tc>
      </w:tr>
      <w:tr w:rsidR="00231D29" w:rsidRPr="00231D29" w:rsidTr="002A6FF5">
        <w:trPr>
          <w:trHeight w:val="672"/>
        </w:trPr>
        <w:tc>
          <w:tcPr>
            <w:tcW w:w="4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(по мобилизационной работе)</w:t>
            </w:r>
          </w:p>
        </w:tc>
        <w:tc>
          <w:tcPr>
            <w:tcW w:w="3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A6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Гашенёв</w:t>
            </w:r>
            <w:r w:rsidR="002A6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Юрий Викторович</w:t>
            </w:r>
          </w:p>
        </w:tc>
        <w:tc>
          <w:tcPr>
            <w:tcW w:w="1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9-45-98</w:t>
            </w:r>
          </w:p>
        </w:tc>
      </w:tr>
    </w:tbl>
    <w:p w:rsidR="00231D29" w:rsidRPr="00231D29" w:rsidRDefault="00231D29" w:rsidP="00231D2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D2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Правовое управление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0"/>
        <w:gridCol w:w="5321"/>
        <w:gridCol w:w="2983"/>
      </w:tblGrid>
      <w:tr w:rsidR="00231D29" w:rsidRPr="00231D29" w:rsidTr="002A6FF5">
        <w:tc>
          <w:tcPr>
            <w:tcW w:w="4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A6FF5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Юдина</w:t>
            </w:r>
            <w:r w:rsidR="002A6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Ирина Анатольевна</w:t>
            </w:r>
          </w:p>
        </w:tc>
        <w:tc>
          <w:tcPr>
            <w:tcW w:w="1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9-46-08</w:t>
            </w:r>
          </w:p>
        </w:tc>
      </w:tr>
      <w:tr w:rsidR="00231D29" w:rsidRPr="00231D29" w:rsidTr="002A6FF5">
        <w:tc>
          <w:tcPr>
            <w:tcW w:w="4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A6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Милова</w:t>
            </w:r>
            <w:r w:rsidR="002A6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Светлана Николаевна</w:t>
            </w:r>
          </w:p>
        </w:tc>
        <w:tc>
          <w:tcPr>
            <w:tcW w:w="1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9-46-09</w:t>
            </w:r>
          </w:p>
        </w:tc>
      </w:tr>
      <w:tr w:rsidR="00231D29" w:rsidRPr="00231D29" w:rsidTr="002A6FF5">
        <w:tc>
          <w:tcPr>
            <w:tcW w:w="4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A6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Гололобова</w:t>
            </w:r>
            <w:r w:rsidR="002A6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Наталья Александровна</w:t>
            </w:r>
          </w:p>
        </w:tc>
        <w:tc>
          <w:tcPr>
            <w:tcW w:w="1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9-46-09</w:t>
            </w:r>
          </w:p>
        </w:tc>
      </w:tr>
      <w:tr w:rsidR="00231D29" w:rsidRPr="00231D29" w:rsidTr="002A6FF5">
        <w:tc>
          <w:tcPr>
            <w:tcW w:w="4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3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A6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Успангалиева</w:t>
            </w:r>
            <w:r w:rsidR="002A6F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Елена Сергеевна</w:t>
            </w:r>
          </w:p>
        </w:tc>
        <w:tc>
          <w:tcPr>
            <w:tcW w:w="18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9-46-09</w:t>
            </w:r>
          </w:p>
        </w:tc>
      </w:tr>
    </w:tbl>
    <w:p w:rsidR="00231D29" w:rsidRPr="00231D29" w:rsidRDefault="00231D29" w:rsidP="00231D2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D2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Управление делопроизводства</w:t>
      </w:r>
    </w:p>
    <w:tbl>
      <w:tblPr>
        <w:tblW w:w="97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3"/>
        <w:gridCol w:w="3166"/>
        <w:gridCol w:w="1846"/>
      </w:tblGrid>
      <w:tr w:rsidR="00231D29" w:rsidRPr="00231D29" w:rsidTr="00231D29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Начальник управления делопроизводства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9-45-93</w:t>
            </w:r>
          </w:p>
        </w:tc>
      </w:tr>
      <w:tr w:rsidR="00231D29" w:rsidRPr="00231D29" w:rsidTr="00231D29">
        <w:tc>
          <w:tcPr>
            <w:tcW w:w="97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Общий отдел</w:t>
            </w:r>
          </w:p>
        </w:tc>
      </w:tr>
      <w:tr w:rsidR="00231D29" w:rsidRPr="00231D29" w:rsidTr="00231D29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Новикова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Марина Анатольевна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9-46-11</w:t>
            </w:r>
          </w:p>
        </w:tc>
      </w:tr>
      <w:tr w:rsidR="00231D29" w:rsidRPr="00231D29" w:rsidTr="00231D29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Якименко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Валерия Михайловна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9-45-99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2-26-60 тел./факс</w:t>
            </w:r>
          </w:p>
        </w:tc>
      </w:tr>
      <w:tr w:rsidR="00231D29" w:rsidRPr="00231D29" w:rsidTr="00231D29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Кострюкова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Наталья Алексеевна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9-45-99</w:t>
            </w:r>
          </w:p>
        </w:tc>
      </w:tr>
      <w:tr w:rsidR="00231D29" w:rsidRPr="00231D29" w:rsidTr="00231D29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Референт председателя Законодательного Собрания области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Шевченко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Ольга Фёдоровна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2-26-60 тел./факс</w:t>
            </w:r>
          </w:p>
        </w:tc>
      </w:tr>
      <w:tr w:rsidR="00231D29" w:rsidRPr="00231D29" w:rsidTr="00231D29">
        <w:tc>
          <w:tcPr>
            <w:tcW w:w="97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Отдел лингвистической экспертизы и документационного обеспечения</w:t>
            </w:r>
          </w:p>
        </w:tc>
      </w:tr>
      <w:tr w:rsidR="00231D29" w:rsidRPr="00231D29" w:rsidTr="00231D29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Жирнова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Ирина Анатольевна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9-46-11</w:t>
            </w:r>
          </w:p>
        </w:tc>
      </w:tr>
      <w:tr w:rsidR="00231D29" w:rsidRPr="00231D29" w:rsidTr="00231D29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специалист 1 разряда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Кудинова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Елена Ивановна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9-45-96</w:t>
            </w:r>
          </w:p>
        </w:tc>
      </w:tr>
      <w:tr w:rsidR="00231D29" w:rsidRPr="00231D29" w:rsidTr="00231D29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специалист 1 разряда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Щеголева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Екатерина Владимировна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9-45-96</w:t>
            </w:r>
          </w:p>
        </w:tc>
      </w:tr>
      <w:tr w:rsidR="00231D29" w:rsidRPr="00231D29" w:rsidTr="00231D29">
        <w:tc>
          <w:tcPr>
            <w:tcW w:w="97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Отдел по обеспечению деятельности председателя и</w:t>
            </w:r>
          </w:p>
          <w:p w:rsidR="00231D29" w:rsidRPr="00231D29" w:rsidRDefault="00231D29" w:rsidP="00231D29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депутатов Законодательного Собрания ЕАО</w:t>
            </w:r>
          </w:p>
        </w:tc>
      </w:tr>
      <w:tr w:rsidR="00231D29" w:rsidRPr="00231D29" w:rsidTr="00231D29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Юрчишина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Елена Аркадьевна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9-46-30</w:t>
            </w:r>
          </w:p>
        </w:tc>
      </w:tr>
      <w:tr w:rsidR="00231D29" w:rsidRPr="00231D29" w:rsidTr="00231D29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Василенко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Анастасия Игоревна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9-46-31</w:t>
            </w:r>
          </w:p>
        </w:tc>
      </w:tr>
      <w:tr w:rsidR="00231D29" w:rsidRPr="00231D29" w:rsidTr="00231D29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Старший специалист 1 разряда (приемная)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Бризинская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Наталья Владимировна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2-37-67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2-04-02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9-46-85</w:t>
            </w:r>
          </w:p>
        </w:tc>
      </w:tr>
      <w:tr w:rsidR="00231D29" w:rsidRPr="00231D29" w:rsidTr="00231D29">
        <w:tc>
          <w:tcPr>
            <w:tcW w:w="4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Депутатов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Александр Игоревич</w:t>
            </w:r>
          </w:p>
        </w:tc>
        <w:tc>
          <w:tcPr>
            <w:tcW w:w="1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9-46-23</w:t>
            </w:r>
          </w:p>
        </w:tc>
      </w:tr>
    </w:tbl>
    <w:p w:rsidR="00231D29" w:rsidRPr="00231D29" w:rsidRDefault="00231D29" w:rsidP="00231D2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D2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Управление бюджетного планирования, финансирования и бухгалтерского учета</w:t>
      </w:r>
    </w:p>
    <w:tbl>
      <w:tblPr>
        <w:tblW w:w="35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0"/>
        <w:gridCol w:w="3696"/>
        <w:gridCol w:w="2077"/>
      </w:tblGrid>
      <w:tr w:rsidR="00231D29" w:rsidRPr="00231D29" w:rsidTr="00231D29">
        <w:tc>
          <w:tcPr>
            <w:tcW w:w="4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управления-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Коренева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Инна Владимировна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9-46-07</w:t>
            </w:r>
          </w:p>
        </w:tc>
      </w:tr>
      <w:tr w:rsidR="00231D29" w:rsidRPr="00231D29" w:rsidTr="00231D29">
        <w:tc>
          <w:tcPr>
            <w:tcW w:w="4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3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Пугачева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Светлана Юрьевна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9-46-07</w:t>
            </w:r>
          </w:p>
        </w:tc>
      </w:tr>
      <w:tr w:rsidR="00231D29" w:rsidRPr="00231D29" w:rsidTr="00231D29">
        <w:tc>
          <w:tcPr>
            <w:tcW w:w="4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 1 разряда</w:t>
            </w:r>
          </w:p>
        </w:tc>
        <w:tc>
          <w:tcPr>
            <w:tcW w:w="3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Красник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Наталья Юрьевна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9-46-20</w:t>
            </w:r>
          </w:p>
        </w:tc>
      </w:tr>
      <w:tr w:rsidR="00231D29" w:rsidRPr="00231D29" w:rsidTr="00231D29">
        <w:tc>
          <w:tcPr>
            <w:tcW w:w="4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 1 разряда</w:t>
            </w:r>
          </w:p>
        </w:tc>
        <w:tc>
          <w:tcPr>
            <w:tcW w:w="3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Панина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Евгения Геннадьевна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9-46-20</w:t>
            </w:r>
          </w:p>
        </w:tc>
      </w:tr>
      <w:tr w:rsidR="00231D29" w:rsidRPr="00231D29" w:rsidTr="00231D29">
        <w:tc>
          <w:tcPr>
            <w:tcW w:w="4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Специалист по закупкам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Кузьмишина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Валентина Николаевна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9-46-26</w:t>
            </w:r>
          </w:p>
        </w:tc>
      </w:tr>
      <w:tr w:rsidR="00231D29" w:rsidRPr="00231D29" w:rsidTr="00231D29">
        <w:trPr>
          <w:trHeight w:val="1440"/>
        </w:trPr>
        <w:tc>
          <w:tcPr>
            <w:tcW w:w="4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Ведущий специалист 1 разряда</w:t>
            </w:r>
          </w:p>
        </w:tc>
        <w:tc>
          <w:tcPr>
            <w:tcW w:w="3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Придача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Александр Николаевич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9-46-25</w:t>
            </w:r>
          </w:p>
        </w:tc>
      </w:tr>
    </w:tbl>
    <w:p w:rsidR="00231D29" w:rsidRPr="00231D29" w:rsidRDefault="00231D29" w:rsidP="00231D29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D2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Управление по связям со средствами массовой информации, информатизации и организационного обеспечения</w:t>
      </w:r>
    </w:p>
    <w:tbl>
      <w:tblPr>
        <w:tblW w:w="9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7"/>
        <w:gridCol w:w="3198"/>
        <w:gridCol w:w="1798"/>
      </w:tblGrid>
      <w:tr w:rsidR="00231D29" w:rsidRPr="00231D29" w:rsidTr="00231D29">
        <w:tc>
          <w:tcPr>
            <w:tcW w:w="4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3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Антонова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Елена Вячеславовна</w:t>
            </w:r>
          </w:p>
        </w:tc>
        <w:tc>
          <w:tcPr>
            <w:tcW w:w="1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9-46-18</w:t>
            </w:r>
          </w:p>
        </w:tc>
      </w:tr>
      <w:tr w:rsidR="00231D29" w:rsidRPr="00231D29" w:rsidTr="00231D29">
        <w:tc>
          <w:tcPr>
            <w:tcW w:w="4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3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Чурилина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Лидия Гаврильевна</w:t>
            </w:r>
          </w:p>
        </w:tc>
        <w:tc>
          <w:tcPr>
            <w:tcW w:w="1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9-46-19</w:t>
            </w:r>
          </w:p>
        </w:tc>
      </w:tr>
      <w:tr w:rsidR="00231D29" w:rsidRPr="00231D29" w:rsidTr="00231D29">
        <w:tc>
          <w:tcPr>
            <w:tcW w:w="4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 1 разряда</w:t>
            </w:r>
          </w:p>
        </w:tc>
        <w:tc>
          <w:tcPr>
            <w:tcW w:w="3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Чанчиков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Вячеслав Сергеевич</w:t>
            </w:r>
          </w:p>
        </w:tc>
        <w:tc>
          <w:tcPr>
            <w:tcW w:w="1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9-46-19</w:t>
            </w:r>
          </w:p>
        </w:tc>
      </w:tr>
      <w:tr w:rsidR="00231D29" w:rsidRPr="00231D29" w:rsidTr="00231D29">
        <w:tc>
          <w:tcPr>
            <w:tcW w:w="9699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Организационный отдел</w:t>
            </w:r>
          </w:p>
        </w:tc>
      </w:tr>
      <w:tr w:rsidR="00231D29" w:rsidRPr="00231D29" w:rsidTr="00231D29">
        <w:tc>
          <w:tcPr>
            <w:tcW w:w="4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3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Червяткина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Галина Юрьевна</w:t>
            </w:r>
          </w:p>
        </w:tc>
        <w:tc>
          <w:tcPr>
            <w:tcW w:w="1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9-45-94</w:t>
            </w:r>
          </w:p>
        </w:tc>
      </w:tr>
      <w:tr w:rsidR="00231D29" w:rsidRPr="00231D29" w:rsidTr="00231D29">
        <w:tc>
          <w:tcPr>
            <w:tcW w:w="4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3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Широбокова</w:t>
            </w:r>
          </w:p>
          <w:p w:rsidR="00231D29" w:rsidRPr="00231D29" w:rsidRDefault="00231D29" w:rsidP="00231D29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Наталья Александровна</w:t>
            </w:r>
          </w:p>
        </w:tc>
        <w:tc>
          <w:tcPr>
            <w:tcW w:w="1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1D29" w:rsidRPr="00231D29" w:rsidRDefault="00231D29" w:rsidP="00231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31D2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9-45-97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1D29"/>
    <w:rsid w:val="00243221"/>
    <w:rsid w:val="0025133F"/>
    <w:rsid w:val="002A6FF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0B2F"/>
  <w15:docId w15:val="{DAD967EA-16E3-4DF4-9533-5F7AC70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2024-05-22T04:53:00Z</dcterms:modified>
</cp:coreProperties>
</file>