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896" w:rsidRPr="00985A3A" w:rsidRDefault="00387896" w:rsidP="0038789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 w:right="1890"/>
        <w:rPr>
          <w:rStyle w:val="a4"/>
          <w:rFonts w:ascii="Arial" w:hAnsi="Arial" w:cs="Arial"/>
          <w:b w:val="0"/>
          <w:bCs w:val="0"/>
          <w:color w:val="000000"/>
          <w:sz w:val="27"/>
          <w:szCs w:val="27"/>
          <w:lang w:eastAsia="ru-RU"/>
        </w:rPr>
      </w:pPr>
      <w:hyperlink r:id="rId5" w:history="1">
        <w:r>
          <w:rPr>
            <w:rStyle w:val="a5"/>
            <w:rFonts w:ascii="MyriadProRegular" w:hAnsi="MyriadProRegular" w:cs="Arial"/>
            <w:b/>
            <w:bCs/>
            <w:color w:val="0066CC"/>
          </w:rPr>
          <w:t>ФГБУ Морспасслужба</w:t>
        </w:r>
      </w:hyperlink>
      <w:r w:rsidRPr="00387896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Style w:val="a4"/>
          <w:rFonts w:ascii="MyriadProRegular" w:hAnsi="MyriadProRegular" w:cs="Arial"/>
          <w:color w:val="1C2B47"/>
        </w:rPr>
        <w:t>Руководитель: Чернов Виктор Иванович</w:t>
      </w:r>
    </w:p>
    <w:p w:rsidR="00985A3A" w:rsidRPr="00387896" w:rsidRDefault="00985A3A" w:rsidP="00985A3A">
      <w:pPr>
        <w:shd w:val="clear" w:color="auto" w:fill="FFFFFF"/>
        <w:spacing w:beforeAutospacing="1" w:after="0" w:line="240" w:lineRule="auto"/>
        <w:ind w:right="1890"/>
        <w:rPr>
          <w:rFonts w:ascii="Arial" w:hAnsi="Arial" w:cs="Arial"/>
          <w:color w:val="000000"/>
          <w:sz w:val="27"/>
          <w:szCs w:val="27"/>
          <w:lang w:eastAsia="ru-RU"/>
        </w:rPr>
      </w:pPr>
    </w:p>
    <w:p w:rsidR="00387896" w:rsidRPr="00985A3A" w:rsidRDefault="00387896" w:rsidP="0038789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 w:right="1890"/>
        <w:rPr>
          <w:rStyle w:val="a4"/>
          <w:rFonts w:ascii="Arial" w:hAnsi="Arial" w:cs="Arial"/>
          <w:b w:val="0"/>
          <w:bCs w:val="0"/>
          <w:color w:val="000000"/>
          <w:sz w:val="27"/>
          <w:szCs w:val="27"/>
        </w:rPr>
      </w:pPr>
      <w:hyperlink r:id="rId6" w:history="1">
        <w:r>
          <w:rPr>
            <w:rStyle w:val="a5"/>
            <w:rFonts w:ascii="MyriadProRegular" w:hAnsi="MyriadProRegular" w:cs="Arial"/>
            <w:b/>
            <w:bCs/>
            <w:color w:val="0066CC"/>
          </w:rPr>
          <w:t>ФКУ Дирекция государственного заказчика программ развития морского транспорта</w:t>
        </w:r>
      </w:hyperlink>
      <w:r w:rsidRPr="00387896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Style w:val="a4"/>
          <w:rFonts w:ascii="MyriadProRegular" w:hAnsi="MyriadProRegular"/>
          <w:color w:val="1C2B47"/>
          <w:shd w:val="clear" w:color="auto" w:fill="FFFFFF"/>
        </w:rPr>
        <w:t>Генеральный директор – Машаев Леонид Сергеевич</w:t>
      </w:r>
    </w:p>
    <w:p w:rsidR="00985A3A" w:rsidRPr="00387896" w:rsidRDefault="00985A3A" w:rsidP="00985A3A">
      <w:pPr>
        <w:shd w:val="clear" w:color="auto" w:fill="FFFFFF"/>
        <w:spacing w:beforeAutospacing="1" w:after="0" w:line="240" w:lineRule="auto"/>
        <w:ind w:right="1890"/>
        <w:rPr>
          <w:rFonts w:ascii="Arial" w:hAnsi="Arial" w:cs="Arial"/>
          <w:color w:val="000000"/>
          <w:sz w:val="27"/>
          <w:szCs w:val="27"/>
        </w:rPr>
      </w:pPr>
    </w:p>
    <w:p w:rsidR="00387896" w:rsidRDefault="00387896" w:rsidP="0038789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 w:right="1890"/>
        <w:rPr>
          <w:rStyle w:val="a4"/>
          <w:rFonts w:ascii="Arial" w:hAnsi="Arial" w:cs="Arial"/>
          <w:b w:val="0"/>
          <w:bCs w:val="0"/>
          <w:color w:val="000000"/>
          <w:sz w:val="27"/>
          <w:szCs w:val="27"/>
        </w:rPr>
      </w:pPr>
      <w:hyperlink r:id="rId7" w:history="1">
        <w:r>
          <w:rPr>
            <w:rStyle w:val="a5"/>
            <w:rFonts w:ascii="MyriadProRegular" w:hAnsi="MyriadProRegular" w:cs="Arial"/>
            <w:b/>
            <w:bCs/>
            <w:color w:val="0066CC"/>
          </w:rPr>
          <w:t>ФКУ Речводпуть</w:t>
        </w:r>
      </w:hyperlink>
      <w:r w:rsidRPr="00387896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Style w:val="a4"/>
          <w:rFonts w:ascii="MyriadProRegular" w:hAnsi="MyriadProRegular"/>
          <w:color w:val="1C2B47"/>
          <w:shd w:val="clear" w:color="auto" w:fill="FFFFFF"/>
        </w:rPr>
        <w:t>Руководитель - Дробин Михаил Юрьевич</w:t>
      </w:r>
    </w:p>
    <w:p w:rsidR="00387896" w:rsidRPr="00387896" w:rsidRDefault="00387896" w:rsidP="00387896">
      <w:pPr>
        <w:shd w:val="clear" w:color="auto" w:fill="FFFFFF"/>
        <w:spacing w:beforeAutospacing="1" w:after="0" w:line="240" w:lineRule="auto"/>
        <w:ind w:right="1890"/>
        <w:rPr>
          <w:rFonts w:ascii="Arial" w:hAnsi="Arial" w:cs="Arial"/>
          <w:color w:val="000000"/>
          <w:sz w:val="27"/>
          <w:szCs w:val="27"/>
        </w:rPr>
      </w:pPr>
    </w:p>
    <w:p w:rsidR="00387896" w:rsidRDefault="00387896" w:rsidP="00387896">
      <w:pPr>
        <w:pStyle w:val="a3"/>
        <w:shd w:val="clear" w:color="auto" w:fill="FFFFFF"/>
        <w:spacing w:before="0" w:beforeAutospacing="0" w:after="300" w:afterAutospacing="0"/>
        <w:jc w:val="both"/>
        <w:rPr>
          <w:rFonts w:ascii="MyriadProRegular" w:hAnsi="MyriadProRegular"/>
          <w:color w:val="1C2B47"/>
        </w:rPr>
      </w:pPr>
      <w:hyperlink r:id="rId8" w:history="1">
        <w:r>
          <w:rPr>
            <w:rStyle w:val="a5"/>
            <w:rFonts w:ascii="MyriadProRegular" w:hAnsi="MyriadProRegular" w:cs="Arial"/>
            <w:b/>
            <w:bCs/>
            <w:color w:val="0066CC"/>
          </w:rPr>
          <w:t>ФБУ Служба морской безопасности</w:t>
        </w:r>
      </w:hyperlink>
      <w:r w:rsidRPr="00387896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Style w:val="a4"/>
          <w:rFonts w:ascii="MyriadProRegular" w:hAnsi="MyriadProRegular"/>
          <w:color w:val="1C2B47"/>
        </w:rPr>
        <w:t>И.о. начальника - Малышев Михаил Витальевич</w:t>
      </w:r>
    </w:p>
    <w:p w:rsidR="00387896" w:rsidRPr="00387896" w:rsidRDefault="00387896" w:rsidP="00387896">
      <w:pPr>
        <w:pStyle w:val="a3"/>
        <w:shd w:val="clear" w:color="auto" w:fill="FFFFFF"/>
        <w:spacing w:before="0" w:beforeAutospacing="0" w:after="300" w:afterAutospacing="0"/>
        <w:jc w:val="both"/>
        <w:rPr>
          <w:rFonts w:asciiTheme="minorHAnsi" w:hAnsiTheme="minorHAnsi"/>
          <w:color w:val="1C2B47"/>
        </w:rPr>
      </w:pPr>
      <w:r>
        <w:rPr>
          <w:rFonts w:ascii="MyriadProRegular" w:hAnsi="MyriadProRegular"/>
          <w:color w:val="1C2B47"/>
        </w:rPr>
        <w:t>Заместители:</w:t>
      </w:r>
      <w:r w:rsidRPr="00387896">
        <w:rPr>
          <w:rFonts w:asciiTheme="minorHAnsi" w:hAnsiTheme="minorHAnsi"/>
          <w:color w:val="1C2B47"/>
        </w:rPr>
        <w:t xml:space="preserve"> </w:t>
      </w:r>
      <w:r>
        <w:rPr>
          <w:rFonts w:ascii="MyriadProRegular" w:hAnsi="MyriadProRegular"/>
          <w:color w:val="1C2B47"/>
        </w:rPr>
        <w:t>Алябьев Артем Борисович-  заместитель начальника Службы</w:t>
      </w:r>
    </w:p>
    <w:p w:rsidR="00985517" w:rsidRDefault="00387896" w:rsidP="00985517">
      <w:pPr>
        <w:pStyle w:val="a3"/>
        <w:shd w:val="clear" w:color="auto" w:fill="FFFFFF"/>
        <w:spacing w:before="0" w:beforeAutospacing="0" w:after="300" w:afterAutospacing="0"/>
        <w:jc w:val="both"/>
        <w:rPr>
          <w:rFonts w:ascii="MyriadProRegular" w:hAnsi="MyriadProRegular"/>
          <w:color w:val="1C2B47"/>
        </w:rPr>
      </w:pPr>
      <w:hyperlink r:id="rId9" w:history="1">
        <w:r>
          <w:rPr>
            <w:rStyle w:val="a5"/>
            <w:rFonts w:ascii="MyriadProRegular" w:hAnsi="MyriadProRegular" w:cs="Arial"/>
            <w:b/>
            <w:bCs/>
            <w:color w:val="0066CC"/>
          </w:rPr>
          <w:t>ФГБУ "Информационный аналитико-статистический центр Росморречфлота" (ФГБУ «ИАСЦ»)</w:t>
        </w:r>
      </w:hyperlink>
      <w:r w:rsidR="00985517" w:rsidRPr="00985517">
        <w:rPr>
          <w:rFonts w:ascii="Arial" w:hAnsi="Arial" w:cs="Arial"/>
          <w:color w:val="000000"/>
          <w:sz w:val="27"/>
          <w:szCs w:val="27"/>
        </w:rPr>
        <w:t xml:space="preserve"> </w:t>
      </w:r>
      <w:r w:rsidR="00985517">
        <w:rPr>
          <w:rStyle w:val="a4"/>
          <w:rFonts w:ascii="MyriadProRegular" w:hAnsi="MyriadProRegular"/>
          <w:color w:val="1C2B47"/>
        </w:rPr>
        <w:t>Исполняющий обязанности руководителя:</w:t>
      </w:r>
      <w:r w:rsidR="00985517">
        <w:rPr>
          <w:rFonts w:ascii="MyriadProRegular" w:hAnsi="MyriadProRegular"/>
          <w:color w:val="1C2B47"/>
        </w:rPr>
        <w:t> Субанов Эркин Эргешевич</w:t>
      </w:r>
    </w:p>
    <w:p w:rsidR="00387896" w:rsidRPr="00985517" w:rsidRDefault="00985517" w:rsidP="00985517">
      <w:pPr>
        <w:pStyle w:val="a3"/>
        <w:shd w:val="clear" w:color="auto" w:fill="FFFFFF"/>
        <w:spacing w:before="0" w:beforeAutospacing="0" w:after="300" w:afterAutospacing="0"/>
        <w:jc w:val="both"/>
        <w:rPr>
          <w:rFonts w:asciiTheme="minorHAnsi" w:hAnsiTheme="minorHAnsi"/>
          <w:color w:val="1C2B47"/>
        </w:rPr>
      </w:pPr>
      <w:r>
        <w:rPr>
          <w:rFonts w:ascii="MyriadProRegular" w:hAnsi="MyriadProRegular"/>
          <w:color w:val="1C2B47"/>
        </w:rPr>
        <w:t>Первый заместитель руководителя: Монько Николай Афанасьевич</w:t>
      </w:r>
    </w:p>
    <w:p w:rsidR="00387896" w:rsidRPr="00985517" w:rsidRDefault="00387896" w:rsidP="0038789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 w:right="1890"/>
        <w:rPr>
          <w:rStyle w:val="a4"/>
          <w:rFonts w:ascii="Arial" w:hAnsi="Arial" w:cs="Arial"/>
          <w:b w:val="0"/>
          <w:bCs w:val="0"/>
          <w:color w:val="000000"/>
          <w:sz w:val="27"/>
          <w:szCs w:val="27"/>
        </w:rPr>
      </w:pPr>
      <w:hyperlink r:id="rId10" w:history="1">
        <w:r>
          <w:rPr>
            <w:rStyle w:val="a5"/>
            <w:rFonts w:ascii="MyriadProRegular" w:hAnsi="MyriadProRegular" w:cs="Arial"/>
            <w:b/>
            <w:bCs/>
            <w:color w:val="0066CC"/>
          </w:rPr>
          <w:t>ФБУ Музей морского флота</w:t>
        </w:r>
      </w:hyperlink>
      <w:r w:rsidR="00985517" w:rsidRPr="00985517">
        <w:rPr>
          <w:rFonts w:ascii="Arial" w:hAnsi="Arial" w:cs="Arial"/>
          <w:color w:val="000000"/>
          <w:sz w:val="27"/>
          <w:szCs w:val="27"/>
        </w:rPr>
        <w:t xml:space="preserve"> </w:t>
      </w:r>
      <w:r w:rsidR="00985517">
        <w:rPr>
          <w:rStyle w:val="a4"/>
          <w:rFonts w:ascii="MyriadProRegular" w:hAnsi="MyriadProRegular"/>
          <w:color w:val="1C2B47"/>
          <w:shd w:val="clear" w:color="auto" w:fill="FFFFFF"/>
        </w:rPr>
        <w:t>И.о. директора -  Костин Владимир Иванович</w:t>
      </w:r>
    </w:p>
    <w:p w:rsidR="00985517" w:rsidRDefault="00985517" w:rsidP="00985517">
      <w:pPr>
        <w:shd w:val="clear" w:color="auto" w:fill="FFFFFF"/>
        <w:spacing w:beforeAutospacing="1" w:after="0" w:line="240" w:lineRule="auto"/>
        <w:ind w:right="1890"/>
        <w:rPr>
          <w:rFonts w:ascii="Arial" w:hAnsi="Arial" w:cs="Arial"/>
          <w:color w:val="000000"/>
          <w:sz w:val="27"/>
          <w:szCs w:val="27"/>
        </w:rPr>
      </w:pPr>
    </w:p>
    <w:p w:rsidR="00387896" w:rsidRPr="00985517" w:rsidRDefault="00387896" w:rsidP="0038789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 w:right="1890"/>
        <w:rPr>
          <w:rStyle w:val="a4"/>
          <w:rFonts w:ascii="Arial" w:hAnsi="Arial" w:cs="Arial"/>
          <w:b w:val="0"/>
          <w:bCs w:val="0"/>
          <w:color w:val="000000"/>
          <w:sz w:val="27"/>
          <w:szCs w:val="27"/>
        </w:rPr>
      </w:pPr>
      <w:hyperlink r:id="rId11" w:history="1">
        <w:r>
          <w:rPr>
            <w:rStyle w:val="a5"/>
            <w:rFonts w:ascii="MyriadProRegular" w:hAnsi="MyriadProRegular" w:cs="Arial"/>
            <w:b/>
            <w:bCs/>
            <w:color w:val="0066CC"/>
          </w:rPr>
          <w:t>ФГУ по обеспечению исполнения функций Уполномоченного Российской Федерации по Сайменскому каналу</w:t>
        </w:r>
      </w:hyperlink>
      <w:r w:rsidR="00985517" w:rsidRPr="00985517">
        <w:rPr>
          <w:rFonts w:ascii="Arial" w:hAnsi="Arial" w:cs="Arial"/>
          <w:color w:val="000000"/>
          <w:sz w:val="27"/>
          <w:szCs w:val="27"/>
        </w:rPr>
        <w:t xml:space="preserve"> </w:t>
      </w:r>
      <w:r w:rsidR="00985517">
        <w:rPr>
          <w:rStyle w:val="a4"/>
          <w:rFonts w:ascii="MyriadProRegular" w:hAnsi="MyriadProRegular"/>
          <w:color w:val="1C2B47"/>
          <w:shd w:val="clear" w:color="auto" w:fill="FFFFFF"/>
        </w:rPr>
        <w:t>Руководитель Пономарев Дмитрий Николаевич</w:t>
      </w:r>
    </w:p>
    <w:p w:rsidR="00985517" w:rsidRDefault="00985517" w:rsidP="00985517">
      <w:pPr>
        <w:shd w:val="clear" w:color="auto" w:fill="FFFFFF"/>
        <w:spacing w:beforeAutospacing="1" w:after="0" w:line="240" w:lineRule="auto"/>
        <w:ind w:right="1890"/>
        <w:rPr>
          <w:rFonts w:ascii="Arial" w:hAnsi="Arial" w:cs="Arial"/>
          <w:color w:val="000000"/>
          <w:sz w:val="27"/>
          <w:szCs w:val="27"/>
        </w:rPr>
      </w:pPr>
    </w:p>
    <w:p w:rsidR="00387896" w:rsidRDefault="00387896" w:rsidP="0038789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 w:right="1890"/>
        <w:rPr>
          <w:rFonts w:ascii="Arial" w:hAnsi="Arial" w:cs="Arial"/>
          <w:color w:val="000000"/>
          <w:sz w:val="27"/>
          <w:szCs w:val="27"/>
        </w:rPr>
      </w:pPr>
      <w:hyperlink r:id="rId12" w:history="1">
        <w:r>
          <w:rPr>
            <w:rStyle w:val="a5"/>
            <w:rFonts w:ascii="MyriadProRegular" w:hAnsi="MyriadProRegular" w:cs="Arial"/>
            <w:b/>
            <w:bCs/>
            <w:color w:val="0066CC"/>
          </w:rPr>
          <w:t>ФГБУ Главный центр связи и спутниковых систем</w:t>
        </w:r>
      </w:hyperlink>
      <w:r w:rsidR="00985517" w:rsidRPr="00985517">
        <w:rPr>
          <w:rFonts w:ascii="Arial" w:hAnsi="Arial" w:cs="Arial"/>
          <w:color w:val="000000"/>
          <w:sz w:val="27"/>
          <w:szCs w:val="27"/>
        </w:rPr>
        <w:t xml:space="preserve"> </w:t>
      </w:r>
      <w:r w:rsidR="00985517">
        <w:rPr>
          <w:rStyle w:val="a4"/>
          <w:rFonts w:ascii="MyriadProRegular" w:hAnsi="MyriadProRegular"/>
          <w:color w:val="1C2B47"/>
          <w:shd w:val="clear" w:color="auto" w:fill="FFFFFF"/>
        </w:rPr>
        <w:t>И.о. руководителя - Дубинников Рафаэль Яхяевич</w:t>
      </w:r>
      <w:bookmarkStart w:id="0" w:name="_GoBack"/>
      <w:bookmarkEnd w:id="0"/>
    </w:p>
    <w:p w:rsidR="00387896" w:rsidRDefault="00387896" w:rsidP="00110F69">
      <w:pPr>
        <w:pStyle w:val="2"/>
        <w:spacing w:before="150" w:beforeAutospacing="0" w:after="150" w:afterAutospacing="0"/>
        <w:rPr>
          <w:rFonts w:ascii="Arial" w:hAnsi="Arial" w:cs="Arial"/>
          <w:b w:val="0"/>
          <w:bCs w:val="0"/>
          <w:color w:val="000000"/>
        </w:rPr>
      </w:pPr>
    </w:p>
    <w:p w:rsidR="00110F69" w:rsidRPr="00B37646" w:rsidRDefault="00110F69" w:rsidP="001C34A2">
      <w:pPr>
        <w:rPr>
          <w:rFonts w:ascii="Arial" w:hAnsi="Arial" w:cs="Arial"/>
          <w:szCs w:val="24"/>
        </w:rPr>
      </w:pPr>
    </w:p>
    <w:sectPr w:rsidR="00110F69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Pro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17079"/>
    <w:multiLevelType w:val="multilevel"/>
    <w:tmpl w:val="56D4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0F69"/>
    <w:rsid w:val="001C34A2"/>
    <w:rsid w:val="00243221"/>
    <w:rsid w:val="0025133F"/>
    <w:rsid w:val="0033018F"/>
    <w:rsid w:val="00387896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85517"/>
    <w:rsid w:val="00985A3A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29B0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985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9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rflot.gov.ru/ob_agentstve/rukovodstvo/podvedomstvennyie_organizatsii/podvedomstvennyie_organizatsii_v_moscow/fbu_slujba_morskoy_bezopasnost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rflot.gov.ru/ob_agentstve/rukovodstvo/podvedomstvennyie_organizatsii/podvedomstvennyie_organizatsii_v_moscow/fku_rechvodput/" TargetMode="External"/><Relationship Id="rId12" Type="http://schemas.openxmlformats.org/officeDocument/2006/relationships/hyperlink" Target="https://morflot.gov.ru/ob_agentstve/rukovodstvo/podvedomstvennyie_organizatsii/podvedomstvennyie_organizatsii_v_moscow/fgbu_glavnyiy_tsentr_svyazi_i_sputnikovyih_siste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rflot.gov.ru/ob_agentstve/rukovodstvo/podvedomstvennyie_organizatsii/podvedomstvennyie_organizatsii_v_moscow/fku_direktsiya_gosudarstvennogo_zakazchika_programm_razvitiya_morskogo_transporta/" TargetMode="External"/><Relationship Id="rId11" Type="http://schemas.openxmlformats.org/officeDocument/2006/relationships/hyperlink" Target="https://morflot.gov.ru/ob_agentstve/rukovodstvo/podvedomstvennyie_organizatsii/podvedomstvennyie_organizatsii_v_moscow/fgu_po_obespecheniyu_ispolneniya_funktsiy_upolnomochennogo_rossiyskoy_federatsii_po_saymenskomu_kanalu/" TargetMode="External"/><Relationship Id="rId5" Type="http://schemas.openxmlformats.org/officeDocument/2006/relationships/hyperlink" Target="https://morflot.gov.ru/ob_agentstve/rukovodstvo/podvedomstvennyie_organizatsii/podvedomstvennyie_organizatsii_v_moscow/fgbu_morskaya_spasatelnaya_slujba_rosmorrechflota/" TargetMode="External"/><Relationship Id="rId10" Type="http://schemas.openxmlformats.org/officeDocument/2006/relationships/hyperlink" Target="https://morflot.gov.ru/ob_agentstve/rukovodstvo/podvedomstvennyie_organizatsii/podvedomstvennyie_organizatsii_v_moscow/fbu_muzey_morskogo_flo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rflot.gov.ru/ob_agentstve/rukovodstvo/podvedomstvennyie_organizatsii/podvedomstvennyie_organizatsii_v_moscow/ias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2024-05-13T07:23:00Z</dcterms:modified>
</cp:coreProperties>
</file>