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45C" w:rsidRDefault="0031045C" w:rsidP="008E74CE">
      <w:pPr>
        <w:pStyle w:val="1"/>
        <w:shd w:val="clear" w:color="auto" w:fill="FFFFFF"/>
        <w:spacing w:before="0" w:line="240" w:lineRule="auto"/>
        <w:contextualSpacing/>
        <w:jc w:val="center"/>
        <w:rPr>
          <w:rFonts w:ascii="Arial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4"/>
          <w:szCs w:val="24"/>
        </w:rPr>
        <w:t>Подведомственность и структура ФСТЭК России, ее коллегиального органа</w:t>
      </w:r>
    </w:p>
    <w:p w:rsidR="0031045C" w:rsidRDefault="0031045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Согласно Положению о ФСТЭК России, утвержденному Указом Президента Российской Федерации от 16 августа 2004 г. N 1085, руководство деятельностью ФСТЭК России осуществляет Президент Российской Федерации.</w:t>
      </w:r>
    </w:p>
    <w:p w:rsidR="0031045C" w:rsidRDefault="0031045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ФСТЭК России подведомственна Минобороны России.</w:t>
      </w:r>
    </w:p>
    <w:p w:rsidR="0031045C" w:rsidRDefault="0031045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Подведомственных ФСТЭК России органов государственной власти не имеется.</w:t>
      </w:r>
    </w:p>
    <w:p w:rsidR="0031045C" w:rsidRDefault="0031045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Структура ФСТЭК России:</w:t>
      </w:r>
    </w:p>
    <w:p w:rsidR="0031045C" w:rsidRDefault="0031045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центральный аппарат ФСТЭК России, г. Москва;</w:t>
      </w:r>
    </w:p>
    <w:p w:rsidR="0031045C" w:rsidRDefault="0031045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территориальные органы ФСТЭК России:</w:t>
      </w:r>
    </w:p>
    <w:p w:rsidR="0031045C" w:rsidRDefault="0031045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Управление ФСТЭК России по Центральному федеральному округу, г. Москва;</w:t>
      </w:r>
    </w:p>
    <w:p w:rsidR="0031045C" w:rsidRDefault="0031045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Управление ФСТЭК России по Северо-Западному федеральному округу, г. Санкт-Петербург;</w:t>
      </w:r>
    </w:p>
    <w:p w:rsidR="0031045C" w:rsidRDefault="0031045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Управление ФСТЭК России по Южному и Северо-Кавказскому федеральным округам, г. Ростов-на-Дону;</w:t>
      </w:r>
    </w:p>
    <w:p w:rsidR="0031045C" w:rsidRDefault="0031045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Управление ФСТЭК России по Приволжскому федеральному округу, г. Нижний Новгород;</w:t>
      </w:r>
    </w:p>
    <w:p w:rsidR="0031045C" w:rsidRDefault="0031045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Управление ФСТЭК России по Уральскому федеральному округу, г. Екатеринбург;</w:t>
      </w:r>
    </w:p>
    <w:p w:rsidR="0031045C" w:rsidRDefault="0031045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Управление ФСТЭК России по Сибирскому федеральному округу, г. Новосибирск;</w:t>
      </w:r>
    </w:p>
    <w:p w:rsidR="0031045C" w:rsidRDefault="0031045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Управление ФСТЭК России по Дальневосточному федеральному округу, г. Хабаровск;</w:t>
      </w:r>
    </w:p>
    <w:p w:rsidR="0031045C" w:rsidRDefault="0031045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Межрегиональное управление ФСТЭК России, г. Севастополь;</w:t>
      </w:r>
    </w:p>
    <w:p w:rsidR="0031045C" w:rsidRDefault="0031045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головная научная организация по проблемам защиты информации - Государственный научно-исследовательский испытательный институт проблем технической защиты информации Федеральной службы по техническому и экспортному контролю (ГНИИИ ПТЗИ ФСТЭК России), г. Воронеж.</w:t>
      </w:r>
    </w:p>
    <w:p w:rsidR="0031045C" w:rsidRDefault="0031045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Представительств ФСТЭК России за рубежом не имеется.</w:t>
      </w:r>
    </w:p>
    <w:p w:rsidR="0031045C" w:rsidRDefault="0031045C" w:rsidP="008E74CE">
      <w:pPr>
        <w:spacing w:after="0" w:line="240" w:lineRule="auto"/>
        <w:contextualSpacing/>
      </w:pPr>
      <w:bookmarkStart w:id="0" w:name="_GoBack"/>
      <w:bookmarkEnd w:id="0"/>
    </w:p>
    <w:p w:rsidR="006F566E" w:rsidRPr="006F566E" w:rsidRDefault="006F566E" w:rsidP="008E74CE">
      <w:pPr>
        <w:pStyle w:val="2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8"/>
          <w:szCs w:val="28"/>
        </w:rPr>
      </w:pPr>
      <w:r w:rsidRPr="006F566E">
        <w:rPr>
          <w:rFonts w:ascii="Arial" w:hAnsi="Arial" w:cs="Arial"/>
          <w:color w:val="333333"/>
          <w:sz w:val="28"/>
          <w:szCs w:val="28"/>
        </w:rPr>
        <w:t>Директор ФСТЭК России</w:t>
      </w:r>
    </w:p>
    <w:p w:rsidR="006F566E" w:rsidRDefault="006F566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8"/>
          <w:szCs w:val="28"/>
        </w:rPr>
      </w:pPr>
      <w:r w:rsidRPr="006F566E">
        <w:rPr>
          <w:rFonts w:ascii="Arial" w:hAnsi="Arial" w:cs="Arial"/>
          <w:color w:val="333333"/>
          <w:sz w:val="28"/>
          <w:szCs w:val="28"/>
        </w:rPr>
        <w:t>Селин Владимир Викторович</w:t>
      </w:r>
    </w:p>
    <w:p w:rsidR="0086319C" w:rsidRDefault="0086319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 w:rsidRPr="0086319C">
        <w:rPr>
          <w:rFonts w:ascii="Arial" w:hAnsi="Arial" w:cs="Arial"/>
          <w:color w:val="333333"/>
          <w:sz w:val="21"/>
          <w:szCs w:val="21"/>
        </w:rPr>
        <w:drawing>
          <wp:inline distT="0" distB="0" distL="0" distR="0" wp14:anchorId="29F5A0AD" wp14:editId="1FB3173D">
            <wp:extent cx="2171716" cy="23521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1968" cy="236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INCLUDEPICTURE "https://fstec.ru/images/boss/Selin.jpg" \* MERGEFORMATINET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  <w:r>
        <w:rPr>
          <w:rFonts w:ascii="Arial" w:hAnsi="Arial" w:cs="Arial"/>
          <w:color w:val="333333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>
        <w:rPr>
          <w:rFonts w:ascii="Arial" w:hAnsi="Arial" w:cs="Arial"/>
          <w:color w:val="333333"/>
          <w:sz w:val="21"/>
          <w:szCs w:val="21"/>
        </w:rPr>
        <w:fldChar w:fldCharType="end"/>
      </w:r>
    </w:p>
    <w:p w:rsidR="0086319C" w:rsidRDefault="0086319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Действительный государственный советник Российской Федерации 1 класса.</w:t>
      </w:r>
    </w:p>
    <w:p w:rsidR="0086319C" w:rsidRDefault="0086319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1 января 1955 г. в Воронежской области.</w:t>
      </w:r>
    </w:p>
    <w:p w:rsidR="0086319C" w:rsidRDefault="0086319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Окончил Военную академию имени Ф.Э.Дзержинского в 1977 году.</w:t>
      </w:r>
    </w:p>
    <w:p w:rsidR="0086319C" w:rsidRDefault="0086319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1977 по 2006 год проходил военную службу на офицерских должностях в Министерстве обороны, Государственной технической комиссии  СССР, Государственной технической комиссии при Президенте Российской Федерации, Федеральной службе по техническому и экспортному контролю.</w:t>
      </w:r>
    </w:p>
    <w:p w:rsidR="0086319C" w:rsidRDefault="0086319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2004 по 2009 год занимал должность начальника управления Федеральной службы по техническому и экспортному контролю.</w:t>
      </w:r>
    </w:p>
    <w:p w:rsidR="0086319C" w:rsidRDefault="0086319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 2009 по 2011 год – первый заместитель директора Федеральной службы по техническому и экспортному контролю.</w:t>
      </w:r>
    </w:p>
    <w:p w:rsidR="0086319C" w:rsidRDefault="0086319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Указом Президента Российской Федерации от 25 мая 2011 г. N 681 назначен директором Федеральной службы по техническому и экспортному контролю.</w:t>
      </w:r>
    </w:p>
    <w:p w:rsidR="0086319C" w:rsidRDefault="0086319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Имеет государственные награды: орден Почета, орден Дружбы, медаль ордена "За заслуги перед Отечеством" II степени.</w:t>
      </w:r>
    </w:p>
    <w:p w:rsidR="0086319C" w:rsidRDefault="0086319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Лауреат премии Правительства Российской Федерации в области науки и техники.</w:t>
      </w:r>
    </w:p>
    <w:p w:rsidR="0086319C" w:rsidRPr="006F566E" w:rsidRDefault="0086319C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8"/>
          <w:szCs w:val="28"/>
        </w:rPr>
      </w:pPr>
    </w:p>
    <w:p w:rsidR="006F566E" w:rsidRPr="006F566E" w:rsidRDefault="006F566E" w:rsidP="008E74CE">
      <w:pPr>
        <w:pStyle w:val="2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8"/>
          <w:szCs w:val="28"/>
        </w:rPr>
      </w:pPr>
      <w:r w:rsidRPr="006F566E">
        <w:rPr>
          <w:rFonts w:ascii="Arial" w:hAnsi="Arial" w:cs="Arial"/>
          <w:color w:val="333333"/>
          <w:sz w:val="28"/>
          <w:szCs w:val="28"/>
        </w:rPr>
        <w:t>Первый заместитель директора ФСТЭК России</w:t>
      </w:r>
    </w:p>
    <w:p w:rsidR="006F566E" w:rsidRDefault="006F566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8"/>
          <w:szCs w:val="28"/>
        </w:rPr>
      </w:pPr>
      <w:r w:rsidRPr="006F566E">
        <w:rPr>
          <w:rFonts w:ascii="Arial" w:hAnsi="Arial" w:cs="Arial"/>
          <w:color w:val="333333"/>
          <w:sz w:val="28"/>
          <w:szCs w:val="28"/>
        </w:rPr>
        <w:t>Якимов Сергей Фотьевич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1 октября 1955 г. в Московской области.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Образование высшее. В 1979 г. окончил Московское высшее техническое училище имени Н.Э.Баумана, в 1992 г. Центральный институт квалификации руководящих работников и специалистов в области патентной работы.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1979 г. по 1993 г. работал в Конструкторском бюро химического машиностроения имени А.М.Исаева, г. Калининграда Московской области.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1993 г. по 1994 г. работал в отделе экспортного контроля Министерства экономики Российской Федерации.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1994 г. по 2000 г. занимал различные должности в Федеральной службе России по валютному и экспортному контролю.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2000 г. по 2004 г. – руководитель Департамента экспортного контроля Министерства экономики Российской Федерации.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Указом Президента Российской Федерации от 9 февраля 2013 г. N 99 назначен первым заместителем директора Федеральной службы по техническому и экспортному контролю.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Является ответственным секретарем Комиссии по экспортному контролю Российской Федерации.</w:t>
      </w:r>
    </w:p>
    <w:p w:rsidR="008E74CE" w:rsidRPr="006F566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8"/>
          <w:szCs w:val="28"/>
        </w:rPr>
      </w:pPr>
    </w:p>
    <w:p w:rsidR="006F566E" w:rsidRPr="006F566E" w:rsidRDefault="006F566E" w:rsidP="008E74CE">
      <w:pPr>
        <w:pStyle w:val="2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8"/>
          <w:szCs w:val="28"/>
        </w:rPr>
      </w:pPr>
      <w:r w:rsidRPr="006F566E">
        <w:rPr>
          <w:rFonts w:ascii="Arial" w:hAnsi="Arial" w:cs="Arial"/>
          <w:color w:val="333333"/>
          <w:sz w:val="28"/>
          <w:szCs w:val="28"/>
        </w:rPr>
        <w:t>Заместитель директора ФСТЭК России</w:t>
      </w:r>
    </w:p>
    <w:p w:rsidR="006F566E" w:rsidRDefault="006F566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8"/>
          <w:szCs w:val="28"/>
        </w:rPr>
      </w:pPr>
      <w:r w:rsidRPr="006F566E">
        <w:rPr>
          <w:rFonts w:ascii="Arial" w:hAnsi="Arial" w:cs="Arial"/>
          <w:color w:val="333333"/>
          <w:sz w:val="28"/>
          <w:szCs w:val="28"/>
        </w:rPr>
        <w:t>Брагин Александр Александрович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23 мая 1954 г. в городе Саранске Мордовской АССР.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Образование высшее. Окончил Мордовский государственный университет в 1976 г. по специальности "промышленная электроника", работал на предприятиях г. Саранска Мордовской АССР.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период с 1979 г. по 2006 г. проходил службу на офицерских должностях в Вооруженных Силах.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28 декабря 2006 г. Указом Президента Российской Федерации назначен заместителем директора Федеральной службы по техническому и экспортному контролю.</w:t>
      </w:r>
    </w:p>
    <w:p w:rsidR="008E74CE" w:rsidRPr="006F566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8"/>
          <w:szCs w:val="28"/>
        </w:rPr>
      </w:pPr>
    </w:p>
    <w:p w:rsidR="006F566E" w:rsidRPr="006F566E" w:rsidRDefault="006F566E" w:rsidP="008E74CE">
      <w:pPr>
        <w:pStyle w:val="2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8"/>
          <w:szCs w:val="28"/>
        </w:rPr>
      </w:pPr>
      <w:r w:rsidRPr="006F566E">
        <w:rPr>
          <w:rFonts w:ascii="Arial" w:hAnsi="Arial" w:cs="Arial"/>
          <w:color w:val="333333"/>
          <w:sz w:val="28"/>
          <w:szCs w:val="28"/>
        </w:rPr>
        <w:t>Заместитель директора ФСТЭК России</w:t>
      </w:r>
    </w:p>
    <w:p w:rsidR="006F566E" w:rsidRDefault="006F566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8"/>
          <w:szCs w:val="28"/>
        </w:rPr>
      </w:pPr>
      <w:r w:rsidRPr="006F566E">
        <w:rPr>
          <w:rFonts w:ascii="Arial" w:hAnsi="Arial" w:cs="Arial"/>
          <w:color w:val="333333"/>
          <w:sz w:val="28"/>
          <w:szCs w:val="28"/>
        </w:rPr>
        <w:t>Куц Анатолий Владимирович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12 сентября 1957 г. в Гродненской области Белорусской ССР.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Образование высшее. В 1979 г. окончил Минский радиотехнический институт, в 1996 г. – Военную академию имени Ф.Э.Дзержинского.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период с 1983 г. по 2006 г. проходил службу на офицерских должностях в Министерстве обороны и Федеральной службе по техническому и экспортному контролю.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2009 г. по 2013 г. занимал должность начальника управления Федеральной службы по техническому и экспортному контролю.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Указом Президента Российской Федерации от 9 февраля 2013 г. N 99 назначен заместителем директора Федеральной службы по техническому и экспортному контролю.</w:t>
      </w:r>
    </w:p>
    <w:p w:rsidR="008E74CE" w:rsidRPr="006F566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8"/>
          <w:szCs w:val="28"/>
        </w:rPr>
      </w:pPr>
    </w:p>
    <w:p w:rsidR="006F566E" w:rsidRPr="006F566E" w:rsidRDefault="006F566E" w:rsidP="008E74CE">
      <w:pPr>
        <w:pStyle w:val="2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8"/>
          <w:szCs w:val="28"/>
        </w:rPr>
      </w:pPr>
      <w:r w:rsidRPr="006F566E">
        <w:rPr>
          <w:rFonts w:ascii="Arial" w:hAnsi="Arial" w:cs="Arial"/>
          <w:color w:val="333333"/>
          <w:sz w:val="28"/>
          <w:szCs w:val="28"/>
        </w:rPr>
        <w:t>Заместитель директора ФСТЭК России</w:t>
      </w:r>
    </w:p>
    <w:p w:rsidR="006F566E" w:rsidRDefault="006F566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8"/>
          <w:szCs w:val="28"/>
        </w:rPr>
      </w:pPr>
      <w:r w:rsidRPr="006F566E">
        <w:rPr>
          <w:rFonts w:ascii="Arial" w:hAnsi="Arial" w:cs="Arial"/>
          <w:color w:val="333333"/>
          <w:sz w:val="28"/>
          <w:szCs w:val="28"/>
        </w:rPr>
        <w:t>Лютиков Виталий Сергеевич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16 декабря 1978 г. в г. Воронеже.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Образование высшее. В 2001 г. окончил Воронежский военный институт радиоэлектроники. Кандидат технических наук.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период с 2001 г. по 2008 г. проходил военную службу на офицерских должностях в государственной технической комиссии при Президенте Российской Федерации и Федеральной службе по техническому и экспортному контролю.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2001 г. по 2005 г. – замещал должности специалиста 1 категории, ведущего специалиста, консультанта в Управлении Государственной технической комиссии при Президенте Российской Федерации (Федеральной службе по техническому и экспортному контролю) по Приволжскому федеральному округу.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2005 г. по 2009 г. – замещал различные должности в центральном аппарате Федеральной службы по техническому и экспортному контролю.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2009 г. по 2013 г. – заместитель начальника управления Федеральной службы по техническому и экспортному контролю.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2013 г. по 2016 г. – начальник управления Федеральной службы по техническому и экспортному контролю.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Указом Президента Российской Федерации от 11 августа 2016 г. N 401 назначен заместителем директора Федеральной службы по техническому и экспортному контролю.</w:t>
      </w:r>
    </w:p>
    <w:p w:rsidR="008E74CE" w:rsidRPr="006F566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8"/>
          <w:szCs w:val="28"/>
        </w:rPr>
      </w:pPr>
    </w:p>
    <w:p w:rsidR="006F566E" w:rsidRPr="006F566E" w:rsidRDefault="006F566E" w:rsidP="008E74CE">
      <w:pPr>
        <w:pStyle w:val="2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8"/>
          <w:szCs w:val="28"/>
        </w:rPr>
      </w:pPr>
      <w:r w:rsidRPr="006F566E">
        <w:rPr>
          <w:rFonts w:ascii="Arial" w:hAnsi="Arial" w:cs="Arial"/>
          <w:color w:val="333333"/>
          <w:sz w:val="28"/>
          <w:szCs w:val="28"/>
        </w:rPr>
        <w:t>Заместитель директора ФСТЭК России</w:t>
      </w:r>
    </w:p>
    <w:p w:rsidR="006F566E" w:rsidRDefault="006F566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8"/>
          <w:szCs w:val="28"/>
        </w:rPr>
      </w:pPr>
      <w:r w:rsidRPr="006F566E">
        <w:rPr>
          <w:rFonts w:ascii="Arial" w:hAnsi="Arial" w:cs="Arial"/>
          <w:color w:val="333333"/>
          <w:sz w:val="28"/>
          <w:szCs w:val="28"/>
        </w:rPr>
        <w:t>Попов Леонид Иванович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29 июля 1962 г. в городе Каменск-Шахтинский Ростовской области.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Образование высшее. Окончил Киевский институт инженеров гражданской авиации в 1987 г. по специальности "Эксплуатация летательных аппаратов".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период с 1987 г. по 2020 г. проходил службу на офицерских должностях в Вооруженных силах.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2020 г. по 2022 г. - начальник управления Федеральной службы по техническому и экспортному контролю.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Имеет государственные и ведомственные награды.</w:t>
      </w:r>
    </w:p>
    <w:p w:rsidR="008E74C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26 августа 2022 г. Указом Президента Российской Федерации назначен заместителем директора Федеральной службы по техническому и экспортному контролю.</w:t>
      </w:r>
    </w:p>
    <w:p w:rsidR="008E74CE" w:rsidRPr="006F566E" w:rsidRDefault="008E74CE" w:rsidP="008E74C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33333"/>
          <w:sz w:val="28"/>
          <w:szCs w:val="28"/>
        </w:rPr>
      </w:pPr>
    </w:p>
    <w:p w:rsidR="00243221" w:rsidRPr="006F566E" w:rsidRDefault="00243221" w:rsidP="008E74CE">
      <w:pPr>
        <w:spacing w:after="0" w:line="240" w:lineRule="auto"/>
        <w:contextualSpacing/>
        <w:rPr>
          <w:sz w:val="28"/>
        </w:rPr>
      </w:pPr>
    </w:p>
    <w:sectPr w:rsidR="00243221" w:rsidRPr="006F566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045C"/>
    <w:rsid w:val="0033018F"/>
    <w:rsid w:val="003D090D"/>
    <w:rsid w:val="0044446C"/>
    <w:rsid w:val="004E4A62"/>
    <w:rsid w:val="00553AA0"/>
    <w:rsid w:val="00595A02"/>
    <w:rsid w:val="006F566E"/>
    <w:rsid w:val="00727EB8"/>
    <w:rsid w:val="00765429"/>
    <w:rsid w:val="00777841"/>
    <w:rsid w:val="00807380"/>
    <w:rsid w:val="0086319C"/>
    <w:rsid w:val="008C09C5"/>
    <w:rsid w:val="008E74C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D997"/>
  <w15:docId w15:val="{B84D3A24-8F62-4DCD-AAA2-0BD5CF24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12" w:space="0" w:color="333333"/>
            <w:right w:val="none" w:sz="0" w:space="0" w:color="auto"/>
          </w:divBdr>
          <w:divsChild>
            <w:div w:id="837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5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12" w:space="0" w:color="333333"/>
            <w:right w:val="none" w:sz="0" w:space="0" w:color="auto"/>
          </w:divBdr>
          <w:divsChild>
            <w:div w:id="4973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12" w:space="0" w:color="333333"/>
            <w:right w:val="none" w:sz="0" w:space="0" w:color="auto"/>
          </w:divBdr>
          <w:divsChild>
            <w:div w:id="10943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5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12" w:space="0" w:color="333333"/>
            <w:right w:val="none" w:sz="0" w:space="0" w:color="auto"/>
          </w:divBdr>
          <w:divsChild>
            <w:div w:id="16304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12" w:space="0" w:color="333333"/>
            <w:right w:val="none" w:sz="0" w:space="0" w:color="auto"/>
          </w:divBdr>
          <w:divsChild>
            <w:div w:id="1295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2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12" w:space="0" w:color="333333"/>
            <w:right w:val="none" w:sz="0" w:space="0" w:color="auto"/>
          </w:divBdr>
          <w:divsChild>
            <w:div w:id="2356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1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2024-05-08T07:01:00Z</dcterms:modified>
</cp:coreProperties>
</file>