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3C" w:rsidRDefault="00A6183C" w:rsidP="009F6034">
      <w:pPr>
        <w:pStyle w:val="1"/>
        <w:spacing w:before="0" w:line="240" w:lineRule="auto"/>
        <w:contextualSpacing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Руководство</w:t>
      </w:r>
    </w:p>
    <w:p w:rsidR="00A6183C" w:rsidRDefault="00A6183C" w:rsidP="009F6034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111111"/>
        </w:rPr>
      </w:pPr>
      <w:r>
        <w:rPr>
          <w:rFonts w:ascii="Arial" w:hAnsi="Arial" w:cs="Arial"/>
          <w:b w:val="0"/>
          <w:bCs w:val="0"/>
          <w:color w:val="111111"/>
        </w:rPr>
        <w:t>Андрей Юрьевич Липов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Руководитель 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Родился 23 ноября 1969 года в Москве.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1992 году окончил с отличием Московский институт радиотехники, электроники и автоматики. В 1995 году защитил диссертацию на соискание ученой степени кандидата технических наук.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1990 года до 2007 года работал на различных должностях в области информационных технологий и связи.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2008 года работал в Департаменте государственной политики в области информатизации и информационных технологий Министерства связи и массовых коммуникаций РФ, где последовательно занимал должности заместителя начальника отдела программ развития, начальника отдела информационных технологий, заместителя директора департамента, директора департамента.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июля 2012 года занимал должность начальника Управления Президента Российской Федерации по применению информационных технологий и развитию электронной демократии.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июня 2018 года до марта 2020 года – занимал должность начальника Управления Президента Российской Федерации по развитию информационно-коммуникационных технологий и инфраструктуры связи.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Распоряжением Правительства Российской Федерации от 29 марта 2020 года № 778-р назначен руководителем Федеральной службы по надзору в сфере связи, информационных технологий и массовых коммуникаций.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A6183C" w:rsidRDefault="00A6183C" w:rsidP="009F6034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111111"/>
        </w:rPr>
      </w:pPr>
      <w:r>
        <w:rPr>
          <w:rFonts w:ascii="Arial" w:hAnsi="Arial" w:cs="Arial"/>
          <w:b w:val="0"/>
          <w:bCs w:val="0"/>
          <w:color w:val="111111"/>
        </w:rPr>
        <w:t>Владимир Викторович Логунов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руководителя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Родился 1 ноября 1982 года.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отличием окончил Московский институт стали и сплавов по специальности «информационные системы в экономике», работал в IT-отрасли.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 2009 года – работал в Минкомсвязи, где курировал перевод государственных услуг в электронный вид.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2012 года по апрель 2020 года работал в Администрации Президента Российской Федерации, занимал должность заместителя начальника Управления Президента Российской Федерации по развитию информационно-коммуникационных технологий и инфраструктуры связи.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Распоряжением Правительства Российской Федерации от 13.04.2020 № 1001-р назначен заместителем руководителя Роскомнадзора.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Действительный государственный советник Российской Федерации 2 класса.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A6183C" w:rsidRDefault="00A6183C" w:rsidP="009F6034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111111"/>
        </w:rPr>
      </w:pPr>
      <w:r>
        <w:rPr>
          <w:rFonts w:ascii="Arial" w:hAnsi="Arial" w:cs="Arial"/>
          <w:b w:val="0"/>
          <w:bCs w:val="0"/>
          <w:color w:val="111111"/>
        </w:rPr>
        <w:t>Вадим Алексеевич Субботин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руководителя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Родился 29 марта 1983 года в пос. Свободный-18 Амурской области.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2005 году окончил Государственный университет – Высшую школу экономики.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2009 году – Московский новый юридический институт.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2012 года по 2013 год проходил обучение в рамках федеральной программы подготовки резерва управленческих кадров.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2006 года по 2007 год работал во ФГУП «Всероссийская государственная телевизионная и радиовещательная компания»;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2007 года по 2008 год – в Департаменте пресс-службы, информации и протокола Правительства Российской Федерации;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2008 года по 2012 год – в Министерстве связи и массовых коммуникаций Российской Федерации, Департамент государственной политики в области средств массовой информации;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2012 по 2016 – в Федеральной службе по надзору в сфере связи, информационных технологий и массовых коммуникаций, начальник Управления разрешительной работы в сфере массовых коммуникаций; начальник Управления контроля и надзора в сфере массовых коммуникаций; начальник Управления разрешительной работы, контроля и надзора в сфере массовых коммуникаций.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26.03.2016 Распоряжением Правительства Российской Федерации № 512-р назначен на должность заместителя руководителя Федеральной службы по надзору в сфере связи, информационных технологий и массовых коммуникаций.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 позиции заместителя руководителя Роскомнадзора Вадим Алексеевич курирует Управление разрешительной работы, контроля и надзора в сфере массовых коммуникаций и Управление контроля и надзора в сфере электронных коммуникаций.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Владеет английским языком.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Женат. Имеет двоих сыновей.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A6183C" w:rsidRDefault="00A6183C" w:rsidP="009F6034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111111"/>
        </w:rPr>
      </w:pPr>
      <w:r>
        <w:rPr>
          <w:rFonts w:ascii="Arial" w:hAnsi="Arial" w:cs="Arial"/>
          <w:b w:val="0"/>
          <w:bCs w:val="0"/>
          <w:color w:val="111111"/>
        </w:rPr>
        <w:t>Олег Александрович Терляков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руководителя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Родился 5 марта 1979 года.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2001 году окончил с отличием Серпуховский военный институт ракетных войск по специальности инженер систем управления летательными аппаратами.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2004 году окончил с отличием МГТУ им. Баумана по специальности «техника и технология» по направлению «информатика и вычислительная техника», кандидат технических наук.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2001–2009 годах проходил военную службу в 29-м НИИ Минобороны России (старший научный сотрудник (майор)).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2007–2009 годах преподавал в Московском университете информатики и приборостроения.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2009–2011 годах начальник отдела функционирования инфраструктуры электронного правительства Департамента электронного правительства Минкомсвязи России.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2011-2012 годах – заместитель директора Департамента развития информационных технологий Минкомсвязи России.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С 2012 года по апрель 2020 года работал в Администрации Президента Российской Федерации, занимая должности советника, главного советника, референта Управления Президента Российской Федерации по развитию информационно-коммуникационных технологий и инфраструктуры связи.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Распоряжением Правительства Российской Федерации от 13.04.2020 № 1002-р назначен заместителем руководителя Роскомнадзора.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A6183C" w:rsidRDefault="00A6183C" w:rsidP="009F6034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111111"/>
        </w:rPr>
      </w:pPr>
      <w:r>
        <w:rPr>
          <w:rFonts w:ascii="Arial" w:hAnsi="Arial" w:cs="Arial"/>
          <w:b w:val="0"/>
          <w:bCs w:val="0"/>
          <w:color w:val="111111"/>
        </w:rPr>
        <w:t>Милош Эдуардович Вагнер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руководителя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1979 г.р.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2002 году окончил физический факультет МГУ им. М.В. Ломоносова.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 2009 года работал в коммерческих компаниях.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2009 года – в Департаменте госполитики в области создания и развития электронного правительства Минкомсвязи России.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2012 года – в Управлении Президента Российской Федерации по развитию информационно-коммуникационных технологий и инфраструктуры связи.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Распоряжением Правительства Российской Федерации от 19.05.2020 № 1318-р назначен заместителем руководителя Федеральной службы по надзору в сфере связи, информационных технологий и массовых коммуникаций.</w:t>
      </w:r>
    </w:p>
    <w:p w:rsidR="00A6183C" w:rsidRDefault="00A6183C" w:rsidP="009F603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 позиции заместителя руководителя Роскомнадзора курирует Управление по защите прав субъектов персональных данных и Управление правового обеспечения, международного и общего взаимодействия.</w:t>
      </w:r>
    </w:p>
    <w:p w:rsidR="0015052A" w:rsidRDefault="0015052A" w:rsidP="009F6034">
      <w:pPr>
        <w:spacing w:after="0" w:line="240" w:lineRule="auto"/>
        <w:contextualSpacing/>
      </w:pPr>
      <w:r>
        <w:br w:type="page"/>
      </w:r>
    </w:p>
    <w:p w:rsidR="0015052A" w:rsidRDefault="0015052A" w:rsidP="009F6034">
      <w:pPr>
        <w:pStyle w:val="1"/>
        <w:spacing w:before="0" w:line="240" w:lineRule="auto"/>
        <w:contextualSpacing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lastRenderedPageBreak/>
        <w:t>Структура</w:t>
      </w:r>
    </w:p>
    <w:p w:rsidR="0015052A" w:rsidRDefault="0015052A" w:rsidP="009F6034">
      <w:pPr>
        <w:pStyle w:val="4"/>
        <w:shd w:val="clear" w:color="auto" w:fill="FFFFFF"/>
        <w:spacing w:before="0" w:line="240" w:lineRule="auto"/>
        <w:contextualSpacing/>
        <w:jc w:val="center"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b/>
          <w:bCs/>
          <w:color w:val="111111"/>
          <w:sz w:val="33"/>
          <w:szCs w:val="33"/>
        </w:rPr>
        <w:t>Липов Андрей Юрьевич</w:t>
      </w:r>
    </w:p>
    <w:p w:rsidR="0015052A" w:rsidRDefault="0015052A" w:rsidP="009F6034">
      <w:pPr>
        <w:pStyle w:val="structure-card-text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aps/>
          <w:color w:val="111111"/>
          <w:sz w:val="27"/>
          <w:szCs w:val="27"/>
        </w:rPr>
      </w:pPr>
      <w:r>
        <w:rPr>
          <w:rFonts w:ascii="Arial" w:hAnsi="Arial" w:cs="Arial"/>
          <w:caps/>
          <w:color w:val="111111"/>
          <w:sz w:val="27"/>
          <w:szCs w:val="27"/>
        </w:rPr>
        <w:t>РУКОВОДИТЕЛЬ ФЕДЕРАЛЬНОЙ СЛУЖБЫ ПО НАДЗОРУ В СФЕРЕ СВЯЗИ, ИНФОРМАЦИОННЫХ ТЕХНОЛОГИЙ И МАССОВЫХ КОММУНИКАЦИЙ</w:t>
      </w:r>
    </w:p>
    <w:p w:rsidR="0015052A" w:rsidRDefault="0015052A" w:rsidP="009F6034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b/>
          <w:bCs/>
          <w:color w:val="111111"/>
          <w:sz w:val="33"/>
          <w:szCs w:val="33"/>
        </w:rPr>
        <w:t>Логунов</w:t>
      </w:r>
      <w:r>
        <w:rPr>
          <w:rFonts w:ascii="Arial" w:hAnsi="Arial" w:cs="Arial"/>
          <w:b/>
          <w:bCs/>
          <w:color w:val="111111"/>
          <w:sz w:val="33"/>
          <w:szCs w:val="33"/>
        </w:rPr>
        <w:t xml:space="preserve"> </w:t>
      </w:r>
      <w:r>
        <w:rPr>
          <w:rFonts w:ascii="Arial" w:hAnsi="Arial" w:cs="Arial"/>
          <w:color w:val="111111"/>
          <w:sz w:val="33"/>
          <w:szCs w:val="33"/>
        </w:rPr>
        <w:t>Владимир Викторович</w:t>
      </w:r>
    </w:p>
    <w:p w:rsidR="0015052A" w:rsidRDefault="0015052A" w:rsidP="009F603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aps/>
          <w:color w:val="111111"/>
          <w:sz w:val="21"/>
          <w:szCs w:val="21"/>
        </w:rPr>
        <w:t>ЗАМЕСТИТЕЛЬ РУКОВОДИТЕЛЯ</w:t>
      </w:r>
    </w:p>
    <w:p w:rsidR="0015052A" w:rsidRDefault="0015052A" w:rsidP="009F6034">
      <w:pPr>
        <w:pStyle w:val="structure-card-verticaldescription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Управление организационного развития и информационных технологий</w:t>
      </w: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Fonts w:ascii="Arial" w:hAnsi="Arial" w:cs="Arial"/>
          <w:color w:val="738AA4"/>
          <w:sz w:val="27"/>
          <w:szCs w:val="27"/>
        </w:rPr>
        <w:t>Заверячев Александр Юрьевич</w:t>
      </w:r>
    </w:p>
    <w:p w:rsidR="0015052A" w:rsidRDefault="0015052A" w:rsidP="009F6034">
      <w:pPr>
        <w:pStyle w:val="structure-card-verticaldescription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Финансово-административное управление</w:t>
      </w: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Fonts w:ascii="Arial" w:hAnsi="Arial" w:cs="Arial"/>
          <w:color w:val="738AA4"/>
          <w:sz w:val="27"/>
          <w:szCs w:val="27"/>
        </w:rPr>
        <w:t>Ильина Инна Владимировна</w:t>
      </w:r>
    </w:p>
    <w:p w:rsidR="0015052A" w:rsidRDefault="0015052A" w:rsidP="009F6034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b/>
          <w:bCs/>
          <w:color w:val="111111"/>
          <w:sz w:val="33"/>
          <w:szCs w:val="33"/>
        </w:rPr>
        <w:t>Субботин</w:t>
      </w:r>
      <w:r>
        <w:rPr>
          <w:rFonts w:ascii="Arial" w:hAnsi="Arial" w:cs="Arial"/>
          <w:b/>
          <w:bCs/>
          <w:color w:val="111111"/>
          <w:sz w:val="33"/>
          <w:szCs w:val="33"/>
        </w:rPr>
        <w:t xml:space="preserve"> </w:t>
      </w:r>
      <w:r>
        <w:rPr>
          <w:rFonts w:ascii="Arial" w:hAnsi="Arial" w:cs="Arial"/>
          <w:color w:val="111111"/>
          <w:sz w:val="33"/>
          <w:szCs w:val="33"/>
        </w:rPr>
        <w:t>Вадим Алексеевич</w:t>
      </w:r>
    </w:p>
    <w:p w:rsidR="0015052A" w:rsidRDefault="0015052A" w:rsidP="009F603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aps/>
          <w:color w:val="111111"/>
          <w:sz w:val="21"/>
          <w:szCs w:val="21"/>
        </w:rPr>
        <w:t>ЗАМЕСТИТЕЛЬ РУКОВОДИТЕЛЯ</w:t>
      </w:r>
    </w:p>
    <w:p w:rsidR="0015052A" w:rsidRDefault="0015052A" w:rsidP="009F6034">
      <w:pPr>
        <w:pStyle w:val="structure-card-verticaldescription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Управление разрешительной работы, контроля и надзора в сфере массовых коммуникаций</w:t>
      </w: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Fonts w:ascii="Arial" w:hAnsi="Arial" w:cs="Arial"/>
          <w:color w:val="738AA4"/>
          <w:sz w:val="27"/>
          <w:szCs w:val="27"/>
        </w:rPr>
        <w:t>Денискина Татьяна Валерьевна</w:t>
      </w:r>
    </w:p>
    <w:p w:rsidR="0015052A" w:rsidRDefault="0015052A" w:rsidP="009F6034">
      <w:pPr>
        <w:pStyle w:val="structure-card-verticaldescription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Управление контроля и надзора в сфере электронных коммуникаций</w:t>
      </w: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Fonts w:ascii="Arial" w:hAnsi="Arial" w:cs="Arial"/>
          <w:color w:val="738AA4"/>
          <w:sz w:val="27"/>
          <w:szCs w:val="27"/>
        </w:rPr>
        <w:t>Зайцев Евгений Юрьевич</w:t>
      </w:r>
    </w:p>
    <w:p w:rsidR="0015052A" w:rsidRDefault="0015052A" w:rsidP="009F6034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b/>
          <w:bCs/>
          <w:color w:val="111111"/>
          <w:sz w:val="33"/>
          <w:szCs w:val="33"/>
        </w:rPr>
        <w:t>Терляков</w:t>
      </w:r>
      <w:r>
        <w:rPr>
          <w:rFonts w:ascii="Arial" w:hAnsi="Arial" w:cs="Arial"/>
          <w:b/>
          <w:bCs/>
          <w:color w:val="111111"/>
          <w:sz w:val="33"/>
          <w:szCs w:val="33"/>
        </w:rPr>
        <w:t xml:space="preserve"> </w:t>
      </w:r>
      <w:r>
        <w:rPr>
          <w:rFonts w:ascii="Arial" w:hAnsi="Arial" w:cs="Arial"/>
          <w:color w:val="111111"/>
          <w:sz w:val="33"/>
          <w:szCs w:val="33"/>
        </w:rPr>
        <w:t>Олег Александрович</w:t>
      </w:r>
    </w:p>
    <w:p w:rsidR="0015052A" w:rsidRDefault="0015052A" w:rsidP="009F603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aps/>
          <w:color w:val="111111"/>
          <w:sz w:val="21"/>
          <w:szCs w:val="21"/>
        </w:rPr>
        <w:t>ЗАМЕСТИТЕЛЬ РУКОВОДИТЕЛЯ</w:t>
      </w:r>
    </w:p>
    <w:p w:rsidR="0015052A" w:rsidRDefault="0015052A" w:rsidP="009F6034">
      <w:pPr>
        <w:pStyle w:val="structure-card-verticaldescription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Управление разрешительной работы в сфере связи</w:t>
      </w: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Fonts w:ascii="Arial" w:hAnsi="Arial" w:cs="Arial"/>
          <w:color w:val="738AA4"/>
          <w:sz w:val="27"/>
          <w:szCs w:val="27"/>
        </w:rPr>
        <w:t>Родионов Владимир Вячеславович</w:t>
      </w:r>
    </w:p>
    <w:p w:rsidR="0015052A" w:rsidRDefault="0015052A" w:rsidP="009F6034">
      <w:pPr>
        <w:pStyle w:val="structure-card-verticaldescription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Управление контроля и надзора в сфере связи</w:t>
      </w: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Fonts w:ascii="Arial" w:hAnsi="Arial" w:cs="Arial"/>
          <w:color w:val="738AA4"/>
          <w:sz w:val="27"/>
          <w:szCs w:val="27"/>
        </w:rPr>
        <w:t>Прыткин Максим Александрович</w:t>
      </w:r>
      <w:bookmarkStart w:id="0" w:name="_GoBack"/>
      <w:bookmarkEnd w:id="0"/>
    </w:p>
    <w:p w:rsidR="0015052A" w:rsidRDefault="0015052A" w:rsidP="009F6034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111111"/>
          <w:sz w:val="33"/>
          <w:szCs w:val="33"/>
        </w:rPr>
      </w:pPr>
      <w:r>
        <w:rPr>
          <w:rFonts w:ascii="Arial" w:hAnsi="Arial" w:cs="Arial"/>
          <w:b/>
          <w:bCs/>
          <w:color w:val="111111"/>
          <w:sz w:val="33"/>
          <w:szCs w:val="33"/>
        </w:rPr>
        <w:t>Вагнер</w:t>
      </w:r>
      <w:r>
        <w:rPr>
          <w:rFonts w:ascii="Arial" w:hAnsi="Arial" w:cs="Arial"/>
          <w:b/>
          <w:bCs/>
          <w:color w:val="111111"/>
          <w:sz w:val="33"/>
          <w:szCs w:val="33"/>
        </w:rPr>
        <w:t xml:space="preserve"> </w:t>
      </w:r>
      <w:r>
        <w:rPr>
          <w:rFonts w:ascii="Arial" w:hAnsi="Arial" w:cs="Arial"/>
          <w:color w:val="111111"/>
          <w:sz w:val="33"/>
          <w:szCs w:val="33"/>
        </w:rPr>
        <w:t>Милош Эдуардович</w:t>
      </w:r>
    </w:p>
    <w:p w:rsidR="0015052A" w:rsidRDefault="0015052A" w:rsidP="009F603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aps/>
          <w:color w:val="111111"/>
          <w:sz w:val="21"/>
          <w:szCs w:val="21"/>
        </w:rPr>
        <w:t>ЗАМЕСТИТЕЛЬ РУКОВОДИТЕЛЯ</w:t>
      </w:r>
    </w:p>
    <w:p w:rsidR="0015052A" w:rsidRDefault="0015052A" w:rsidP="009F6034">
      <w:pPr>
        <w:pStyle w:val="structure-card-verticaldescription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Управление по защите прав субъектов персональных данных</w:t>
      </w: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Fonts w:ascii="Arial" w:hAnsi="Arial" w:cs="Arial"/>
          <w:color w:val="738AA4"/>
          <w:sz w:val="27"/>
          <w:szCs w:val="27"/>
        </w:rPr>
        <w:t>Контемиров Юрий Евгеньевич</w:t>
      </w:r>
    </w:p>
    <w:p w:rsidR="0015052A" w:rsidRDefault="0015052A" w:rsidP="009F6034">
      <w:pPr>
        <w:pStyle w:val="structure-card-verticaldescription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Управление правового обеспечения, международного и общего взаимодействия</w:t>
      </w: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Fonts w:ascii="Arial" w:hAnsi="Arial" w:cs="Arial"/>
          <w:color w:val="738AA4"/>
          <w:sz w:val="27"/>
          <w:szCs w:val="27"/>
        </w:rPr>
        <w:t>Смелянская Мария Юрьевна</w:t>
      </w:r>
    </w:p>
    <w:p w:rsidR="00243221" w:rsidRPr="001C34A2" w:rsidRDefault="00243221" w:rsidP="009F6034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052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40DF"/>
    <w:rsid w:val="00727EB8"/>
    <w:rsid w:val="00765429"/>
    <w:rsid w:val="00777841"/>
    <w:rsid w:val="00807380"/>
    <w:rsid w:val="008C09C5"/>
    <w:rsid w:val="0097184D"/>
    <w:rsid w:val="009F48C4"/>
    <w:rsid w:val="009F6034"/>
    <w:rsid w:val="00A22E7B"/>
    <w:rsid w:val="00A23DD1"/>
    <w:rsid w:val="00A6183C"/>
    <w:rsid w:val="00AE288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5B49"/>
  <w15:docId w15:val="{7C0D12B7-D545-454A-AC1E-9B15F6A9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505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5052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structure-card-text">
    <w:name w:val="structure-card-text"/>
    <w:basedOn w:val="a"/>
    <w:rsid w:val="0015052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ructure-card-verticaldescription-text">
    <w:name w:val="structure-card-verticaldescription-text"/>
    <w:basedOn w:val="a"/>
    <w:rsid w:val="0015052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615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5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69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10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133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1001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15777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147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314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41726">
                  <w:marLeft w:val="0"/>
                  <w:marRight w:val="0"/>
                  <w:marTop w:val="0"/>
                  <w:marBottom w:val="0"/>
                  <w:divBdr>
                    <w:top w:val="single" w:sz="6" w:space="15" w:color="C5CFDA"/>
                    <w:left w:val="none" w:sz="0" w:space="0" w:color="auto"/>
                    <w:bottom w:val="single" w:sz="6" w:space="0" w:color="C5CFDA"/>
                    <w:right w:val="none" w:sz="0" w:space="0" w:color="auto"/>
                  </w:divBdr>
                </w:div>
                <w:div w:id="196503424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2762">
                  <w:marLeft w:val="0"/>
                  <w:marRight w:val="0"/>
                  <w:marTop w:val="0"/>
                  <w:marBottom w:val="0"/>
                  <w:divBdr>
                    <w:top w:val="single" w:sz="6" w:space="15" w:color="C5CFDA"/>
                    <w:left w:val="none" w:sz="0" w:space="0" w:color="auto"/>
                    <w:bottom w:val="single" w:sz="6" w:space="0" w:color="C5CFDA"/>
                    <w:right w:val="none" w:sz="0" w:space="0" w:color="auto"/>
                  </w:divBdr>
                </w:div>
                <w:div w:id="14041395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6178">
                  <w:marLeft w:val="0"/>
                  <w:marRight w:val="0"/>
                  <w:marTop w:val="0"/>
                  <w:marBottom w:val="0"/>
                  <w:divBdr>
                    <w:top w:val="single" w:sz="6" w:space="15" w:color="C5CFDA"/>
                    <w:left w:val="none" w:sz="0" w:space="0" w:color="auto"/>
                    <w:bottom w:val="single" w:sz="6" w:space="0" w:color="C5CFDA"/>
                    <w:right w:val="none" w:sz="0" w:space="0" w:color="auto"/>
                  </w:divBdr>
                </w:div>
                <w:div w:id="10217874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2199">
                  <w:marLeft w:val="0"/>
                  <w:marRight w:val="0"/>
                  <w:marTop w:val="0"/>
                  <w:marBottom w:val="0"/>
                  <w:divBdr>
                    <w:top w:val="single" w:sz="6" w:space="15" w:color="C5CFDA"/>
                    <w:left w:val="none" w:sz="0" w:space="0" w:color="auto"/>
                    <w:bottom w:val="single" w:sz="6" w:space="0" w:color="C5CFDA"/>
                    <w:right w:val="none" w:sz="0" w:space="0" w:color="auto"/>
                  </w:divBdr>
                </w:div>
                <w:div w:id="185958425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2024-05-08T05:30:00Z</dcterms:modified>
</cp:coreProperties>
</file>