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FD" w:rsidRDefault="009777FD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СТРУКТУРНЫЕ ПОДРАЗДЕЛЕНИЯ ФСИН РОССИИ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ДЕЛАМИ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Д.В. Шароватов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СОБСТВЕННОЙ БЕЗОПАСНОСТИ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Щугорев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ОТДЕЛ ПО ЗАЩИТЕ ГОСУДАРСТВЕННОЙ ТАЙНЫ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С.А. Широкий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ГЛАВНАЯ КОНТРОЛЬНО-РЕВИЗИОННАЯ ИНСПЕКЦИЯ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Н.Н. Бабенко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ПРЕСС-БЮРО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К.В. Паньшина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ФКУ «ГЛАВНОЕ УПРАВЛЕНИЕ ПО ОБЕСПЕЧЕНИЮ ДЕЯТЕЛЬНОСТИ ОПЕРАТИВНЫХ ПОДРАЗДЕЛЕНИЙ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ФСИН РОССИИ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ПЕРВЫЙ ЗАМЕСТИТЕЛЬ ДИРЕКТОРА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В.Г. Бояринев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ВОПРОСАМ КАДРОВОЙ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ВОСПИТАТЕЛЬНОЙ РАБОТЫ)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Матвеенко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ОРГАНИЗАЦИОН-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НЫМ И ПРАВОВЫМ ВОПРОСАМ)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А.Н. Розин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ДИРЕКТОРА-НАЧАЛЬНИК УПРАВЛЕНИЯ СЛЕДСТВЕННЫХ ИЗОЛЯТОРОВ ЦЕНТРАЛЬНОГО ПОДЧИНЕНИЯ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ВОПРОСАМ ОХРАНЫ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ЦИФРОВОЙ ТРАНСФОРМАЦИИ)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ФИНАНСОВЫМ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МЕДИЦИНСКИМ ВОПРОСАМ)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Хабаров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ПРОИЗВОДСТ-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ВЕННЫМ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ТЫЛОВЫМ ВОПРОСАМ)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Р.А. Степаненко</w:t>
      </w:r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1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ЗАМЕСТИТЕЛЬ ДИРЕКТОРА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(ПО ВОПРОСАМ ПРОБАЦИИ)</w:t>
        </w:r>
      </w:hyperlink>
    </w:p>
    <w:p w:rsidR="009777FD" w:rsidRPr="005A2F39" w:rsidRDefault="009777FD" w:rsidP="007518CC">
      <w:pPr>
        <w:pStyle w:val="3"/>
        <w:shd w:val="clear" w:color="auto" w:fill="CE5391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ГЛАВНОЕ ОПЕРАТИВНОЕ УПРАВЛЕНИЕ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Н.Л. Васильев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РЕЖИМА И НАДЗОРА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И.А. Кулагин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ИСПОЛНЕНИЯ ПРИГОВОРОВ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СПЕЦИАЛЬНОГО УЧЕТА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И.В. Вединяпин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КАДРОВ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Федоров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ВОСПИТАТЕЛЬНОЙ, СОЦИАЛЬНОЙ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ПСИХОЛОГИЧЕСКОЙ РАБОТЫ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Шмидко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ПРАВОВОЕ УПРАВЛЕНИЕ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Врио</w:t>
      </w:r>
      <w:r w:rsidRPr="005A2F39">
        <w:rPr>
          <w:rFonts w:ascii="Arial" w:hAnsi="Arial" w:cs="Arial"/>
          <w:b w:val="0"/>
          <w:bCs w:val="0"/>
          <w:color w:val="FFFFFF"/>
          <w:szCs w:val="24"/>
        </w:rPr>
        <w:br/>
        <w:t>Н.Н. Городничая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ПЛАНИРОВАНИЯ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ОРГАНИЗАЦИОННО-АНАЛИТИЧЕСКОГО ОБЕСПЕЧЕНИЯ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А.А. Вьюн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ОТДЕЛ ОРГАНИЗАЦИИ МОБИЛИЗАЦИОННОЙ ПОДГОТОВКИ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ГРАЖДАНСКОЙ ОБОРОНЫ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Д.Н. Смирнов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ОРГАНИЗАЦИИ ИСПОЛНЕНИЯ НАКАЗАНИЙ,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НЕ СВЯЗАННЫХ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С ИЗОЛЯЦИЕЙ ОСУЖДЕННЫХ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ОТ ОБЩЕСТВА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Е.А. Коробкова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2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СЛЕДСТВЕННЫХ ИЗОЛЯТОРОВ ЦЕНТРАЛЬНОГО ПОДЧИНЕНИЯ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ОХРАНЫ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КОНВОИРОВАНИЯ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С.Ю. Елисеев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ИНЖЕНЕРНО-ТЕХНИЧЕСКОГО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ОБЕСПЕЧЕНИЯ СВЯЗИ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ВООРУЖЕНИЯ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Врио</w:t>
      </w:r>
      <w:r w:rsidRPr="005A2F39">
        <w:rPr>
          <w:rFonts w:ascii="Arial" w:hAnsi="Arial" w:cs="Arial"/>
          <w:b w:val="0"/>
          <w:bCs w:val="0"/>
          <w:color w:val="FFFFFF"/>
          <w:szCs w:val="24"/>
        </w:rPr>
        <w:br/>
        <w:t>О.А. Макаров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ЦИФРОВОЙ ТРАНСФОРМАЦИИ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А.В. Тимченко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ФИНАНСОВО-ЭКОНОМИЧЕСКОЕ УПРАВЛЕНИЕ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А.Л. Кочуков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ОРГАНИЗАЦИИ МЕДИКО-САНИТАРНОГО ОБЕСПЕЧЕНИЯ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О.В. Янченко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КОНТРАКТНАЯ СЛУЖБА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С.П. Ташимов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ОРГАНИЗАЦИИ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ПРОИЗВОДСТВЕННОЙ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ДЕЯТЕЛЬНОСТИ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ТРУДОВОЙ АДАПТАЦИИ ОСУЖДЕННЫХ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В.В. Родионов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ТЫЛОВОГО ОБЕСПЕЧЕНИЯ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Врио</w:t>
      </w:r>
      <w:r w:rsidRPr="005A2F39">
        <w:rPr>
          <w:rFonts w:ascii="Arial" w:hAnsi="Arial" w:cs="Arial"/>
          <w:b w:val="0"/>
          <w:bCs w:val="0"/>
          <w:color w:val="FFFFFF"/>
          <w:szCs w:val="24"/>
        </w:rPr>
        <w:br/>
        <w:t>Э.С. Ващенко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КАПИТАЛЬНОГО СТРОИТЕЛЬСТВА, НЕДВИЖИМОСТИ, ЭКСПЛУАТАЦИИ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 РЕМОНТА</w:t>
        </w:r>
      </w:hyperlink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b w:val="0"/>
          <w:bCs w:val="0"/>
          <w:color w:val="FFFFFF"/>
          <w:szCs w:val="24"/>
        </w:rPr>
      </w:pPr>
      <w:r w:rsidRPr="005A2F39">
        <w:rPr>
          <w:rFonts w:ascii="Arial" w:hAnsi="Arial" w:cs="Arial"/>
          <w:b w:val="0"/>
          <w:bCs w:val="0"/>
          <w:color w:val="FFFFFF"/>
          <w:szCs w:val="24"/>
        </w:rPr>
        <w:t>А.С. Могильников</w:t>
      </w:r>
    </w:p>
    <w:p w:rsidR="009777FD" w:rsidRPr="005A2F39" w:rsidRDefault="009777FD" w:rsidP="007518CC">
      <w:pPr>
        <w:pStyle w:val="3"/>
        <w:shd w:val="clear" w:color="auto" w:fill="458FCE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39" w:history="1">
        <w:r w:rsidRPr="005A2F39">
          <w:rPr>
            <w:rFonts w:ascii="Arial" w:hAnsi="Arial" w:cs="Arial"/>
            <w:caps/>
            <w:color w:val="FFFFFF"/>
            <w:szCs w:val="24"/>
          </w:rPr>
          <w:br/>
        </w:r>
      </w:hyperlink>
    </w:p>
    <w:p w:rsidR="009777FD" w:rsidRPr="005A2F39" w:rsidRDefault="009777FD" w:rsidP="007518CC">
      <w:pPr>
        <w:pStyle w:val="3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Cs w:val="24"/>
        </w:rPr>
      </w:pPr>
      <w:r w:rsidRPr="005A2F39">
        <w:rPr>
          <w:rFonts w:ascii="Arial" w:hAnsi="Arial" w:cs="Arial"/>
          <w:caps/>
          <w:color w:val="424242"/>
          <w:szCs w:val="24"/>
        </w:rPr>
        <w:t>УЧРЕЖДЕНИЯ, НЕПОСРЕДСТВЕННО ПОДЧИНЕННЫЕ ФСИН РОССИИ</w:t>
      </w:r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ГЛАВНОЕ УПРАВЛЕНИЕ ПО ОБЕСПЕЧЕНИЮ ДЕЯТЕЛЬНОСТИ ОПЕРАТИВНЫХ ПОДРАЗДЕЛЕНИЙ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ЦЕНТРАЛЬНАЯ БАЗА МАТЕРИАЛЬНО-ТЕХНИЧЕСКОГО И ВОЕННОГО НАБЖЕНИЯ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СТРОИТЕЛЬСТВА № 101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ГЛАВНЫЙ ЦЕНТР ИНЖЕНЕРНО-ТЕХНИЧЕСКОГО ОБЕСПЕЧЕНИЯ И СВЯЗИ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 ГОСУДАРСТВЕННОГО ИМУЩЕСТВА И ЖИЛИЩНО-БЫТОВОГО ОБЕСПЕЧЕНИЯ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 ОБЕСПЕЧЕНИЯ УЧЕБНО-ВОСПИТАТЕЛЬНОЙ РАБОТЫ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СЛЕДСТВЕННЫЕ ИЗОЛЯТОРЫ ЦЕНТРАЛЬНОГО ПОДЧИНЕНИЯ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ЦЕНТРАЛЬНАЯ НОРМАТИВНО-ТЕХНИЧЕСКАЯ ЛАБОРАТОРИЯ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МЕЖРЕГИОНАЛЬНЫЕ УЧЕБНЫЕ ЦЕНТРЫ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4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ОБЪЕДИНЕННАЯ РЕДАКЦИЯ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САНАТОРИИ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 ВОЕННО-ВРАЧЕБНОЙ ЭКСПЕРТИЗЫ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УПРАВЛЕНИЕ АВТОТРАНСПОРТА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ОБРАЗОВАТЕЛЬНЫЕ УЧРЕЖДЕНИЯ ВЫСШЕГО ПРОФЕССИОНАЛЬНОГО ОБРАЗОВАНИЯ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ГЛАВНЫЙ ЦЕНТР ГОСУДАРСТВЕННОГО САНИТАРНО-ЭПИДЕМИОЛОГИЧЕСКОГО НАДЗОРА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НАУЧНО-ИССЛЕДОВАТЕЛЬСКИЕ ИНСТИТУТЫ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ГЛАВНЫЙ КЛИНИЧЕСКИЙ ЦЕНТР МЕДИЦИНСКОЙ И СОЦИАЛЬНОЙ РЕАБИЛИТАЦИИ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ИНСТИТУТЫ ПОВЫШЕНИЯ КВАЛИФИКАЦИИ РАБОТНИКОВ ФСИН РОССИИ</w:t>
        </w:r>
      </w:hyperlink>
    </w:p>
    <w:p w:rsidR="009777FD" w:rsidRPr="005A2F39" w:rsidRDefault="009777FD" w:rsidP="007518CC">
      <w:pPr>
        <w:pStyle w:val="3"/>
        <w:shd w:val="clear" w:color="auto" w:fill="D5A365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ФЕДЕРАЛЬНЫЕ ГОСУДАРСТВЕННЫЕ УНИТАРНЫЕ ПРЕДПРИЯТИЯ</w:t>
        </w:r>
      </w:hyperlink>
    </w:p>
    <w:p w:rsidR="009777FD" w:rsidRPr="005A2F39" w:rsidRDefault="009777FD" w:rsidP="007518CC">
      <w:pPr>
        <w:pStyle w:val="3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Cs w:val="24"/>
        </w:rPr>
      </w:pPr>
      <w:r w:rsidRPr="005A2F39">
        <w:rPr>
          <w:rFonts w:ascii="Arial" w:hAnsi="Arial" w:cs="Arial"/>
          <w:caps/>
          <w:color w:val="424242"/>
          <w:szCs w:val="24"/>
        </w:rPr>
        <w:t>АППАРАТЫ ТЕРРИТОРИАЛЬНЫХ ОРГАНОВ ФСИН РОССИИ</w:t>
      </w:r>
    </w:p>
    <w:p w:rsidR="009777FD" w:rsidRPr="005A2F39" w:rsidRDefault="009777FD" w:rsidP="007518CC">
      <w:pPr>
        <w:pStyle w:val="3"/>
        <w:shd w:val="clear" w:color="auto" w:fill="6BC46B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5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ГЛАВНЫЕ УПРАВЛЕНИЯ ПО СУБЪЕКТАМ РОССИЙСКОЙ ФЕДЕРАЦИИ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BC46B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УПРАВЛЕНИЯ ПО СУБЪЕКТАМ РОССИЙСКОЙ ФЕДЕРАЦИИ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BC46B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ОТДЕЛЫ ПО СУБЪЕКТАМ РОССИЙСКОЙ ФЕДЕРАЦИИ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aps/>
          <w:color w:val="424242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  <w:r w:rsidRPr="005A2F39">
        <w:rPr>
          <w:rFonts w:ascii="Arial" w:hAnsi="Arial" w:cs="Arial"/>
          <w:caps/>
          <w:color w:val="424242"/>
          <w:szCs w:val="24"/>
        </w:rPr>
        <w:t>УЧРЕЖДЕНИЯ, НЕПОСРЕДСТВЕННО ПОДЧИНЕННЫЕ ТЕРРИТОРИАЛЬНЫМ ОРГАНАМ ФСИН РОССИИ</w:t>
      </w:r>
    </w:p>
    <w:p w:rsidR="009777FD" w:rsidRPr="005A2F39" w:rsidRDefault="009777FD" w:rsidP="007518CC">
      <w:pPr>
        <w:pStyle w:val="3"/>
        <w:shd w:val="clear" w:color="auto" w:fill="54A154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2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ПОДРАЗДЕЛЕНИЯ ПО КОНВОИРОВАНИЮ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ЦЕНТРЫ ИНЖЕНЕРНО-ТЕХНИЧЕСКОГО ОБЕСПЕЧЕНИЯ И ВООРУЖЕНИЯ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ОТДЕЛЫ ОХРАНЫ ПСИХИАТРИЧЕСКОЙ БОЛЬНИЦЫ СПЕЦИАЛЬНОГО ТИПА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С ИНТЕНСИВНЫМ НАБЛЮДЕНИЕМ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БАЗЫ МАТЕРИАЛЬНО-ТЕХНИЧЕСКОГО И ВОЕННОГО СНАБЖЕНИЯ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54A154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3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УЧЕБНЫЕ ЦЕНТРЫ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ПОДРАЗДЕЛЕНИЯ КАПИТАЛЬНОГО СТРОИТЕЛЬСТВА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ПОДРАЗДЕЛЕНИЯ ЖИЛИЩНО-КОММУНАЛЬНОГО ОБЕСПЕЧЕНИЯ</w:t>
        </w:r>
        <w:r w:rsidRPr="005A2F39">
          <w:rPr>
            <w:rFonts w:ascii="Arial" w:hAnsi="Arial" w:cs="Arial"/>
            <w:caps/>
            <w:color w:val="FFFFFF"/>
            <w:szCs w:val="24"/>
          </w:rPr>
          <w:br/>
        </w:r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МЕДИКО-САНИТАРНЫЕ ЧАСТИ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aps/>
          <w:color w:val="424242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  <w:r w:rsidRPr="005A2F39">
        <w:rPr>
          <w:rFonts w:ascii="Arial" w:hAnsi="Arial" w:cs="Arial"/>
          <w:caps/>
          <w:color w:val="424242"/>
          <w:szCs w:val="24"/>
        </w:rPr>
        <w:t>ИСПРАВИТЕЛЬНЫЕ УЧРЕЖДЕНИЯ, СЛЕДСТВЕННЫЕ ИЗОЛЯТОРЫ</w:t>
      </w:r>
      <w:r w:rsidR="005A2F39">
        <w:rPr>
          <w:rFonts w:ascii="Arial" w:hAnsi="Arial" w:cs="Arial"/>
          <w:caps/>
          <w:color w:val="424242"/>
          <w:szCs w:val="24"/>
        </w:rPr>
        <w:t xml:space="preserve"> </w:t>
      </w:r>
      <w:r w:rsidRPr="005A2F39">
        <w:rPr>
          <w:rFonts w:ascii="Arial" w:hAnsi="Arial" w:cs="Arial"/>
          <w:caps/>
          <w:color w:val="424242"/>
          <w:szCs w:val="24"/>
        </w:rPr>
        <w:t>И УГОЛОВНО-ИСПОЛНИТЕЛЬНЫЕ ИНСПЕКЦИИ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4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ИСПРАВИТЕЛЬНЫЕ КОЛОНИИ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5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ВОСПИТАТЕЛЬНЫЕ КОЛОНИИ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6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СЛЕДСТВЕННЫЕ ИЗОЛЯТОРЫ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7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ТЮРЬМЫ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8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УГОЛОВНО-ИСПОЛНИТЕЛЬНЫЕ ИНСПЕКЦИИ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69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КОЛОНИИ-ПОСЕЛЕНИЯ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Pr="005A2F39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Cs w:val="24"/>
        </w:rPr>
      </w:pPr>
      <w:hyperlink r:id="rId70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ЛЕЧЕБНО-ИСПРАВИТЕЛЬНЫЕ УЧРЕЖДЕНИЯ</w:t>
        </w:r>
      </w:hyperlink>
    </w:p>
    <w:p w:rsidR="009777FD" w:rsidRPr="005A2F39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Cs w:val="24"/>
        </w:rPr>
      </w:pPr>
      <w:r w:rsidRPr="005A2F39">
        <w:rPr>
          <w:rFonts w:ascii="Arial" w:hAnsi="Arial" w:cs="Arial"/>
          <w:color w:val="000000"/>
          <w:szCs w:val="24"/>
        </w:rPr>
        <w:t> </w:t>
      </w:r>
    </w:p>
    <w:p w:rsidR="009777FD" w:rsidRDefault="009777FD" w:rsidP="007518CC">
      <w:pPr>
        <w:pStyle w:val="3"/>
        <w:shd w:val="clear" w:color="auto" w:fill="669456"/>
        <w:spacing w:before="0" w:line="360" w:lineRule="auto"/>
        <w:contextualSpacing/>
        <w:textAlignment w:val="center"/>
        <w:rPr>
          <w:rFonts w:ascii="Arial" w:hAnsi="Arial" w:cs="Arial"/>
          <w:caps/>
          <w:color w:val="FFFFFF"/>
          <w:sz w:val="15"/>
          <w:szCs w:val="15"/>
        </w:rPr>
      </w:pPr>
      <w:hyperlink r:id="rId71" w:history="1">
        <w:r w:rsidRPr="005A2F39">
          <w:rPr>
            <w:rStyle w:val="a5"/>
            <w:rFonts w:ascii="Arial" w:hAnsi="Arial" w:cs="Arial"/>
            <w:caps/>
            <w:color w:val="FFFFFF"/>
            <w:szCs w:val="24"/>
          </w:rPr>
          <w:t>ЛЕЧЕБНО-ПРОФИЛАКТИЧЕСКИЕ УЧРЕЖДЕНИЯ</w:t>
        </w:r>
      </w:hyperlink>
    </w:p>
    <w:p w:rsidR="009777FD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9777FD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9777FD" w:rsidRDefault="009777FD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8F8F8F"/>
          <w:sz w:val="18"/>
          <w:szCs w:val="18"/>
        </w:rPr>
      </w:pPr>
      <w:r>
        <w:rPr>
          <w:rFonts w:ascii="Arial" w:hAnsi="Arial" w:cs="Arial"/>
          <w:color w:val="8F8F8F"/>
          <w:sz w:val="18"/>
          <w:szCs w:val="18"/>
        </w:rPr>
        <w:t>Дата последнего обновления: 12.04.2024 16:09</w:t>
      </w:r>
    </w:p>
    <w:p w:rsidR="009777FD" w:rsidRDefault="009777FD" w:rsidP="007518CC">
      <w:pPr>
        <w:spacing w:after="0" w:line="360" w:lineRule="auto"/>
        <w:contextualSpacing/>
      </w:pPr>
      <w:r>
        <w:br w:type="page"/>
      </w:r>
    </w:p>
    <w:p w:rsidR="00034D0D" w:rsidRDefault="00034D0D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ДИРЕКТОР ФСИН РОССИИ</w:t>
      </w:r>
    </w:p>
    <w:p w:rsidR="00034D0D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866593" cy="2799578"/>
            <wp:effectExtent l="0" t="0" r="0" b="0"/>
            <wp:docPr id="1" name="Рисунок 1" descr="Гостев Аркад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ев Аркад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85" cy="282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b/>
          <w:bCs/>
          <w:color w:val="000000"/>
          <w:sz w:val="22"/>
          <w:szCs w:val="22"/>
        </w:rPr>
        <w:t>Гостев Аркадий Александрович</w:t>
      </w:r>
      <w:r w:rsidRPr="0013703C">
        <w:rPr>
          <w:rFonts w:ascii="Arial" w:hAnsi="Arial" w:cs="Arial"/>
          <w:color w:val="000000"/>
          <w:sz w:val="22"/>
          <w:szCs w:val="22"/>
        </w:rPr>
        <w:t>, генерал внутренней службы Российской Федерации.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Родился в 1961 г. в Шацком районе Рязанской области. На службу в органы внутренних дел пришел в 1981 г. на должность милиционера 162 роты ОБ ППС УВД Советского райисполкома г. Москвы. В 1987 году окончил Московскую высшую школу милиции МВД СССР по специальности «Правоведение».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Посвятив себя работе в следствии, Аркадий Александрович прошел путь от следователя следственного отдела УВД Советского райисполкома г. Москвы до начальника отдела по расследованию организованной преступной деятельности СО УВД ЮАО г. Москвы. В 2000 г. закончил 1-й факультет Академии управления МВД России.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С 2001 по 2003 г. проработал в УВД по ЮАО г. Москвы в должности заместителя начальника управления — начальника штаба.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С 2006 г. исполнял обязанности начальника Управления обеспечения общественного порядка ГУВД по г. Москве.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С июня 2010 г. работал заместителем начальника ГУВД по г. Москве — начальником штаба.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После реорганизации московского Главка в апреле 2011 г. назначен на должность заместителя начальника Главного управления МВД России по г. Москве.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16 июня 2012 года Указом Президента России назначен заместителем Министра внутренних дел Российской Федерации.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Указом Президента Российской Федерации от 20.02.2016 № 73 Гостеву Аркадию Александровичу присвоено специальное звание генерал-полковника полиции.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lastRenderedPageBreak/>
        <w:t>Указом Президента Российской Федерации от 25.11.2021 № 675 назначен директором Федеральной службы исполнения наказаний.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Указом Президента Российской Федерации от 22.11.2023 № 871 присвоено специальное звание генерала внутренней службы Российской Федерации.</w:t>
      </w:r>
    </w:p>
    <w:p w:rsidR="00034D0D" w:rsidRPr="0013703C" w:rsidRDefault="00034D0D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color w:val="000000"/>
          <w:sz w:val="22"/>
          <w:szCs w:val="22"/>
        </w:rPr>
        <w:t>За период несения службы в органах внутренних дел удостоен государственных и ведомственных наград, в числе которых орден Александра Невского, орден Почета, медали «За отличие в охране общественного порядка», «В память 850-летия Москвы», нагрудный знак МВД России «Почетный сотрудник МВД», медали «За доблесть в службе», «За боевое содружество», «За укрепление международного полицейского сотрудничества» и др.</w:t>
      </w:r>
    </w:p>
    <w:p w:rsidR="00834CB7" w:rsidRDefault="00834CB7" w:rsidP="007518CC">
      <w:pPr>
        <w:spacing w:after="0" w:line="360" w:lineRule="auto"/>
        <w:contextualSpacing/>
      </w:pPr>
    </w:p>
    <w:p w:rsidR="00834CB7" w:rsidRDefault="00834CB7" w:rsidP="007518CC">
      <w:pPr>
        <w:spacing w:after="0" w:line="360" w:lineRule="auto"/>
        <w:contextualSpacing/>
      </w:pPr>
    </w:p>
    <w:p w:rsidR="007518CC" w:rsidRDefault="007518CC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ЗАМЕСТИТЕЛИ ДИРЕКТОРА ФСИН РОССИИ</w:t>
      </w:r>
    </w:p>
    <w:p w:rsidR="00834CB7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color w:val="007BC1"/>
          <w:sz w:val="18"/>
          <w:szCs w:val="18"/>
        </w:rPr>
        <w:drawing>
          <wp:inline distT="0" distB="0" distL="0" distR="0">
            <wp:extent cx="2017375" cy="3026063"/>
            <wp:effectExtent l="0" t="0" r="0" b="0"/>
            <wp:docPr id="8" name="Рисунок 8" descr="Первый заместитель директора Федеральной службы исполнения наказани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вый заместитель директора Федеральной службы исполнения наказаний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727" cy="303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C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34CB7">
        <w:rPr>
          <w:rFonts w:ascii="Arial" w:hAnsi="Arial" w:cs="Arial"/>
          <w:b/>
          <w:bCs/>
          <w:color w:val="000000"/>
          <w:sz w:val="18"/>
          <w:szCs w:val="18"/>
        </w:rPr>
        <w:t>Первый заместитель директора Федеральной службы исполнения наказаний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Бояринев Валерий Геннадьевич</w:t>
      </w:r>
      <w:r>
        <w:rPr>
          <w:rFonts w:ascii="Arial" w:hAnsi="Arial" w:cs="Arial"/>
          <w:color w:val="000000"/>
          <w:sz w:val="18"/>
          <w:szCs w:val="18"/>
        </w:rPr>
        <w:t>, генерал-полковник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2 сентября 1970 года в п. Березовский Красноярского края.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Проходил службу в Вооруженных Силах. В 1993 году окончил Красноярский политехнический институт и поступил на службу в УИС.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Более двенадцати лет проходил службу на различных должностях в УФСИН России по Республике Хакасия.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2002 году окончил Академию управления МВД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2005 по 2010 год состоял в должности заместителя начальника ГУФСИН России по Красноярскому краю.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 2010 году переведен в Москву, назначен на должность начальника управления организации деятельности тюрем и следственных изоляторов ФСИН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Указом Президента Российской Федерации от 8 июня 2015 года № 292 назначен на должность заместителя директора Федеральной службы исполнения наказаний.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Указом Президента Российской Федерации от 4 июля 2022 года № 422 назначен на должность первого заместителя директора Федеральной службы исполнения наказаний.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Специальное звание генерал-полковника внутренней службы присвоено Указом Президента Российской Федерации от 19 февраля 2024 года № 129.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 государственной наградой Российской Федерации – медалью ордена "За заслуги перед Отечеством" II степени.</w:t>
      </w:r>
    </w:p>
    <w:p w:rsidR="007518CC" w:rsidRDefault="007518C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518CC" w:rsidRDefault="007518C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834CB7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color w:val="007BC1"/>
          <w:sz w:val="18"/>
          <w:szCs w:val="18"/>
        </w:rPr>
        <w:drawing>
          <wp:inline distT="0" distB="0" distL="0" distR="0">
            <wp:extent cx="1985953" cy="2978929"/>
            <wp:effectExtent l="0" t="0" r="0" b="0"/>
            <wp:docPr id="7" name="Рисунок 7" descr="Заместитель директора Федеральной службы исполнения наказаний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меститель директора Федеральной службы исполнения наказаний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007" cy="29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C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34CB7">
        <w:rPr>
          <w:rFonts w:ascii="Arial" w:hAnsi="Arial" w:cs="Arial"/>
          <w:b/>
          <w:bCs/>
          <w:color w:val="000000"/>
          <w:sz w:val="18"/>
          <w:szCs w:val="18"/>
        </w:rPr>
        <w:t>Заместитель директора Федеральной службы исполнения наказаний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Матвеенко Александр Витальевич</w:t>
      </w:r>
      <w:r>
        <w:rPr>
          <w:rFonts w:ascii="Arial" w:hAnsi="Arial" w:cs="Arial"/>
          <w:color w:val="000000"/>
          <w:sz w:val="18"/>
          <w:szCs w:val="18"/>
        </w:rPr>
        <w:t>, генерал-лейтенант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2 июля 1976 года в п. Липаково Плесецкого района Архангельской области.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1997 году окончил с отличием Вологодскую специальную среднюю школу подготовки начальствующего состава МВД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2004 году окончил Санкт-Петербургский университет МВД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2014 году окончил с отличием Академию права и управления Федеральной службы исполнения наказаний.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Более двенадцати лет проходил службу на различных должностях в Онежском управлении лесных исправительных учреждений и УФСИН России по Архангельской области, где начал службу после окончания ведомственного учебного заведения в должности начальника отряда исправительной колонии. Также работал непосредственно в Уголовно-исполнительной инспекции.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2010 по 2015 год – заместитель начальника УФСИН России по Республике Коми.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2015 по 2016 год – первый заместитель начальника УФСИН России по Республике Коми.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2016 по 2017 год – начальник УФСИН России по Орловской области.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С 2017 по 2020 год – начальник Управления воспитательной, социальной и психологической работы ФСИН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2020 по 2022 год – начальник Управления кадров ФСИН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Указом Президента Российской Федерации от 26 сентября 2022 года № 666 назначен на должность заместителя директора Федеральной службы исполнения наказаний.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Специальное звание генерал-лейтенанта внутренней службы присвоено Указом Президента Российской Федерации от 06 декабря 2023 года № 932.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 государственной наградой Российской Федерации – медалью ордена "За заслуги перед Отечеством" II степени.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834CB7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color w:val="007BC1"/>
          <w:sz w:val="18"/>
          <w:szCs w:val="18"/>
        </w:rPr>
        <w:drawing>
          <wp:inline distT="0" distB="0" distL="0" distR="0">
            <wp:extent cx="1973384" cy="2960076"/>
            <wp:effectExtent l="0" t="0" r="0" b="0"/>
            <wp:docPr id="6" name="Рисунок 6" descr="Заместитель директора Федеральной службы исполнения наказаний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меститель директора Федеральной службы исполнения наказаний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94" cy="29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C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34CB7">
        <w:rPr>
          <w:rFonts w:ascii="Arial" w:hAnsi="Arial" w:cs="Arial"/>
          <w:b/>
          <w:bCs/>
          <w:color w:val="000000"/>
          <w:sz w:val="18"/>
          <w:szCs w:val="18"/>
        </w:rPr>
        <w:t>Заместитель директора Федеральной службы исполнения наказаний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Розин Александр Николаевич</w:t>
      </w:r>
      <w:r>
        <w:rPr>
          <w:rFonts w:ascii="Arial" w:hAnsi="Arial" w:cs="Arial"/>
          <w:color w:val="000000"/>
          <w:sz w:val="18"/>
          <w:szCs w:val="18"/>
        </w:rPr>
        <w:t>, генерал-лейтенант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1982 году в г. Льгове Курской области.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Выпускник Тверского суворовского военного училища Министерства обороны Российской Федерации.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2003 году окончил Московский университет МВД России (Тульский филиал).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2022 года непрерывно проходил службу в органах внутренних дел.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период с 2014 по 2020 год возглавлял управление Организационно-аналитического департамента МВД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2020 года по 2022 год - главный инспектор Министерства внутренних дел Российской Федерации.  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17 февраля 2022 года Указом Президента Российской Федерации № 64 присвоено специальное звание генерал-майора полиции.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Указом Президента Российской Федерации от 31 октября 2022 года № 781 назначен на должность заместителя директора Федеральной службы исполнения наказаний с присвоением специального звания генерал-майора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Специальное звание генерал-лейтенанта внутренней службы присвоено Указом Президента Российской Федерации 19 февраля 2024 года № 129.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Награжден государственными наградами Российской Федерации – медалями ордена «За заслуги перед Отечеством» l и II степени, знаком «Почетный сотрудник МВД» и иными ведомственными наградами МВД России.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Кандидат юридических наук.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834CB7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color w:val="007BC1"/>
          <w:sz w:val="18"/>
          <w:szCs w:val="18"/>
        </w:rPr>
        <w:drawing>
          <wp:inline distT="0" distB="0" distL="0" distR="0">
            <wp:extent cx="1816270" cy="2724405"/>
            <wp:effectExtent l="0" t="0" r="0" b="0"/>
            <wp:docPr id="5" name="Рисунок 5" descr="Заместитель директора Федеральной службы исполнения наказаний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еститель директора Федеральной службы исполнения наказаний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26" cy="27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C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34CB7">
        <w:rPr>
          <w:rFonts w:ascii="Arial" w:hAnsi="Arial" w:cs="Arial"/>
          <w:b/>
          <w:bCs/>
          <w:color w:val="000000"/>
          <w:sz w:val="18"/>
          <w:szCs w:val="18"/>
        </w:rPr>
        <w:t>Заместитель директора Федеральной службы исполнения наказаний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Степаненко Рустам Алиевич</w:t>
      </w:r>
      <w:r>
        <w:rPr>
          <w:rFonts w:ascii="Arial" w:hAnsi="Arial" w:cs="Arial"/>
          <w:color w:val="000000"/>
          <w:sz w:val="18"/>
          <w:szCs w:val="18"/>
        </w:rPr>
        <w:t>, генерал-лейтенант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19 июля 1963 года в городе Владикавказе (Республика Северная Осетия-Алания).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Окончил Рязанское высшее воздушно-десантное командное дважды Краснознаменное училище имени Ленинского комсомола, Военную орденов Ленина и Октябрьской Революции Краснознаменную ордена Суворова академию имени М.В. Фрунзе, Северо-Кавказскую академию государственной службы.</w:t>
      </w:r>
      <w:r>
        <w:rPr>
          <w:rFonts w:ascii="Arial" w:hAnsi="Arial" w:cs="Arial"/>
          <w:color w:val="000000"/>
          <w:sz w:val="18"/>
          <w:szCs w:val="18"/>
        </w:rPr>
        <w:br/>
        <w:t>С 1980 по 1998 год служил в Воздушно-десантных войсках, пройдя должности от командира парашютно-десантного взвода до командира воздушно-десантного соединения.</w:t>
      </w:r>
      <w:r>
        <w:rPr>
          <w:rFonts w:ascii="Arial" w:hAnsi="Arial" w:cs="Arial"/>
          <w:color w:val="000000"/>
          <w:sz w:val="18"/>
          <w:szCs w:val="18"/>
        </w:rPr>
        <w:br/>
        <w:t>С 1997 по 2001 год – депутат Городской думы города Волгодонска Ростовской области.</w:t>
      </w:r>
      <w:r>
        <w:rPr>
          <w:rFonts w:ascii="Arial" w:hAnsi="Arial" w:cs="Arial"/>
          <w:color w:val="000000"/>
          <w:sz w:val="18"/>
          <w:szCs w:val="18"/>
        </w:rPr>
        <w:br/>
        <w:t>С 2001 года проходил службу на различных руководящих должностях в Федеральной службе судебных приставов, в том числе в должностях заместителя руководителя Главного управления по Ростовской области – заместителя главного судебного пристава Ростовской области, руководителя Управления по Волгоградской области – главного судебного пристава Волгоградской области.</w:t>
      </w:r>
      <w:r>
        <w:rPr>
          <w:rFonts w:ascii="Arial" w:hAnsi="Arial" w:cs="Arial"/>
          <w:color w:val="000000"/>
          <w:sz w:val="18"/>
          <w:szCs w:val="18"/>
        </w:rPr>
        <w:br/>
        <w:t>С 2012 по 2017 год – заместитель директора Федеральной службы судебных приставов – заместитель главного судебного пристава Российской Федерации.</w:t>
      </w:r>
      <w:r>
        <w:rPr>
          <w:rFonts w:ascii="Arial" w:hAnsi="Arial" w:cs="Arial"/>
          <w:color w:val="000000"/>
          <w:sz w:val="18"/>
          <w:szCs w:val="18"/>
        </w:rPr>
        <w:br/>
        <w:t>21 августа 2017 г. Указом Президента Российской Федерации назначен на должность заместителя директора Федеральной службы исполнения наказаний.</w:t>
      </w:r>
      <w:r>
        <w:rPr>
          <w:rFonts w:ascii="Arial" w:hAnsi="Arial" w:cs="Arial"/>
          <w:color w:val="000000"/>
          <w:sz w:val="18"/>
          <w:szCs w:val="18"/>
        </w:rPr>
        <w:br/>
        <w:t>Награжден государственными наградами Российской Федерации - орденом Александра Невского, орденом Почета, медалями ордена «За заслуги перед Отечеством» l и II степени, медалью "За боевые заслуги".</w:t>
      </w:r>
      <w:r>
        <w:rPr>
          <w:rFonts w:ascii="Arial" w:hAnsi="Arial" w:cs="Arial"/>
          <w:color w:val="000000"/>
          <w:sz w:val="18"/>
          <w:szCs w:val="18"/>
        </w:rPr>
        <w:br/>
        <w:t>Почетный работник Федеральной службы судебных приставов. Кандидат юридических наук.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834CB7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noProof/>
          <w:color w:val="007BC1"/>
          <w:sz w:val="18"/>
          <w:szCs w:val="18"/>
        </w:rPr>
        <w:lastRenderedPageBreak/>
        <w:drawing>
          <wp:inline distT="0" distB="0" distL="0" distR="0">
            <wp:extent cx="1960815" cy="2941222"/>
            <wp:effectExtent l="0" t="0" r="0" b="0"/>
            <wp:docPr id="4" name="Рисунок 4" descr="Заместитель директора Федеральной службы исполнения наказани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меститель директора Федеральной службы исполнения наказани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96" cy="29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18CC" w:rsidRDefault="007518CC" w:rsidP="007518CC">
      <w:pPr>
        <w:pStyle w:val="news-item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34CB7">
        <w:rPr>
          <w:rFonts w:ascii="Arial" w:hAnsi="Arial" w:cs="Arial"/>
          <w:b/>
          <w:bCs/>
          <w:color w:val="000000"/>
          <w:sz w:val="18"/>
          <w:szCs w:val="18"/>
        </w:rPr>
        <w:t>Заместитель директора Федеральной службы исполнения наказаний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Хабаров Александр Владимирович</w:t>
      </w:r>
      <w:r>
        <w:rPr>
          <w:rFonts w:ascii="Arial" w:hAnsi="Arial" w:cs="Arial"/>
          <w:color w:val="000000"/>
          <w:sz w:val="18"/>
          <w:szCs w:val="18"/>
        </w:rPr>
        <w:t>, генерал-лейтенант внутренней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16 июня 1960 г. в Новосибирске.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1981 окончил с отличием Новосибирское высшее военное командное училище МВД СССР.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1993 окончил с отличием Военную орденов Ленина и Октябрьской революции Краснознаменной ордена Суворова академию им. М.В. Фрунзе.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2004 окончил Сибирскую академию Государственной службы.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1995 года проходил службу на различных должностях в уголовно-исполнительной системе Российской Федерации.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Специальное звание генерал-лейтенанта внутренней службы присвоено Указом Президента Российской Федерации от 12.12.2018 № 709.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Указом Президента Российской Федерации от 11.06.2020 № 385 назначен на должность заместителя директора Федеральной службы исполнения наказаний.</w:t>
      </w:r>
    </w:p>
    <w:p w:rsidR="007518CC" w:rsidRDefault="007518C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 государственными наградами Российской Федерации – медалью «За отличие в охране общественного порядка», орденом Дружбы.</w:t>
      </w:r>
    </w:p>
    <w:p w:rsidR="00243221" w:rsidRDefault="00243221" w:rsidP="007518CC">
      <w:pPr>
        <w:spacing w:after="0" w:line="360" w:lineRule="auto"/>
        <w:contextualSpacing/>
      </w:pPr>
    </w:p>
    <w:p w:rsidR="0013703C" w:rsidRDefault="0013703C" w:rsidP="007518CC">
      <w:pPr>
        <w:spacing w:after="0" w:line="360" w:lineRule="auto"/>
        <w:contextualSpacing/>
      </w:pPr>
      <w:r>
        <w:br w:type="page"/>
      </w:r>
    </w:p>
    <w:p w:rsidR="0013703C" w:rsidRDefault="0013703C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ГЛАВНЫЙ ЦЕНТР ИНЖЕНЕРНО-ТЕХНИЧЕСКОГО ОБЕСПЕЧЕНИЯ И СВЯЗИ</w:t>
      </w:r>
    </w:p>
    <w:p w:rsidR="003C47F4" w:rsidRPr="003C47F4" w:rsidRDefault="003C47F4" w:rsidP="007518CC">
      <w:pPr>
        <w:spacing w:after="0" w:line="360" w:lineRule="auto"/>
        <w:contextualSpacing/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Федеральное казенное учреждение «Главный центр инженерно-технического обеспечения и связи Федеральной службы исполнения наказаний»</w:t>
      </w:r>
    </w:p>
    <w:p w:rsidR="0013703C" w:rsidRPr="0013703C" w:rsidRDefault="0013703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13703C">
        <w:rPr>
          <w:rFonts w:ascii="Arial" w:hAnsi="Arial" w:cs="Arial"/>
          <w:b/>
          <w:bCs/>
          <w:color w:val="000000"/>
          <w:sz w:val="22"/>
          <w:szCs w:val="22"/>
        </w:rPr>
        <w:t>Врио начальника:</w:t>
      </w:r>
      <w:r w:rsidRPr="0013703C">
        <w:rPr>
          <w:rFonts w:ascii="Arial" w:hAnsi="Arial" w:cs="Arial"/>
          <w:color w:val="000000"/>
          <w:sz w:val="22"/>
          <w:szCs w:val="22"/>
        </w:rPr>
        <w:br/>
        <w:t>полковник внутренней службы Доценко Георгий Владимирович</w:t>
      </w:r>
      <w:r w:rsidRPr="0013703C">
        <w:rPr>
          <w:rFonts w:ascii="Arial" w:hAnsi="Arial" w:cs="Arial"/>
          <w:color w:val="000000"/>
          <w:sz w:val="22"/>
          <w:szCs w:val="22"/>
        </w:rPr>
        <w:br/>
      </w:r>
      <w:r w:rsidRPr="0013703C">
        <w:rPr>
          <w:rFonts w:ascii="Arial" w:hAnsi="Arial" w:cs="Arial"/>
          <w:color w:val="000000"/>
          <w:sz w:val="22"/>
          <w:szCs w:val="22"/>
        </w:rPr>
        <w:br/>
      </w:r>
      <w:r w:rsidRPr="0013703C">
        <w:rPr>
          <w:rFonts w:ascii="Arial" w:hAnsi="Arial" w:cs="Arial"/>
          <w:b/>
          <w:bCs/>
          <w:color w:val="000000"/>
          <w:sz w:val="22"/>
          <w:szCs w:val="22"/>
        </w:rPr>
        <w:t>Заместитель начальника – начальник центра вооружения:</w:t>
      </w:r>
      <w:r w:rsidRPr="0013703C">
        <w:rPr>
          <w:rFonts w:ascii="Arial" w:hAnsi="Arial" w:cs="Arial"/>
          <w:color w:val="000000"/>
          <w:sz w:val="22"/>
          <w:szCs w:val="22"/>
        </w:rPr>
        <w:br/>
        <w:t>подполковник внутренней службы Шевлюга Михаил Владимирович</w:t>
      </w:r>
      <w:r w:rsidRPr="0013703C">
        <w:rPr>
          <w:rFonts w:ascii="Arial" w:hAnsi="Arial" w:cs="Arial"/>
          <w:color w:val="000000"/>
          <w:sz w:val="22"/>
          <w:szCs w:val="22"/>
        </w:rPr>
        <w:br/>
      </w:r>
      <w:r w:rsidRPr="0013703C">
        <w:rPr>
          <w:rFonts w:ascii="Arial" w:hAnsi="Arial" w:cs="Arial"/>
          <w:color w:val="000000"/>
          <w:sz w:val="22"/>
          <w:szCs w:val="22"/>
        </w:rPr>
        <w:br/>
      </w:r>
      <w:r w:rsidRPr="0013703C">
        <w:rPr>
          <w:rFonts w:ascii="Arial" w:hAnsi="Arial" w:cs="Arial"/>
          <w:b/>
          <w:bCs/>
          <w:color w:val="000000"/>
          <w:sz w:val="22"/>
          <w:szCs w:val="22"/>
        </w:rPr>
        <w:t>Заместитель начальника – начальник центра инженерно-технического обеспечения:</w:t>
      </w:r>
      <w:r w:rsidRPr="0013703C">
        <w:rPr>
          <w:rFonts w:ascii="Arial" w:hAnsi="Arial" w:cs="Arial"/>
          <w:color w:val="000000"/>
          <w:sz w:val="22"/>
          <w:szCs w:val="22"/>
        </w:rPr>
        <w:br/>
        <w:t>подполковник внутренней службы Антонов Дмитрий Владиславич</w:t>
      </w:r>
    </w:p>
    <w:p w:rsidR="00034D0D" w:rsidRDefault="00034D0D" w:rsidP="007518CC">
      <w:pPr>
        <w:spacing w:after="0" w:line="360" w:lineRule="auto"/>
        <w:contextualSpacing/>
      </w:pPr>
    </w:p>
    <w:p w:rsidR="00396AD9" w:rsidRDefault="00396AD9" w:rsidP="007518CC">
      <w:pPr>
        <w:spacing w:after="0" w:line="360" w:lineRule="auto"/>
        <w:contextualSpacing/>
      </w:pPr>
    </w:p>
    <w:p w:rsidR="00396AD9" w:rsidRDefault="00396AD9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ДЕЛАМИ</w:t>
      </w:r>
    </w:p>
    <w:p w:rsidR="00396AD9" w:rsidRDefault="00396AD9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 Управления: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генерал-майор внутренней службы Шароватов  Дмитрий  Викторович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Первый заместитель начальника Управления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Ливадная Юлия Александровна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– начальник аппарата директора</w:t>
      </w:r>
      <w:r>
        <w:rPr>
          <w:rFonts w:ascii="Arial" w:hAnsi="Arial" w:cs="Arial"/>
          <w:color w:val="000000"/>
          <w:sz w:val="18"/>
          <w:szCs w:val="18"/>
        </w:rPr>
        <w:br/>
        <w:t>подполковник внутренней службы Максимова Елена Игоревна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– начальник отдела обработки, редактирования и контроля документов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Краева Татьяна Николаевна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– начальник отдела обеспечения взаимодействия со странами СНГ, международного сотрудничества и протокольных мероприятий</w:t>
      </w:r>
    </w:p>
    <w:p w:rsidR="00396AD9" w:rsidRDefault="00396AD9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Лазаренко Олег Владимирович</w:t>
      </w:r>
    </w:p>
    <w:p w:rsidR="00E118BC" w:rsidRDefault="00E118BC" w:rsidP="007518CC">
      <w:pPr>
        <w:spacing w:after="0" w:line="360" w:lineRule="auto"/>
        <w:contextualSpacing/>
      </w:pPr>
    </w:p>
    <w:p w:rsidR="00381089" w:rsidRDefault="00381089" w:rsidP="007518CC">
      <w:pPr>
        <w:spacing w:after="0" w:line="360" w:lineRule="auto"/>
        <w:contextualSpacing/>
      </w:pPr>
    </w:p>
    <w:p w:rsidR="00E118BC" w:rsidRDefault="00E118BC" w:rsidP="007518CC">
      <w:pPr>
        <w:pStyle w:val="3"/>
        <w:shd w:val="clear" w:color="auto" w:fill="FFFFFF"/>
        <w:spacing w:before="0" w:line="360" w:lineRule="auto"/>
        <w:contextualSpacing/>
        <w:rPr>
          <w:rFonts w:ascii="Arial" w:hAnsi="Arial" w:cs="Arial"/>
          <w:b w:val="0"/>
          <w:bCs w:val="0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lastRenderedPageBreak/>
        <w:t>Начальник пресс-бюро:</w:t>
      </w:r>
    </w:p>
    <w:p w:rsidR="00E118BC" w:rsidRDefault="00E118BC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Паньшина Кристина Владимировна</w:t>
      </w:r>
    </w:p>
    <w:p w:rsidR="00E118BC" w:rsidRDefault="00E118BC" w:rsidP="007518CC">
      <w:pPr>
        <w:pStyle w:val="3"/>
        <w:shd w:val="clear" w:color="auto" w:fill="FFFFFF"/>
        <w:spacing w:before="0" w:line="360" w:lineRule="auto"/>
        <w:contextualSpacing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Заместитель начальника пресс-бюро:</w:t>
      </w:r>
    </w:p>
    <w:p w:rsidR="00E118BC" w:rsidRDefault="00E118BC" w:rsidP="007518CC">
      <w:pPr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Быстрицкая Наталья Валериевна</w:t>
      </w:r>
    </w:p>
    <w:p w:rsidR="00381089" w:rsidRDefault="00381089" w:rsidP="007518CC">
      <w:pPr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81089" w:rsidRDefault="00381089" w:rsidP="007518CC">
      <w:pPr>
        <w:spacing w:after="0" w:line="360" w:lineRule="auto"/>
        <w:contextualSpacing/>
      </w:pPr>
    </w:p>
    <w:p w:rsidR="00EB5194" w:rsidRDefault="00EB5194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ГЛАВНАЯ КОНТРОЛЬНО-РЕВИЗИОННАЯ ИНСПЕКЦИЯ</w:t>
      </w:r>
    </w:p>
    <w:p w:rsidR="00EB5194" w:rsidRDefault="00EB5194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Начальник:</w:t>
      </w:r>
    </w:p>
    <w:p w:rsidR="00EB5194" w:rsidRDefault="00EB5194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Бабенко Николай Николаевич</w:t>
      </w:r>
    </w:p>
    <w:p w:rsidR="00EB5194" w:rsidRDefault="00EB5194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Заместитель начальника: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полковник внутренней службы Русяйкин Павел Владимирович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Заместитель начальника:</w:t>
      </w:r>
    </w:p>
    <w:p w:rsidR="00EB5194" w:rsidRDefault="00EB5194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Халёв Александр Викторович</w:t>
      </w:r>
    </w:p>
    <w:p w:rsidR="00EB5194" w:rsidRDefault="00EB5194" w:rsidP="007518CC">
      <w:pPr>
        <w:spacing w:after="0" w:line="360" w:lineRule="auto"/>
        <w:contextualSpacing/>
      </w:pPr>
    </w:p>
    <w:p w:rsidR="00396AD9" w:rsidRDefault="00396AD9" w:rsidP="007518CC">
      <w:pPr>
        <w:spacing w:after="0" w:line="360" w:lineRule="auto"/>
        <w:contextualSpacing/>
      </w:pPr>
    </w:p>
    <w:p w:rsidR="008F5F6C" w:rsidRDefault="008F5F6C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ГЛАВНОЕ ОПЕРАТИВНОЕ УПРАВЛЕНИЕ</w:t>
      </w:r>
    </w:p>
    <w:p w:rsidR="008F5F6C" w:rsidRDefault="008F5F6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Главного оперативного управления ФСИН России:</w:t>
      </w:r>
      <w:r>
        <w:rPr>
          <w:rFonts w:ascii="Arial" w:hAnsi="Arial" w:cs="Arial"/>
          <w:color w:val="000000"/>
          <w:sz w:val="18"/>
          <w:szCs w:val="18"/>
        </w:rPr>
        <w:br/>
        <w:t>генерал-лейтенант внутренней службы Васильев Николай Леонидович</w:t>
      </w:r>
    </w:p>
    <w:p w:rsidR="00396AD9" w:rsidRDefault="00396AD9" w:rsidP="007518CC">
      <w:pPr>
        <w:spacing w:after="0" w:line="360" w:lineRule="auto"/>
        <w:contextualSpacing/>
      </w:pPr>
    </w:p>
    <w:p w:rsidR="008F5F6C" w:rsidRDefault="008F5F6C" w:rsidP="007518CC">
      <w:pPr>
        <w:spacing w:after="0" w:line="360" w:lineRule="auto"/>
        <w:contextualSpacing/>
      </w:pPr>
    </w:p>
    <w:p w:rsidR="00AF1A48" w:rsidRDefault="00AF1A48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СОБСТВЕННОЙ БЕЗОПАСНОСТИ</w:t>
      </w:r>
    </w:p>
    <w:p w:rsidR="00AF1A48" w:rsidRDefault="00AF1A48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генерал-майор внутренней службы Щугорев Андрей Владимирович</w:t>
      </w:r>
    </w:p>
    <w:p w:rsidR="008F5F6C" w:rsidRDefault="008F5F6C" w:rsidP="007518CC">
      <w:pPr>
        <w:spacing w:after="0" w:line="360" w:lineRule="auto"/>
        <w:contextualSpacing/>
      </w:pPr>
    </w:p>
    <w:p w:rsidR="00AF1A48" w:rsidRDefault="00AF1A48" w:rsidP="007518CC">
      <w:pPr>
        <w:spacing w:after="0" w:line="360" w:lineRule="auto"/>
        <w:contextualSpacing/>
      </w:pPr>
    </w:p>
    <w:p w:rsidR="00AF1A48" w:rsidRDefault="00AF1A48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ПЛАНИРОВАНИЯ И ОРГАНИЗАЦИОННО-АНАЛИТИЧЕСКОГО ОБЕСПЕЧЕНИЯ</w:t>
      </w: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генерал-майор внутренней службы Вьюн Анатолий Анатольевич</w:t>
      </w: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Иноземцева Вера Валерьевна</w:t>
      </w: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</w:p>
    <w:p w:rsidR="00AF1A48" w:rsidRDefault="00AF1A48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Матусов Владимир Владимирович</w:t>
      </w:r>
    </w:p>
    <w:p w:rsidR="00AF1A48" w:rsidRDefault="00AF1A48" w:rsidP="007518CC">
      <w:pPr>
        <w:spacing w:after="0" w:line="360" w:lineRule="auto"/>
        <w:contextualSpacing/>
      </w:pPr>
    </w:p>
    <w:p w:rsidR="00AF1A48" w:rsidRDefault="00AF1A48" w:rsidP="007518CC">
      <w:pPr>
        <w:spacing w:after="0" w:line="360" w:lineRule="auto"/>
        <w:contextualSpacing/>
      </w:pPr>
    </w:p>
    <w:p w:rsidR="00EF1253" w:rsidRDefault="00EF1253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ИНЖЕНЕРНО-ТЕХНИЧЕСКОГО ОБЕСПЕЧЕНИЯ, СВЯЗИ И ВООРУЖЕНИЯ</w:t>
      </w:r>
    </w:p>
    <w:p w:rsidR="00EF1253" w:rsidRDefault="00EF1253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Врио начальника управления:</w:t>
      </w:r>
    </w:p>
    <w:p w:rsidR="00EF1253" w:rsidRDefault="00EF1253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Макаров Олег Александрович</w:t>
      </w:r>
    </w:p>
    <w:p w:rsidR="00EF1253" w:rsidRDefault="00EF1253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F1253" w:rsidRDefault="00EF1253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Первый заместитель начальника управления:</w:t>
      </w:r>
    </w:p>
    <w:p w:rsidR="00EF1253" w:rsidRDefault="00EF1253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Омельченко Юрий Андреевич</w:t>
      </w:r>
    </w:p>
    <w:p w:rsidR="00AF1A48" w:rsidRDefault="00AF1A48" w:rsidP="007518CC">
      <w:pPr>
        <w:spacing w:after="0" w:line="360" w:lineRule="auto"/>
        <w:contextualSpacing/>
      </w:pPr>
    </w:p>
    <w:p w:rsidR="00EF1253" w:rsidRDefault="00EF1253" w:rsidP="007518CC">
      <w:pPr>
        <w:spacing w:after="0" w:line="360" w:lineRule="auto"/>
        <w:contextualSpacing/>
      </w:pPr>
    </w:p>
    <w:p w:rsidR="00EF1253" w:rsidRDefault="00EF1253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ЦИФРОВОЙ ТРАНСФОРМАЦИИ</w:t>
      </w:r>
    </w:p>
    <w:p w:rsidR="00EF1253" w:rsidRDefault="00EF125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</w:p>
    <w:p w:rsidR="00EF1253" w:rsidRDefault="00EF125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Тимченко Алексей Владимирович</w:t>
      </w:r>
    </w:p>
    <w:p w:rsidR="00EF1253" w:rsidRDefault="00EF125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Врио первого заместителя начальника Управления:</w:t>
      </w:r>
    </w:p>
    <w:p w:rsidR="00EF1253" w:rsidRDefault="00EF125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Носов Роман Геннадьевич</w:t>
      </w:r>
    </w:p>
    <w:p w:rsidR="00EF1253" w:rsidRDefault="00EF1253" w:rsidP="007518CC">
      <w:pPr>
        <w:spacing w:after="0" w:line="360" w:lineRule="auto"/>
        <w:contextualSpacing/>
      </w:pPr>
    </w:p>
    <w:p w:rsidR="00EF1253" w:rsidRDefault="00EF1253" w:rsidP="007518CC">
      <w:pPr>
        <w:spacing w:after="0" w:line="360" w:lineRule="auto"/>
        <w:contextualSpacing/>
      </w:pPr>
    </w:p>
    <w:p w:rsidR="00EE32AC" w:rsidRDefault="00EE32AC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ПРАВОВОЕ УПРАВЛЕНИЕ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Руководство Управления: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Врио начальника Правового управления ФСИН России: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Городничая Надежда Николаевна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Заместитель начальника правового управления ФСИН России: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правового управления ФСИН России - начальник отдела правовой экспертизы и нормативной работы:</w:t>
      </w:r>
    </w:p>
    <w:p w:rsidR="00EE32AC" w:rsidRDefault="00EE32AC" w:rsidP="007518CC">
      <w:pPr>
        <w:spacing w:after="0" w:line="360" w:lineRule="auto"/>
        <w:contextualSpacing/>
        <w:rPr>
          <w:szCs w:val="24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правового управления ФСИН России - начальник отдела гражданско-правовой, судебно-исковой и претензионной работы: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подполковник внутренней службы Деменишин Андрей Витальевич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правового управления ФСИН России - начальник службы по соблюдению прав человека в УИС: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Рубенок Николай Исаевич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информационно-правового отдела правового управления ФСИН России:</w:t>
      </w:r>
    </w:p>
    <w:p w:rsidR="00EE32AC" w:rsidRDefault="00EE32AC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подполковник внутренней службы Соловьев Алексей Александрович</w:t>
      </w:r>
    </w:p>
    <w:p w:rsidR="00EF1253" w:rsidRDefault="00EF1253" w:rsidP="007518CC">
      <w:pPr>
        <w:spacing w:after="0" w:line="360" w:lineRule="auto"/>
        <w:contextualSpacing/>
      </w:pPr>
    </w:p>
    <w:p w:rsidR="00EE32AC" w:rsidRDefault="00EE32AC" w:rsidP="007518CC">
      <w:pPr>
        <w:spacing w:after="0" w:line="360" w:lineRule="auto"/>
        <w:contextualSpacing/>
      </w:pPr>
    </w:p>
    <w:p w:rsidR="00C55A65" w:rsidRDefault="00C55A65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ВОСПИТАТЕЛЬНОЙ, СОЦИАЛЬНОЙ И ПСИХОЛОГИЧЕСКОЙ РАБОТЫ</w:t>
      </w:r>
    </w:p>
    <w:p w:rsidR="00C55A65" w:rsidRDefault="00C55A65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 управления: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генерал-майор внутренней службы Шмидко Андрей Владимирович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Михалева Ирина Владимировна</w:t>
      </w:r>
    </w:p>
    <w:p w:rsidR="00EE32AC" w:rsidRDefault="00EE32AC" w:rsidP="007518CC">
      <w:pPr>
        <w:spacing w:after="0" w:line="360" w:lineRule="auto"/>
        <w:contextualSpacing/>
      </w:pPr>
    </w:p>
    <w:p w:rsidR="00C55A65" w:rsidRDefault="00C55A65" w:rsidP="007518CC">
      <w:pPr>
        <w:spacing w:after="0" w:line="360" w:lineRule="auto"/>
        <w:contextualSpacing/>
      </w:pPr>
    </w:p>
    <w:p w:rsidR="00C55A65" w:rsidRDefault="00C55A65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ОРГАНИЗАЦИИ ИСПОЛНЕНИЯ НАКАЗАНИЙ, НЕ СВЯЗАННЫХ С ИЗОЛЯЦИЕЙ ОСУЖДЕННЫХ ОТ ОБЩЕСТВА</w:t>
      </w:r>
    </w:p>
    <w:p w:rsidR="00C55A65" w:rsidRDefault="00C55A65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 Управления: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генерал-майор внутренней службы Коробкова Елена Алексеевна </w:t>
      </w:r>
    </w:p>
    <w:p w:rsidR="00C55A65" w:rsidRDefault="00C55A65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Первый 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Кудрявцев Андрей Александрович</w:t>
      </w:r>
    </w:p>
    <w:p w:rsidR="00C55A65" w:rsidRDefault="00C55A65" w:rsidP="007518CC">
      <w:pPr>
        <w:spacing w:after="0" w:line="360" w:lineRule="auto"/>
        <w:contextualSpacing/>
      </w:pPr>
    </w:p>
    <w:p w:rsidR="00C55A65" w:rsidRDefault="00C55A65" w:rsidP="007518CC">
      <w:pPr>
        <w:spacing w:after="0" w:line="360" w:lineRule="auto"/>
        <w:contextualSpacing/>
      </w:pPr>
    </w:p>
    <w:p w:rsidR="00C55A65" w:rsidRDefault="00C55A65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ИСПОЛНЕНИЯ ПРИГОВОРОВ И СПЕЦИАЛЬНОГО УЧЕТА</w:t>
      </w:r>
    </w:p>
    <w:p w:rsidR="00C55A65" w:rsidRDefault="00C55A65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 Управления исполнения приговоров и специального учета: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генерал-майор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внутренней службы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Вединяпин Игорь Викторович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</w:p>
    <w:p w:rsidR="00C55A65" w:rsidRDefault="00C55A65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Первый 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Лещев Виктор Иванович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Заместитель начальника управления: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Буданцев Александр Николаевич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отдела по вопросам нежелательности пребывания и не разрешения въезда в Российскую Федерацию иностранных граждан и лиц без гражданства:</w:t>
      </w:r>
    </w:p>
    <w:p w:rsidR="00C55A65" w:rsidRDefault="00C55A65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Розина Елена Юрьевна</w:t>
      </w:r>
    </w:p>
    <w:p w:rsidR="00C55A65" w:rsidRDefault="00C55A65" w:rsidP="007518CC">
      <w:pPr>
        <w:spacing w:after="0" w:line="360" w:lineRule="auto"/>
        <w:contextualSpacing/>
      </w:pPr>
    </w:p>
    <w:p w:rsidR="00C55A65" w:rsidRDefault="00C55A65" w:rsidP="007518CC">
      <w:pPr>
        <w:spacing w:after="0" w:line="360" w:lineRule="auto"/>
        <w:contextualSpacing/>
      </w:pPr>
    </w:p>
    <w:p w:rsidR="009A0936" w:rsidRDefault="009A0936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РЕЖИМА И НАДЗОРА</w:t>
      </w:r>
    </w:p>
    <w:p w:rsidR="009A0936" w:rsidRDefault="009A093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 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генерал-майор внутренней службы Кулагин Игорь Анатольевич</w:t>
      </w:r>
    </w:p>
    <w:p w:rsidR="009A0936" w:rsidRDefault="009A093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отдела зонального контроля </w:t>
      </w:r>
    </w:p>
    <w:p w:rsidR="009A0936" w:rsidRDefault="009A093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Слепов Евгений Юрьевич</w:t>
      </w:r>
    </w:p>
    <w:p w:rsidR="009A0936" w:rsidRDefault="009A093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9A0936" w:rsidRDefault="009A093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полковник внутренней службы Дергачев Александр Владимирович</w:t>
      </w:r>
    </w:p>
    <w:p w:rsidR="00C55A65" w:rsidRDefault="00C55A65" w:rsidP="007518CC">
      <w:pPr>
        <w:spacing w:after="0" w:line="360" w:lineRule="auto"/>
        <w:contextualSpacing/>
      </w:pPr>
    </w:p>
    <w:p w:rsidR="009A0936" w:rsidRDefault="009A0936" w:rsidP="007518CC">
      <w:pPr>
        <w:spacing w:after="0" w:line="360" w:lineRule="auto"/>
        <w:contextualSpacing/>
      </w:pPr>
    </w:p>
    <w:p w:rsidR="001F1CD3" w:rsidRDefault="001F1CD3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ОХРАНЫ И КОНВОИРОВАНИЯ</w:t>
      </w:r>
    </w:p>
    <w:p w:rsidR="001F1CD3" w:rsidRDefault="001F1CD3" w:rsidP="007518CC">
      <w:pPr>
        <w:spacing w:after="0" w:line="36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Начальник управления: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генерал-майор внутренней службы Елисеев Сергей Юрьевич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Первый 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Бубенцов Владимир Иванович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– начальник отдела организации службы охраны: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Макаров Дмитрий Геннадьевич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 – начальник отдела железнодорожного конвоирования и специальных перевозок: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внутренний службы Спиридонов Эдуард Васильевич</w:t>
      </w:r>
    </w:p>
    <w:p w:rsidR="009A0936" w:rsidRDefault="009A0936" w:rsidP="007518CC">
      <w:pPr>
        <w:spacing w:after="0" w:line="360" w:lineRule="auto"/>
        <w:contextualSpacing/>
      </w:pPr>
    </w:p>
    <w:p w:rsidR="001F1CD3" w:rsidRDefault="001F1CD3" w:rsidP="007518CC">
      <w:pPr>
        <w:spacing w:after="0" w:line="360" w:lineRule="auto"/>
        <w:contextualSpacing/>
      </w:pPr>
    </w:p>
    <w:p w:rsidR="001F1CD3" w:rsidRDefault="001F1CD3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КАДРОВ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Руководящий состав Управления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генерал-майор внутренней службы Фёдоров Александр Владимирович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Первый 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Черненок Николай Григорьевич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Мамарыков Юрий Анатольевич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Зверева Елена Львовна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отдела профессионального образования: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Зимина Елена Анатольевна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организационно-штатного отдела: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Ильин Александр Николаевич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отдела организации работы по профилактике коррупционных правонарушений:</w:t>
      </w:r>
      <w:r>
        <w:rPr>
          <w:rFonts w:ascii="Arial" w:hAnsi="Arial" w:cs="Arial"/>
          <w:color w:val="000000"/>
          <w:sz w:val="18"/>
          <w:szCs w:val="18"/>
        </w:rPr>
        <w:br/>
        <w:t>Железнов Михаил Алексеевич</w:t>
      </w:r>
    </w:p>
    <w:p w:rsidR="001F1CD3" w:rsidRDefault="001F1CD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 - начальник отдела нормативно-правового регулирования государственной службы кадров: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Рузин Александр Владимирович</w:t>
      </w:r>
    </w:p>
    <w:p w:rsidR="001F1CD3" w:rsidRDefault="001F1CD3" w:rsidP="007518CC">
      <w:pPr>
        <w:spacing w:after="0" w:line="360" w:lineRule="auto"/>
        <w:contextualSpacing/>
      </w:pPr>
    </w:p>
    <w:p w:rsidR="001F1CD3" w:rsidRDefault="001F1CD3" w:rsidP="007518CC">
      <w:pPr>
        <w:spacing w:after="0" w:line="360" w:lineRule="auto"/>
        <w:contextualSpacing/>
      </w:pPr>
    </w:p>
    <w:p w:rsidR="00795776" w:rsidRDefault="00795776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ФИНАНСОВО-ЭКОНОМИЧЕСКОЕ УПРАВЛЕНИЕ</w:t>
      </w:r>
    </w:p>
    <w:p w:rsidR="001F1CD3" w:rsidRDefault="00795776" w:rsidP="007518CC">
      <w:pPr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Начальник Финансово-экономического управления: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генерал-майор внутренней службы Кочуков Андрей Леонидович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lastRenderedPageBreak/>
        <w:t>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полковник внутренней службы Абрамов Андрей Юрьевич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Главный бухгалтер управления: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полковник внутренней службы Логинова Нелли Валериевна</w:t>
      </w:r>
    </w:p>
    <w:p w:rsidR="00795776" w:rsidRDefault="00795776" w:rsidP="007518CC">
      <w:pPr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95776" w:rsidRDefault="00795776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ТЫЛОВОГО ОБЕСПЕЧЕНИЯ</w:t>
      </w:r>
    </w:p>
    <w:p w:rsidR="00795776" w:rsidRDefault="0079577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Врио начальника Управления:</w:t>
      </w:r>
    </w:p>
    <w:p w:rsidR="00795776" w:rsidRDefault="00795776" w:rsidP="007518CC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полковник внутренней службы Новиков Юрий Николаевич</w:t>
      </w:r>
    </w:p>
    <w:p w:rsidR="00795776" w:rsidRDefault="00795776" w:rsidP="007518CC">
      <w:pPr>
        <w:spacing w:after="0" w:line="360" w:lineRule="auto"/>
        <w:contextualSpacing/>
      </w:pPr>
    </w:p>
    <w:p w:rsidR="00795776" w:rsidRDefault="00795776" w:rsidP="007518CC">
      <w:pPr>
        <w:spacing w:after="0" w:line="360" w:lineRule="auto"/>
        <w:contextualSpacing/>
      </w:pPr>
    </w:p>
    <w:p w:rsidR="00CF1563" w:rsidRDefault="00CF1563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КАПИТАЛЬНОГО СТРОИТЕЛЬСТВА, НЕДВИЖИМОСТИ, ЭКСПЛУАТАЦИИ И РЕМОНТА</w:t>
      </w:r>
    </w:p>
    <w:p w:rsidR="00CF1563" w:rsidRDefault="00CF156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 капитального строительства, недвижимости, эксплуатации и ремонта:</w:t>
      </w:r>
      <w:r>
        <w:rPr>
          <w:rFonts w:ascii="Arial" w:hAnsi="Arial" w:cs="Arial"/>
          <w:color w:val="000000"/>
          <w:sz w:val="18"/>
          <w:szCs w:val="18"/>
        </w:rPr>
        <w:br/>
        <w:t>действительный государственный советник Российской Федерации 3 класса Могильников Алексей Сергеевич</w:t>
      </w:r>
    </w:p>
    <w:p w:rsidR="00CF1563" w:rsidRDefault="00CF156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Заместителя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подполковник внутренней службы Чиркун Владимир Леонидович</w:t>
      </w:r>
    </w:p>
    <w:p w:rsidR="00CF1563" w:rsidRDefault="00CF156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Кочегуров Александр Викторович</w:t>
      </w:r>
    </w:p>
    <w:p w:rsidR="00CF1563" w:rsidRDefault="00CF1563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Заместителя начальника управления - начальник отдела планирования инвестиционной деятельности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Прус Михаил Сергеевич</w:t>
      </w:r>
    </w:p>
    <w:p w:rsidR="00795776" w:rsidRDefault="00795776" w:rsidP="007518CC">
      <w:pPr>
        <w:spacing w:after="0" w:line="360" w:lineRule="auto"/>
        <w:contextualSpacing/>
      </w:pPr>
    </w:p>
    <w:p w:rsidR="00CF1563" w:rsidRDefault="00CF1563" w:rsidP="007518CC">
      <w:pPr>
        <w:spacing w:after="0" w:line="360" w:lineRule="auto"/>
        <w:contextualSpacing/>
      </w:pPr>
    </w:p>
    <w:p w:rsidR="00E36535" w:rsidRDefault="00E36535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ОРГАНИЗАЦИИ ПРОИЗВОДСТВЕННОЙ ДЕЯТЕЛЬНОСТИ И ТРУДОВОЙ АДАПТАЦИИ ОСУЖДЕННЫХ</w:t>
      </w:r>
    </w:p>
    <w:p w:rsidR="00E36535" w:rsidRDefault="00E36535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генерал-майор внутренней службы Родионов Владимир Витальевич</w:t>
      </w:r>
    </w:p>
    <w:p w:rsidR="00E36535" w:rsidRDefault="00E36535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Контактные телефоны:</w:t>
      </w:r>
    </w:p>
    <w:p w:rsidR="00CF1563" w:rsidRDefault="00CF1563" w:rsidP="007518CC">
      <w:pPr>
        <w:spacing w:after="0" w:line="360" w:lineRule="auto"/>
        <w:contextualSpacing/>
      </w:pPr>
    </w:p>
    <w:p w:rsidR="00E36535" w:rsidRDefault="00E36535" w:rsidP="007518CC">
      <w:pPr>
        <w:spacing w:after="0" w:line="360" w:lineRule="auto"/>
        <w:contextualSpacing/>
      </w:pPr>
    </w:p>
    <w:p w:rsidR="00AE332C" w:rsidRDefault="00AE332C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УПРАВЛЕНИЕ ОРГАНИЗАЦИИ МЕДИКО-САНИТАРНОГО ОБЕСПЕЧЕНИЯ</w:t>
      </w:r>
    </w:p>
    <w:p w:rsidR="00AE332C" w:rsidRDefault="00AE332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управления: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Янченко Ольга Васильевна</w:t>
      </w:r>
      <w:r>
        <w:rPr>
          <w:rFonts w:ascii="Arial" w:hAnsi="Arial" w:cs="Arial"/>
          <w:color w:val="000000"/>
          <w:sz w:val="18"/>
          <w:szCs w:val="18"/>
        </w:rPr>
        <w:br/>
        <w:t>контактный телефон: (495)-983-94-58 </w:t>
      </w:r>
    </w:p>
    <w:p w:rsidR="00AE332C" w:rsidRDefault="00AE332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Смоленский Александр Николаевич</w:t>
      </w:r>
    </w:p>
    <w:p w:rsidR="00AE332C" w:rsidRDefault="00AE332C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начальника:</w:t>
      </w:r>
      <w:r>
        <w:rPr>
          <w:rFonts w:ascii="Arial" w:hAnsi="Arial" w:cs="Arial"/>
          <w:color w:val="000000"/>
          <w:sz w:val="18"/>
          <w:szCs w:val="18"/>
        </w:rPr>
        <w:br/>
        <w:t>полковник внутренней службы Ишутин Евгений Игорьевич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Главный государственный санитарный врач: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подполковник внутренней службы Высыпков Александр Андреевич</w:t>
      </w:r>
    </w:p>
    <w:p w:rsidR="00E36535" w:rsidRDefault="00E36535" w:rsidP="007518CC">
      <w:pPr>
        <w:spacing w:after="0" w:line="360" w:lineRule="auto"/>
        <w:contextualSpacing/>
      </w:pPr>
    </w:p>
    <w:p w:rsidR="00AE332C" w:rsidRDefault="00AE332C" w:rsidP="007518CC">
      <w:pPr>
        <w:spacing w:after="0" w:line="360" w:lineRule="auto"/>
        <w:contextualSpacing/>
      </w:pPr>
    </w:p>
    <w:p w:rsidR="005C60EF" w:rsidRDefault="005C60EF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КОНТРАКТНАЯ СЛУЖБА</w:t>
      </w:r>
    </w:p>
    <w:p w:rsidR="005C60EF" w:rsidRDefault="005C60EF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Начальник контрактной службы ФСИН России:</w:t>
      </w:r>
      <w:r>
        <w:rPr>
          <w:rFonts w:ascii="Arial" w:hAnsi="Arial" w:cs="Arial"/>
          <w:color w:val="000000"/>
          <w:sz w:val="18"/>
          <w:szCs w:val="18"/>
        </w:rPr>
        <w:t>  полковник внутренней службы Ташимов Сергей Петрович.</w:t>
      </w:r>
    </w:p>
    <w:p w:rsidR="005C60EF" w:rsidRDefault="005C60EF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контрактной службы ФСИН России: </w:t>
      </w:r>
      <w:r>
        <w:rPr>
          <w:rFonts w:ascii="Arial" w:hAnsi="Arial" w:cs="Arial"/>
          <w:color w:val="000000"/>
          <w:sz w:val="18"/>
          <w:szCs w:val="18"/>
        </w:rPr>
        <w:t>полковник внутренней службы Артамонов Виталий Петрович.</w:t>
      </w:r>
    </w:p>
    <w:p w:rsidR="005C60EF" w:rsidRDefault="005C60EF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Заместитель начальника контрактной службы ФСИН России – начальник отдела государственного оборонного заказа:</w:t>
      </w:r>
      <w:r>
        <w:rPr>
          <w:rFonts w:ascii="Arial" w:hAnsi="Arial" w:cs="Arial"/>
          <w:color w:val="000000"/>
          <w:sz w:val="18"/>
          <w:szCs w:val="18"/>
        </w:rPr>
        <w:t>  полковник внутренней службы Мазурин Александр Владимирович.</w:t>
      </w:r>
    </w:p>
    <w:p w:rsidR="00AE332C" w:rsidRDefault="00AE332C" w:rsidP="007518CC">
      <w:pPr>
        <w:spacing w:after="0" w:line="360" w:lineRule="auto"/>
        <w:contextualSpacing/>
      </w:pPr>
    </w:p>
    <w:p w:rsidR="005C60EF" w:rsidRDefault="005C60EF" w:rsidP="007518CC">
      <w:pPr>
        <w:spacing w:after="0" w:line="360" w:lineRule="auto"/>
        <w:contextualSpacing/>
      </w:pPr>
    </w:p>
    <w:p w:rsidR="00B601A4" w:rsidRDefault="00B601A4" w:rsidP="007518CC">
      <w:pPr>
        <w:pStyle w:val="1"/>
        <w:shd w:val="clear" w:color="auto" w:fill="FFFFFF"/>
        <w:spacing w:before="0" w:line="36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«РЕГИОНАЛЬНАЯ ОБЩЕСТВЕННАЯ ОРГАНИЗАЦИЯ «ДИНАМО» № 32 ОБЩЕСТВЕННО-ГОСУДАРСТВЕННОГО ОБЪЕДИНЕНИЯ «ВСЕРОССИЙСКОЕ ФИЗКУЛЬТУРНО-СПОРТИВНОЕ ОБЩЕСТВО «ДИНАМО» (ОРГАНИЗАЦИЯ «ДИНАМО» № 32)</w:t>
      </w:r>
    </w:p>
    <w:p w:rsidR="00B601A4" w:rsidRDefault="00B601A4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Постановлением отчетно-выборной Конференции Региональной общественной организации "Динамо" № 32 Общественно-государственного объединения "Всероссийское физкультурно-спортивное общество "Динамо" от 16.12.2021 № 1/21 Председателем Организации "Динамо" № 32 избран Бояринев Валерий Геннадьевич - первый заместитель директора ФСИН России.</w:t>
      </w:r>
    </w:p>
    <w:p w:rsidR="00B601A4" w:rsidRDefault="00B601A4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Первый заместитель председателя Организации «Динамо» № 32:</w:t>
      </w:r>
    </w:p>
    <w:p w:rsidR="005C60EF" w:rsidRPr="005B5317" w:rsidRDefault="00B601A4" w:rsidP="007518C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– Чуприна Юрий Николаевич.</w:t>
      </w:r>
    </w:p>
    <w:sectPr w:rsidR="005C60EF" w:rsidRPr="005B53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1A" w:rsidRDefault="0006101A" w:rsidP="007518CC">
      <w:pPr>
        <w:spacing w:after="0" w:line="240" w:lineRule="auto"/>
      </w:pPr>
      <w:r>
        <w:separator/>
      </w:r>
    </w:p>
  </w:endnote>
  <w:endnote w:type="continuationSeparator" w:id="0">
    <w:p w:rsidR="0006101A" w:rsidRDefault="0006101A" w:rsidP="0075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1A" w:rsidRDefault="0006101A" w:rsidP="007518CC">
      <w:pPr>
        <w:spacing w:after="0" w:line="240" w:lineRule="auto"/>
      </w:pPr>
      <w:r>
        <w:separator/>
      </w:r>
    </w:p>
  </w:footnote>
  <w:footnote w:type="continuationSeparator" w:id="0">
    <w:p w:rsidR="0006101A" w:rsidRDefault="0006101A" w:rsidP="0075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4D0D"/>
    <w:rsid w:val="0004302E"/>
    <w:rsid w:val="0006101A"/>
    <w:rsid w:val="00091401"/>
    <w:rsid w:val="0013703C"/>
    <w:rsid w:val="001C34A2"/>
    <w:rsid w:val="001F1CD3"/>
    <w:rsid w:val="00243221"/>
    <w:rsid w:val="0025133F"/>
    <w:rsid w:val="0033018F"/>
    <w:rsid w:val="00381089"/>
    <w:rsid w:val="00396AD9"/>
    <w:rsid w:val="003C47F4"/>
    <w:rsid w:val="003D090D"/>
    <w:rsid w:val="0044446C"/>
    <w:rsid w:val="004E4A62"/>
    <w:rsid w:val="00553AA0"/>
    <w:rsid w:val="00595A02"/>
    <w:rsid w:val="005A2F39"/>
    <w:rsid w:val="005B5317"/>
    <w:rsid w:val="005C60EF"/>
    <w:rsid w:val="00727EB8"/>
    <w:rsid w:val="007518CC"/>
    <w:rsid w:val="00765429"/>
    <w:rsid w:val="00777841"/>
    <w:rsid w:val="00795776"/>
    <w:rsid w:val="00807380"/>
    <w:rsid w:val="00834CB7"/>
    <w:rsid w:val="008C09C5"/>
    <w:rsid w:val="008F5F6C"/>
    <w:rsid w:val="0097184D"/>
    <w:rsid w:val="009777FD"/>
    <w:rsid w:val="009A0936"/>
    <w:rsid w:val="009F48C4"/>
    <w:rsid w:val="00A22E7B"/>
    <w:rsid w:val="00A23DD1"/>
    <w:rsid w:val="00AE332C"/>
    <w:rsid w:val="00AF1A48"/>
    <w:rsid w:val="00AF6E2C"/>
    <w:rsid w:val="00B601A4"/>
    <w:rsid w:val="00BE110E"/>
    <w:rsid w:val="00C55A65"/>
    <w:rsid w:val="00C76735"/>
    <w:rsid w:val="00CF1563"/>
    <w:rsid w:val="00E118BC"/>
    <w:rsid w:val="00E36535"/>
    <w:rsid w:val="00EB5194"/>
    <w:rsid w:val="00EE32AC"/>
    <w:rsid w:val="00EF12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8F9D"/>
  <w15:docId w15:val="{A4F63C79-2985-4F0A-BE41-EC8D21CB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7518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5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18CC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5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18C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9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3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80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3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5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3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64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1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32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21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16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7572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27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4315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60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60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1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65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83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17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988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886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453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25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6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332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182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16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6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097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8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9389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97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986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52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5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90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40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21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21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5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034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1915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14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2735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3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45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06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427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49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6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77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633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73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220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3447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27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494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66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07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111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88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30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32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40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1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5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31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9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7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065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93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29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93953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8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5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sin.gov.ru/fsin/leaders/deputy_director/index.php?ELEMENT_ID=647464" TargetMode="External"/><Relationship Id="rId18" Type="http://schemas.openxmlformats.org/officeDocument/2006/relationships/hyperlink" Target="https://fsin.gov.ru/fsin/leaders/deputy_director/index.php?ELEMENT_ID=341162" TargetMode="External"/><Relationship Id="rId26" Type="http://schemas.openxmlformats.org/officeDocument/2006/relationships/hyperlink" Target="https://fsin.gov.ru/structure/inspector/" TargetMode="External"/><Relationship Id="rId39" Type="http://schemas.openxmlformats.org/officeDocument/2006/relationships/hyperlink" Target="https://fsin.gov.ru/structure/sentence/" TargetMode="External"/><Relationship Id="rId21" Type="http://schemas.openxmlformats.org/officeDocument/2006/relationships/hyperlink" Target="https://fsin.gov.ru/structure/watch/" TargetMode="External"/><Relationship Id="rId34" Type="http://schemas.openxmlformats.org/officeDocument/2006/relationships/hyperlink" Target="https://fsin.gov.ru/structure/medicine/" TargetMode="External"/><Relationship Id="rId42" Type="http://schemas.openxmlformats.org/officeDocument/2006/relationships/hyperlink" Target="https://fsin.gov.ru/fsin/structure/" TargetMode="External"/><Relationship Id="rId47" Type="http://schemas.openxmlformats.org/officeDocument/2006/relationships/hyperlink" Target="https://fsin.gov.ru/fsin/structure/" TargetMode="External"/><Relationship Id="rId50" Type="http://schemas.openxmlformats.org/officeDocument/2006/relationships/hyperlink" Target="https://fsin.gov.ru/fsin/structure/" TargetMode="External"/><Relationship Id="rId55" Type="http://schemas.openxmlformats.org/officeDocument/2006/relationships/hyperlink" Target="https://fsin.gov.ru/fsin/structure/" TargetMode="External"/><Relationship Id="rId63" Type="http://schemas.openxmlformats.org/officeDocument/2006/relationships/hyperlink" Target="https://fsin.gov.ru/fsin/structure/" TargetMode="External"/><Relationship Id="rId68" Type="http://schemas.openxmlformats.org/officeDocument/2006/relationships/hyperlink" Target="https://fsin.gov.ru/fsin/structure/" TargetMode="External"/><Relationship Id="rId76" Type="http://schemas.openxmlformats.org/officeDocument/2006/relationships/image" Target="media/image4.jpeg"/><Relationship Id="rId7" Type="http://schemas.openxmlformats.org/officeDocument/2006/relationships/hyperlink" Target="https://fsin.gov.ru/structure/safety/" TargetMode="External"/><Relationship Id="rId71" Type="http://schemas.openxmlformats.org/officeDocument/2006/relationships/hyperlink" Target="https://fsin.gov.ru/fsin/structu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in.gov.ru/fsin/structure/" TargetMode="External"/><Relationship Id="rId29" Type="http://schemas.openxmlformats.org/officeDocument/2006/relationships/hyperlink" Target="https://fsin.gov.ru/fsin/structure/" TargetMode="External"/><Relationship Id="rId11" Type="http://schemas.openxmlformats.org/officeDocument/2006/relationships/hyperlink" Target="https://fsin.gov.ru/fsin/structure/" TargetMode="External"/><Relationship Id="rId24" Type="http://schemas.openxmlformats.org/officeDocument/2006/relationships/hyperlink" Target="https://fsin.gov.ru/structure/social/" TargetMode="External"/><Relationship Id="rId32" Type="http://schemas.openxmlformats.org/officeDocument/2006/relationships/hyperlink" Target="https://fsin.gov.ru/structure/UCT/" TargetMode="External"/><Relationship Id="rId37" Type="http://schemas.openxmlformats.org/officeDocument/2006/relationships/hyperlink" Target="https://fsin.gov.ru/structure/base/" TargetMode="External"/><Relationship Id="rId40" Type="http://schemas.openxmlformats.org/officeDocument/2006/relationships/hyperlink" Target="https://fsin.gov.ru/fsin/structure/" TargetMode="External"/><Relationship Id="rId45" Type="http://schemas.openxmlformats.org/officeDocument/2006/relationships/hyperlink" Target="https://fsin.gov.ru/fsin/structure/" TargetMode="External"/><Relationship Id="rId53" Type="http://schemas.openxmlformats.org/officeDocument/2006/relationships/hyperlink" Target="https://fsin.gov.ru/fsin/structure/" TargetMode="External"/><Relationship Id="rId58" Type="http://schemas.openxmlformats.org/officeDocument/2006/relationships/hyperlink" Target="https://fsin.gov.ru/fsin/structure/" TargetMode="External"/><Relationship Id="rId66" Type="http://schemas.openxmlformats.org/officeDocument/2006/relationships/hyperlink" Target="https://fsin.gov.ru/fsin/structure/" TargetMode="External"/><Relationship Id="rId74" Type="http://schemas.openxmlformats.org/officeDocument/2006/relationships/image" Target="media/image3.jpeg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fsin.gov.ru/fsin/structure/" TargetMode="External"/><Relationship Id="rId10" Type="http://schemas.openxmlformats.org/officeDocument/2006/relationships/hyperlink" Target="https://fsin.gov.ru/press/info/" TargetMode="External"/><Relationship Id="rId19" Type="http://schemas.openxmlformats.org/officeDocument/2006/relationships/hyperlink" Target="https://fsin.gov.ru/fsin/structure/" TargetMode="External"/><Relationship Id="rId31" Type="http://schemas.openxmlformats.org/officeDocument/2006/relationships/hyperlink" Target="https://fsin.gov.ru/structure/UITIOSV/" TargetMode="External"/><Relationship Id="rId44" Type="http://schemas.openxmlformats.org/officeDocument/2006/relationships/hyperlink" Target="https://fsin.gov.ru/fsin/structure/" TargetMode="External"/><Relationship Id="rId52" Type="http://schemas.openxmlformats.org/officeDocument/2006/relationships/hyperlink" Target="https://fsin.gov.ru/fsin/structure/" TargetMode="External"/><Relationship Id="rId60" Type="http://schemas.openxmlformats.org/officeDocument/2006/relationships/hyperlink" Target="https://fsin.gov.ru/fsin/structure/" TargetMode="External"/><Relationship Id="rId65" Type="http://schemas.openxmlformats.org/officeDocument/2006/relationships/hyperlink" Target="https://fsin.gov.ru/fsin/structure/" TargetMode="External"/><Relationship Id="rId73" Type="http://schemas.openxmlformats.org/officeDocument/2006/relationships/image" Target="media/image2.jpeg"/><Relationship Id="rId78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yperlink" Target="https://fsin.gov.ru/structure/management/KRI/" TargetMode="External"/><Relationship Id="rId14" Type="http://schemas.openxmlformats.org/officeDocument/2006/relationships/hyperlink" Target="https://fsin.gov.ru/fsin/structure/" TargetMode="External"/><Relationship Id="rId22" Type="http://schemas.openxmlformats.org/officeDocument/2006/relationships/hyperlink" Target="https://fsin.gov.ru/structure/execution_department/" TargetMode="External"/><Relationship Id="rId27" Type="http://schemas.openxmlformats.org/officeDocument/2006/relationships/hyperlink" Target="https://fsin.gov.ru/fsin/structure/" TargetMode="External"/><Relationship Id="rId30" Type="http://schemas.openxmlformats.org/officeDocument/2006/relationships/hyperlink" Target="https://fsin.gov.ru/structure/security/" TargetMode="External"/><Relationship Id="rId35" Type="http://schemas.openxmlformats.org/officeDocument/2006/relationships/hyperlink" Target="https://fsin.gov.ru/fsin/structure/" TargetMode="External"/><Relationship Id="rId43" Type="http://schemas.openxmlformats.org/officeDocument/2006/relationships/hyperlink" Target="https://fsin.gov.ru/fsin/structure/" TargetMode="External"/><Relationship Id="rId48" Type="http://schemas.openxmlformats.org/officeDocument/2006/relationships/hyperlink" Target="https://fsin.gov.ru/fsin/structure/" TargetMode="External"/><Relationship Id="rId56" Type="http://schemas.openxmlformats.org/officeDocument/2006/relationships/hyperlink" Target="https://fsin.gov.ru/fsin/structure/" TargetMode="External"/><Relationship Id="rId64" Type="http://schemas.openxmlformats.org/officeDocument/2006/relationships/hyperlink" Target="https://fsin.gov.ru/fsin/structure/" TargetMode="External"/><Relationship Id="rId69" Type="http://schemas.openxmlformats.org/officeDocument/2006/relationships/hyperlink" Target="https://fsin.gov.ru/fsin/structure/" TargetMode="External"/><Relationship Id="rId77" Type="http://schemas.openxmlformats.org/officeDocument/2006/relationships/image" Target="media/image5.jpeg"/><Relationship Id="rId8" Type="http://schemas.openxmlformats.org/officeDocument/2006/relationships/hyperlink" Target="https://fsin.gov.ru/fsin/structure/" TargetMode="External"/><Relationship Id="rId51" Type="http://schemas.openxmlformats.org/officeDocument/2006/relationships/hyperlink" Target="https://fsin.gov.ru/fsin/structure/" TargetMode="External"/><Relationship Id="rId72" Type="http://schemas.openxmlformats.org/officeDocument/2006/relationships/image" Target="media/image1.jpeg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fsin.gov.ru/fsin/leaders/deputy_director/index.php?ELEMENT_ID=30234" TargetMode="External"/><Relationship Id="rId17" Type="http://schemas.openxmlformats.org/officeDocument/2006/relationships/hyperlink" Target="https://fsin.gov.ru/fsin/leaders/deputy_director/index.php?ELEMENT_ID=510933" TargetMode="External"/><Relationship Id="rId25" Type="http://schemas.openxmlformats.org/officeDocument/2006/relationships/hyperlink" Target="https://fsin.gov.ru/structure/regulation/" TargetMode="External"/><Relationship Id="rId33" Type="http://schemas.openxmlformats.org/officeDocument/2006/relationships/hyperlink" Target="https://fsin.gov.ru/structure/fin/" TargetMode="External"/><Relationship Id="rId38" Type="http://schemas.openxmlformats.org/officeDocument/2006/relationships/hyperlink" Target="https://fsin.gov.ru/structure/development/" TargetMode="External"/><Relationship Id="rId46" Type="http://schemas.openxmlformats.org/officeDocument/2006/relationships/hyperlink" Target="https://fsin.gov.ru/fsin/structure/" TargetMode="External"/><Relationship Id="rId59" Type="http://schemas.openxmlformats.org/officeDocument/2006/relationships/hyperlink" Target="https://fsin.gov.ru/fsin/structure/" TargetMode="External"/><Relationship Id="rId67" Type="http://schemas.openxmlformats.org/officeDocument/2006/relationships/hyperlink" Target="https://fsin.gov.ru/fsin/structure/" TargetMode="External"/><Relationship Id="rId20" Type="http://schemas.openxmlformats.org/officeDocument/2006/relationships/hyperlink" Target="https://fsin.gov.ru/structure/operations/" TargetMode="External"/><Relationship Id="rId41" Type="http://schemas.openxmlformats.org/officeDocument/2006/relationships/hyperlink" Target="https://fsin.gov.ru/fsin/structure/" TargetMode="External"/><Relationship Id="rId54" Type="http://schemas.openxmlformats.org/officeDocument/2006/relationships/hyperlink" Target="https://fsin.gov.ru/fsin/structure/" TargetMode="External"/><Relationship Id="rId62" Type="http://schemas.openxmlformats.org/officeDocument/2006/relationships/hyperlink" Target="https://fsin.gov.ru/fsin/structure/" TargetMode="External"/><Relationship Id="rId70" Type="http://schemas.openxmlformats.org/officeDocument/2006/relationships/hyperlink" Target="https://fsin.gov.ru/fsin/structure/" TargetMode="External"/><Relationship Id="rId75" Type="http://schemas.openxmlformats.org/officeDocument/2006/relationships/hyperlink" Target="https://fsin.gov.ru/fsin/leaders/deputy_director/index.php?ELEMENT_ID=652997" TargetMode="External"/><Relationship Id="rId1" Type="http://schemas.openxmlformats.org/officeDocument/2006/relationships/styles" Target="styles.xml"/><Relationship Id="rId6" Type="http://schemas.openxmlformats.org/officeDocument/2006/relationships/hyperlink" Target="https://fsin.gov.ru/structure/management/" TargetMode="External"/><Relationship Id="rId15" Type="http://schemas.openxmlformats.org/officeDocument/2006/relationships/hyperlink" Target="https://fsin.gov.ru/fsin/structure/" TargetMode="External"/><Relationship Id="rId23" Type="http://schemas.openxmlformats.org/officeDocument/2006/relationships/hyperlink" Target="https://fsin.gov.ru/structure/personnel/" TargetMode="External"/><Relationship Id="rId28" Type="http://schemas.openxmlformats.org/officeDocument/2006/relationships/hyperlink" Target="https://fsin.gov.ru/structure/inspector/" TargetMode="External"/><Relationship Id="rId36" Type="http://schemas.openxmlformats.org/officeDocument/2006/relationships/hyperlink" Target="https://fsin.gov.ru/structure/adaptation/" TargetMode="External"/><Relationship Id="rId49" Type="http://schemas.openxmlformats.org/officeDocument/2006/relationships/hyperlink" Target="https://fsin.gov.ru/fsin/structure/" TargetMode="External"/><Relationship Id="rId57" Type="http://schemas.openxmlformats.org/officeDocument/2006/relationships/hyperlink" Target="https://fsin.gov.ru/fsin/struc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3837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2024-05-06T08:03:00Z</dcterms:modified>
</cp:coreProperties>
</file>