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BD1" w:rsidRDefault="00346BD1" w:rsidP="00346BD1">
      <w:pPr>
        <w:pStyle w:val="2"/>
        <w:shd w:val="clear" w:color="auto" w:fill="FFFFFF"/>
        <w:spacing w:before="0" w:beforeAutospacing="0" w:after="0" w:afterAutospacing="0"/>
        <w:rPr>
          <w:rFonts w:ascii="Helvetica" w:hAnsi="Helvetica"/>
          <w:color w:val="0E2D47"/>
        </w:rPr>
      </w:pPr>
      <w:r>
        <w:rPr>
          <w:rFonts w:ascii="Helvetica" w:hAnsi="Helvetica"/>
          <w:color w:val="0E2D47"/>
        </w:rPr>
        <w:t>Подведомственные организации Федеральной службы государственной статистики</w:t>
      </w:r>
    </w:p>
    <w:p w:rsidR="00346BD1" w:rsidRDefault="00346BD1" w:rsidP="00346BD1">
      <w:pPr>
        <w:shd w:val="clear" w:color="auto" w:fill="FFFFFF"/>
        <w:rPr>
          <w:rStyle w:val="a5"/>
          <w:sz w:val="27"/>
          <w:szCs w:val="27"/>
          <w:u w:val="none"/>
        </w:rPr>
      </w:pPr>
      <w:r>
        <w:rPr>
          <w:rFonts w:ascii="Helvetica" w:hAnsi="Helvetica"/>
          <w:color w:val="25353D"/>
          <w:sz w:val="27"/>
          <w:szCs w:val="27"/>
        </w:rPr>
        <w:fldChar w:fldCharType="begin"/>
      </w:r>
      <w:r>
        <w:rPr>
          <w:rFonts w:ascii="Helvetica" w:hAnsi="Helvetica"/>
          <w:color w:val="25353D"/>
          <w:sz w:val="27"/>
          <w:szCs w:val="27"/>
        </w:rPr>
        <w:instrText xml:space="preserve"> HYPERLINK "https://rosstat.gov.ru/folder/11117" </w:instrText>
      </w:r>
      <w:r>
        <w:rPr>
          <w:rFonts w:ascii="Helvetica" w:hAnsi="Helvetica"/>
          <w:color w:val="25353D"/>
          <w:sz w:val="27"/>
          <w:szCs w:val="27"/>
        </w:rPr>
        <w:fldChar w:fldCharType="separate"/>
      </w:r>
    </w:p>
    <w:p w:rsidR="00346BD1" w:rsidRDefault="00346BD1" w:rsidP="00346BD1">
      <w:pPr>
        <w:shd w:val="clear" w:color="auto" w:fill="FFFFFF"/>
        <w:rPr>
          <w:color w:val="25353D"/>
        </w:rPr>
      </w:pPr>
      <w:r>
        <w:rPr>
          <w:rFonts w:ascii="Helvetica" w:hAnsi="Helvetica"/>
          <w:color w:val="25353D"/>
          <w:sz w:val="27"/>
          <w:szCs w:val="27"/>
        </w:rPr>
        <w:t>Федеральное государственное бюджетное учреждение "Научно-исследовательский институт проблем социально-экономической статистики Федеральной службы государственной статистики" (НИИ статистики Росстата)</w:t>
      </w:r>
    </w:p>
    <w:p w:rsidR="00346BD1" w:rsidRDefault="00346BD1" w:rsidP="00D63BC4">
      <w:pPr>
        <w:shd w:val="clear" w:color="auto" w:fill="FFFFFF"/>
        <w:rPr>
          <w:rFonts w:ascii="Helvetica" w:hAnsi="Helvetica"/>
          <w:color w:val="25353D"/>
          <w:sz w:val="27"/>
          <w:szCs w:val="27"/>
        </w:rPr>
      </w:pPr>
      <w:r>
        <w:rPr>
          <w:rFonts w:ascii="Helvetica" w:hAnsi="Helvetica"/>
          <w:color w:val="25353D"/>
          <w:sz w:val="27"/>
          <w:szCs w:val="27"/>
        </w:rPr>
        <w:fldChar w:fldCharType="end"/>
      </w:r>
      <w:r>
        <w:rPr>
          <w:rStyle w:val="a4"/>
          <w:rFonts w:ascii="Helvetica" w:hAnsi="Helvetica"/>
          <w:color w:val="25353D"/>
          <w:sz w:val="27"/>
          <w:szCs w:val="27"/>
        </w:rPr>
        <w:t>Директор:</w:t>
      </w:r>
    </w:p>
    <w:p w:rsidR="00346BD1" w:rsidRDefault="00346BD1" w:rsidP="00346BD1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25353D"/>
          <w:sz w:val="27"/>
          <w:szCs w:val="27"/>
        </w:rPr>
      </w:pPr>
      <w:r>
        <w:rPr>
          <w:rFonts w:ascii="Helvetica" w:hAnsi="Helvetica"/>
          <w:color w:val="25353D"/>
          <w:sz w:val="27"/>
          <w:szCs w:val="27"/>
        </w:rPr>
        <w:t>Хамзин Рустам Абуталибович</w:t>
      </w:r>
    </w:p>
    <w:p w:rsidR="00243221" w:rsidRDefault="00243221" w:rsidP="001C34A2"/>
    <w:p w:rsidR="003B4DB0" w:rsidRDefault="003B4DB0" w:rsidP="003B4DB0">
      <w:pPr>
        <w:shd w:val="clear" w:color="auto" w:fill="FFFFFF"/>
        <w:spacing w:after="0" w:line="240" w:lineRule="auto"/>
        <w:rPr>
          <w:rStyle w:val="a5"/>
          <w:rFonts w:ascii="Helvetica" w:hAnsi="Helvetica"/>
          <w:sz w:val="27"/>
          <w:szCs w:val="27"/>
          <w:u w:val="none"/>
        </w:rPr>
      </w:pPr>
      <w:r>
        <w:rPr>
          <w:rFonts w:ascii="Helvetica" w:hAnsi="Helvetica"/>
          <w:color w:val="25353D"/>
          <w:sz w:val="27"/>
          <w:szCs w:val="27"/>
        </w:rPr>
        <w:fldChar w:fldCharType="begin"/>
      </w:r>
      <w:r>
        <w:rPr>
          <w:rFonts w:ascii="Helvetica" w:hAnsi="Helvetica"/>
          <w:color w:val="25353D"/>
          <w:sz w:val="27"/>
          <w:szCs w:val="27"/>
        </w:rPr>
        <w:instrText xml:space="preserve"> HYPERLINK "https://rosstat.gov.ru/folder/11117" </w:instrText>
      </w:r>
      <w:r>
        <w:rPr>
          <w:rFonts w:ascii="Helvetica" w:hAnsi="Helvetica"/>
          <w:color w:val="25353D"/>
          <w:sz w:val="27"/>
          <w:szCs w:val="27"/>
        </w:rPr>
        <w:fldChar w:fldCharType="separate"/>
      </w:r>
    </w:p>
    <w:p w:rsidR="003B4DB0" w:rsidRDefault="003B4DB0" w:rsidP="003B4DB0">
      <w:pPr>
        <w:shd w:val="clear" w:color="auto" w:fill="FFFFFF"/>
        <w:rPr>
          <w:color w:val="25353D"/>
        </w:rPr>
      </w:pPr>
      <w:r>
        <w:rPr>
          <w:rFonts w:ascii="Helvetica" w:hAnsi="Helvetica"/>
          <w:color w:val="25353D"/>
          <w:sz w:val="27"/>
          <w:szCs w:val="27"/>
        </w:rPr>
        <w:t>Федеральное государственное унитарное предприятие "Главный межрегиональный центр обработки и распространения статистической информации Федеральной службы государственной статистики" (ГМЦ Росстата)</w:t>
      </w:r>
    </w:p>
    <w:p w:rsidR="003B4DB0" w:rsidRDefault="003B4DB0" w:rsidP="00D63BC4">
      <w:pPr>
        <w:shd w:val="clear" w:color="auto" w:fill="FFFFFF"/>
        <w:rPr>
          <w:rFonts w:ascii="Helvetica" w:hAnsi="Helvetica"/>
          <w:color w:val="25353D"/>
          <w:sz w:val="27"/>
          <w:szCs w:val="27"/>
        </w:rPr>
      </w:pPr>
      <w:r>
        <w:rPr>
          <w:rFonts w:ascii="Helvetica" w:hAnsi="Helvetica"/>
          <w:color w:val="25353D"/>
          <w:sz w:val="27"/>
          <w:szCs w:val="27"/>
        </w:rPr>
        <w:fldChar w:fldCharType="end"/>
      </w:r>
      <w:r>
        <w:rPr>
          <w:rStyle w:val="a4"/>
          <w:rFonts w:ascii="Helvetica" w:hAnsi="Helvetica"/>
          <w:color w:val="25353D"/>
          <w:sz w:val="27"/>
          <w:szCs w:val="27"/>
        </w:rPr>
        <w:t>Временно исполняющий обязанности директора:</w:t>
      </w:r>
    </w:p>
    <w:p w:rsidR="003B4DB0" w:rsidRDefault="003B4DB0" w:rsidP="003B4DB0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25353D"/>
          <w:sz w:val="27"/>
          <w:szCs w:val="27"/>
        </w:rPr>
      </w:pPr>
      <w:r>
        <w:rPr>
          <w:rFonts w:ascii="Helvetica" w:hAnsi="Helvetica"/>
          <w:color w:val="25353D"/>
          <w:sz w:val="27"/>
          <w:szCs w:val="27"/>
        </w:rPr>
        <w:t>Зубков Артем Сергеевич</w:t>
      </w:r>
    </w:p>
    <w:p w:rsidR="003B4DB0" w:rsidRDefault="003B4DB0" w:rsidP="001C34A2"/>
    <w:p w:rsidR="00D63BC4" w:rsidRDefault="00D63BC4" w:rsidP="00D63BC4">
      <w:pPr>
        <w:shd w:val="clear" w:color="auto" w:fill="FFFFFF"/>
        <w:spacing w:after="0" w:line="240" w:lineRule="auto"/>
        <w:rPr>
          <w:rStyle w:val="a5"/>
          <w:rFonts w:ascii="Helvetica" w:hAnsi="Helvetica"/>
          <w:sz w:val="27"/>
          <w:szCs w:val="27"/>
          <w:u w:val="none"/>
        </w:rPr>
      </w:pPr>
      <w:r>
        <w:rPr>
          <w:rFonts w:ascii="Helvetica" w:hAnsi="Helvetica"/>
          <w:color w:val="25353D"/>
          <w:sz w:val="27"/>
          <w:szCs w:val="27"/>
        </w:rPr>
        <w:fldChar w:fldCharType="begin"/>
      </w:r>
      <w:r>
        <w:rPr>
          <w:rFonts w:ascii="Helvetica" w:hAnsi="Helvetica"/>
          <w:color w:val="25353D"/>
          <w:sz w:val="27"/>
          <w:szCs w:val="27"/>
        </w:rPr>
        <w:instrText xml:space="preserve"> HYPERLINK "https://rosstat.gov.ru/folder/11117" </w:instrText>
      </w:r>
      <w:r>
        <w:rPr>
          <w:rFonts w:ascii="Helvetica" w:hAnsi="Helvetica"/>
          <w:color w:val="25353D"/>
          <w:sz w:val="27"/>
          <w:szCs w:val="27"/>
        </w:rPr>
        <w:fldChar w:fldCharType="separate"/>
      </w:r>
    </w:p>
    <w:p w:rsidR="00D63BC4" w:rsidRDefault="00D63BC4" w:rsidP="00D63BC4">
      <w:pPr>
        <w:shd w:val="clear" w:color="auto" w:fill="FFFFFF"/>
        <w:rPr>
          <w:color w:val="25353D"/>
        </w:rPr>
      </w:pPr>
      <w:r>
        <w:rPr>
          <w:rFonts w:ascii="Helvetica" w:hAnsi="Helvetica"/>
          <w:color w:val="25353D"/>
          <w:sz w:val="27"/>
          <w:szCs w:val="27"/>
        </w:rPr>
        <w:t>Федеральное казенное учреждение «Объект № 5068А» Федеральной службы государственной статистики (ФКУ «Объект № 5068А Росстата»)</w:t>
      </w:r>
    </w:p>
    <w:p w:rsidR="00D63BC4" w:rsidRDefault="00D63BC4" w:rsidP="00D63BC4">
      <w:pPr>
        <w:shd w:val="clear" w:color="auto" w:fill="FFFFFF"/>
        <w:rPr>
          <w:rFonts w:ascii="Helvetica" w:hAnsi="Helvetica"/>
          <w:color w:val="25353D"/>
          <w:sz w:val="27"/>
          <w:szCs w:val="27"/>
        </w:rPr>
      </w:pPr>
      <w:r>
        <w:rPr>
          <w:rFonts w:ascii="Helvetica" w:hAnsi="Helvetica"/>
          <w:color w:val="25353D"/>
          <w:sz w:val="27"/>
          <w:szCs w:val="27"/>
        </w:rPr>
        <w:fldChar w:fldCharType="end"/>
      </w:r>
      <w:bookmarkStart w:id="0" w:name="_GoBack"/>
      <w:bookmarkEnd w:id="0"/>
      <w:r>
        <w:rPr>
          <w:rStyle w:val="a4"/>
          <w:rFonts w:ascii="Helvetica" w:hAnsi="Helvetica"/>
          <w:color w:val="25353D"/>
          <w:sz w:val="27"/>
          <w:szCs w:val="27"/>
        </w:rPr>
        <w:t>Начальник:</w:t>
      </w:r>
    </w:p>
    <w:p w:rsidR="00D63BC4" w:rsidRDefault="00D63BC4" w:rsidP="00D63BC4">
      <w:pPr>
        <w:pStyle w:val="a3"/>
        <w:shd w:val="clear" w:color="auto" w:fill="FFFFFF"/>
        <w:spacing w:before="0" w:beforeAutospacing="0"/>
        <w:rPr>
          <w:rFonts w:ascii="Helvetica" w:hAnsi="Helvetica"/>
          <w:color w:val="25353D"/>
          <w:sz w:val="27"/>
          <w:szCs w:val="27"/>
        </w:rPr>
      </w:pPr>
      <w:r>
        <w:rPr>
          <w:rFonts w:ascii="Helvetica" w:hAnsi="Helvetica"/>
          <w:color w:val="25353D"/>
          <w:sz w:val="27"/>
          <w:szCs w:val="27"/>
        </w:rPr>
        <w:t>Баринов Геннадий Иванович</w:t>
      </w:r>
    </w:p>
    <w:p w:rsidR="003B4DB0" w:rsidRPr="001C34A2" w:rsidRDefault="003B4DB0" w:rsidP="001C34A2"/>
    <w:sectPr w:rsidR="003B4DB0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46BD1"/>
    <w:rsid w:val="003B4DB0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63BC4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FC097"/>
  <w15:docId w15:val="{1DA3CCA5-C925-43FA-B6EA-E321A613C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33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36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6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98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85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4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35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4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69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3784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42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0F1F5"/>
                            <w:left w:val="single" w:sz="6" w:space="0" w:color="F0F1F5"/>
                            <w:bottom w:val="single" w:sz="6" w:space="0" w:color="F0F1F5"/>
                            <w:right w:val="single" w:sz="6" w:space="0" w:color="F0F1F5"/>
                          </w:divBdr>
                          <w:divsChild>
                            <w:div w:id="967316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744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55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805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657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69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6761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2024-05-06T06:50:00Z</dcterms:modified>
</cp:coreProperties>
</file>