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4E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</w:rPr>
        <w:t>Команда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Министр Российской Федерации по развитию Дальнего Востока и Арктики</w:t>
      </w:r>
    </w:p>
    <w:p w:rsidR="005E01BE" w:rsidRPr="00712260" w:rsidRDefault="005E01B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</w:rPr>
        <w:t>Чекунков Алексей Олегович</w:t>
      </w:r>
    </w:p>
    <w:p w:rsidR="005E01BE" w:rsidRPr="00712260" w:rsidRDefault="005E01B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2781300" cy="2695575"/>
            <wp:effectExtent l="0" t="0" r="0" b="0"/>
            <wp:docPr id="1" name="Рисунок 1" descr="Чекунков Алексей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кунков Алексей Олег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60" w:rsidRPr="00712260" w:rsidRDefault="005E01B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3 октября 1980 года в городе Минске.</w:t>
      </w:r>
      <w:r w:rsidRPr="00712260">
        <w:rPr>
          <w:rFonts w:ascii="inherit" w:hAnsi="inherit" w:cs="Segoe UI"/>
          <w:sz w:val="23"/>
          <w:szCs w:val="23"/>
        </w:rPr>
        <w:br/>
        <w:t>Окончил факультет Международных экономических отношений Московского государственного института международных отношений (Университета) МИД России (МГИМО) и магистратуру по специальности Государственное и муниципальное управление Дальневосточного федерального университета (ДВФУ).</w:t>
      </w:r>
      <w:r w:rsidRPr="00712260">
        <w:rPr>
          <w:rFonts w:ascii="inherit" w:hAnsi="inherit" w:cs="Segoe UI"/>
          <w:sz w:val="23"/>
          <w:szCs w:val="23"/>
        </w:rPr>
        <w:br/>
        <w:t>В 2001 – 2011 годах работал на руководящих должностях в секторе прямых инвестиций в России. Управлял крупными проектами международных и российских финансовых организаций, в том числе на территории Дальнего Востока – в Республике Саха (Якутия) и Хабаровском крае.</w:t>
      </w:r>
      <w:r w:rsidRPr="00712260">
        <w:rPr>
          <w:rFonts w:ascii="inherit" w:hAnsi="inherit" w:cs="Segoe UI"/>
          <w:sz w:val="23"/>
          <w:szCs w:val="23"/>
        </w:rPr>
        <w:br/>
        <w:t>В 2011 – 2013 годах участвовал в создании, занимал должность директора, члена Правления и члена инвестиционного комитета Российского фонда прямых инвестиций (РФПИ). Отвечал за инвестиции в здравоохранение, энергосбережение, сырьевой сектор, а также за создание Российско-китайского инвестиционного фонда совместно с Китайской инвестиционной корпорацией (CIC).</w:t>
      </w:r>
      <w:r w:rsidRPr="00712260">
        <w:rPr>
          <w:rFonts w:ascii="inherit" w:hAnsi="inherit" w:cs="Segoe UI"/>
          <w:sz w:val="23"/>
          <w:szCs w:val="23"/>
        </w:rPr>
        <w:br/>
        <w:t>В 2014 – 2020 годах – генеральный директор Фонда развития Дальнего Востока и Арктики (Группа ВЭБ.РФ).</w:t>
      </w:r>
      <w:r w:rsidRPr="00712260">
        <w:rPr>
          <w:rFonts w:ascii="inherit" w:hAnsi="inherit" w:cs="Segoe UI"/>
          <w:sz w:val="23"/>
          <w:szCs w:val="23"/>
        </w:rPr>
        <w:br/>
        <w:t>В 2015 – 2019 годах входил в Набсовет ПАО «Алроса».</w:t>
      </w:r>
      <w:r w:rsidRPr="00712260">
        <w:rPr>
          <w:rFonts w:ascii="inherit" w:hAnsi="inherit" w:cs="Segoe UI"/>
          <w:sz w:val="23"/>
          <w:szCs w:val="23"/>
        </w:rPr>
        <w:br/>
        <w:t>Член Правительственной комиссии по вопросам социально-экономического развития Дальнего Востока и Государственной комиссии по развитию Арктики. Входит в Совет директоров ПАО «РусГидро».</w:t>
      </w:r>
      <w:r w:rsidRPr="00712260">
        <w:rPr>
          <w:rFonts w:ascii="inherit" w:hAnsi="inherit" w:cs="Segoe UI"/>
          <w:sz w:val="23"/>
          <w:szCs w:val="23"/>
        </w:rPr>
        <w:br/>
        <w:t>Является председателем Совета директоров АО "Корпорация развития Дальнего Востока и Арктики"</w:t>
      </w:r>
      <w:r w:rsidRPr="00712260">
        <w:rPr>
          <w:rFonts w:ascii="inherit" w:hAnsi="inherit" w:cs="Segoe UI"/>
          <w:sz w:val="23"/>
          <w:szCs w:val="23"/>
        </w:rPr>
        <w:br/>
        <w:t>10 ноября 2020 года указом Президента Российской Федерации назначен Министром Российской Федерации по развитию Дальнего Востока и Арктики.</w:t>
      </w:r>
    </w:p>
    <w:p w:rsidR="00712260" w:rsidRPr="00712260" w:rsidRDefault="00712260" w:rsidP="00712260">
      <w:r w:rsidRPr="00712260"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"https://minvr.gov.ru/about/rukovodstvo/guseynov-gadzhimagomed-gadzhibuttaevich/"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Гусейнов Гаджимагомед Гаджибуттаевич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Первый заместитель Министра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Гусейнов Гаджимагомед Гаджибуттаевич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48125" cy="2695575"/>
            <wp:effectExtent l="0" t="0" r="0" b="0"/>
            <wp:docPr id="2" name="Рисунок 2" descr="Гусейнов Гаджимагомед Гаджибутт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йнов Гаджимагомед Гаджибутт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10 июля 1977 г. в Махачкале.</w:t>
      </w:r>
      <w:r w:rsidRPr="00712260">
        <w:rPr>
          <w:rFonts w:ascii="inherit" w:hAnsi="inherit" w:cs="Segoe UI"/>
          <w:sz w:val="23"/>
          <w:szCs w:val="23"/>
        </w:rPr>
        <w:br/>
        <w:t>В 1998 г. окончил Дагестанский государственный университет. В 2002 г. – Институт мировой экономики и международных отношений Российской академии наук по специальности «Мировая экономика». Кандидат экономических наук.  </w:t>
      </w:r>
      <w:r w:rsidRPr="00712260">
        <w:rPr>
          <w:rFonts w:ascii="inherit" w:hAnsi="inherit" w:cs="Segoe UI"/>
          <w:sz w:val="23"/>
          <w:szCs w:val="23"/>
        </w:rPr>
        <w:br/>
        <w:t>В 1997 – 1999 гг. экономист-нормировщик, главный инженер Махачкалинского морского рыбного порта.</w:t>
      </w:r>
      <w:r w:rsidRPr="00712260">
        <w:rPr>
          <w:rFonts w:ascii="inherit" w:hAnsi="inherit" w:cs="Segoe UI"/>
          <w:sz w:val="23"/>
          <w:szCs w:val="23"/>
        </w:rPr>
        <w:br/>
        <w:t>В 1998 – 1999 гг. – аспирант кафедры мировой экономики Дагестанского государственного университета.</w:t>
      </w:r>
      <w:r w:rsidRPr="00712260">
        <w:rPr>
          <w:rFonts w:ascii="inherit" w:hAnsi="inherit" w:cs="Segoe UI"/>
          <w:sz w:val="23"/>
          <w:szCs w:val="23"/>
        </w:rPr>
        <w:br/>
        <w:t>В 1999 – 2001 гг. – аспирант Института мировой экономики и международных отношений Российской академии наук.</w:t>
      </w:r>
      <w:r w:rsidRPr="00712260">
        <w:rPr>
          <w:rFonts w:ascii="inherit" w:hAnsi="inherit" w:cs="Segoe UI"/>
          <w:sz w:val="23"/>
          <w:szCs w:val="23"/>
        </w:rPr>
        <w:br/>
        <w:t>В 2001 – 2011 гг. работал на различных должностях в департаменте бюджетной политики в отраслях экономики Министерства финансов РФ.</w:t>
      </w:r>
      <w:r w:rsidRPr="00712260">
        <w:rPr>
          <w:rFonts w:ascii="inherit" w:hAnsi="inherit" w:cs="Segoe UI"/>
          <w:sz w:val="23"/>
          <w:szCs w:val="23"/>
        </w:rPr>
        <w:br/>
        <w:t>В 2011 – 2016 гг. - заместитель директора Департамента бюджетной политики в сфере транспорта, дорожного хозяйства, природопользования и агропромышленного комплекса Министерства финансов РФ.</w:t>
      </w:r>
      <w:r w:rsidRPr="00712260">
        <w:rPr>
          <w:rFonts w:ascii="inherit" w:hAnsi="inherit" w:cs="Segoe UI"/>
          <w:sz w:val="23"/>
          <w:szCs w:val="23"/>
        </w:rPr>
        <w:br/>
        <w:t>В 2016 – 2018 гг. руководил департаментом бюджетной политики в отраслях экономики Министерства финансов РФ.</w:t>
      </w:r>
      <w:r w:rsidRPr="00712260">
        <w:rPr>
          <w:rFonts w:ascii="inherit" w:hAnsi="inherit" w:cs="Segoe UI"/>
          <w:sz w:val="23"/>
          <w:szCs w:val="23"/>
        </w:rPr>
        <w:br/>
        <w:t>В 2018 – 2021 гг. - врио заместителя Председателя Правительства Республики Дагестан, Первый заместитель Председателя Правительства Республики Дагестан.</w:t>
      </w:r>
      <w:r w:rsidRPr="00712260">
        <w:rPr>
          <w:rFonts w:ascii="inherit" w:hAnsi="inherit" w:cs="Segoe UI"/>
          <w:sz w:val="23"/>
          <w:szCs w:val="23"/>
        </w:rPr>
        <w:br/>
        <w:t>В министерстве курирует действующие на Дальнем Востоке и в Арктике преференциальные режимы, вопросы строительства, земельно-имущественных отношений и бюджетные инвестиции.</w:t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"https://minvr.gov.ru/about/rukovodstvo/volkov-pavel-mikhaylovich/"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Волков Павел Михайлович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Статс-секретарь – заместитель Министра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Волков Павел Михайлович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48125" cy="2695575"/>
            <wp:effectExtent l="0" t="0" r="0" b="0"/>
            <wp:docPr id="3" name="Рисунок 3" descr="Волков Павел Михайл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лков Павел Михайлович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8 января 1972 года в Москве.</w:t>
      </w:r>
      <w:r w:rsidRPr="00712260">
        <w:rPr>
          <w:rFonts w:ascii="inherit" w:hAnsi="inherit" w:cs="Segoe UI"/>
          <w:sz w:val="23"/>
          <w:szCs w:val="23"/>
        </w:rPr>
        <w:br/>
        <w:t>В 1994 году окончил Российскую государственную академию физической культуры (ГЦОЛИФК) по специальности «Тренер по виду спорта - преподаватель физической культуры».</w:t>
      </w:r>
      <w:r w:rsidRPr="00712260">
        <w:rPr>
          <w:rFonts w:ascii="inherit" w:hAnsi="inherit" w:cs="Segoe UI"/>
          <w:sz w:val="23"/>
          <w:szCs w:val="23"/>
        </w:rPr>
        <w:br/>
        <w:t>В 1998 году окончил Московский государственный университет им. М.В. Ломоносова по специальности «Юриспруденция».</w:t>
      </w:r>
      <w:r w:rsidRPr="00712260">
        <w:rPr>
          <w:rFonts w:ascii="inherit" w:hAnsi="inherit" w:cs="Segoe UI"/>
          <w:sz w:val="23"/>
          <w:szCs w:val="23"/>
        </w:rPr>
        <w:br/>
        <w:t>В 1998 – 2000 годах работал ведущим специалистом, главным специалистом Договорно-правового департамента Министерства торговли Российской Федерации, в 2000 – 2007 годах работал главным специалистом, консультантом, заместителем начальника, начальником отдела, заместителем директора Департамента правового обеспечения Министерства экономического развития и торговли Российской Федерации.</w:t>
      </w:r>
      <w:r w:rsidRPr="00712260">
        <w:rPr>
          <w:rFonts w:ascii="inherit" w:hAnsi="inherit" w:cs="Segoe UI"/>
          <w:sz w:val="23"/>
          <w:szCs w:val="23"/>
        </w:rPr>
        <w:br/>
        <w:t>В 2007-2008 годах работал директором Департамента государственного регулирования внутренней торговли Министерства экономического развития и торговли Российской Федерации.</w:t>
      </w:r>
      <w:r w:rsidRPr="00712260">
        <w:rPr>
          <w:rFonts w:ascii="inherit" w:hAnsi="inherit" w:cs="Segoe UI"/>
          <w:sz w:val="23"/>
          <w:szCs w:val="23"/>
        </w:rPr>
        <w:br/>
        <w:t>В 2008 – 2013 годах работал директором Правового департамента Министерства экономического развития Российской Федерации.</w:t>
      </w:r>
      <w:r w:rsidRPr="00712260">
        <w:rPr>
          <w:rFonts w:ascii="inherit" w:hAnsi="inherit" w:cs="Segoe UI"/>
          <w:sz w:val="23"/>
          <w:szCs w:val="23"/>
        </w:rPr>
        <w:br/>
        <w:t>В 2013 – 2016 годах работал советником Министра Российской Федерации по развитию Дальнего Востока. Распоряжением Правительства Российской Федерации от 1 декабря 2016 года № 2556-р назначен статс-секретарем - заместителем Министра Российской Федерации по развитию Дальнего Востока.</w:t>
      </w:r>
      <w:r w:rsidRPr="00712260">
        <w:rPr>
          <w:rFonts w:ascii="inherit" w:hAnsi="inherit" w:cs="Segoe UI"/>
          <w:sz w:val="23"/>
          <w:szCs w:val="23"/>
        </w:rPr>
        <w:br/>
        <w:t>Награждён медалью ордена «За заслуги перед Отечеством» II степени, благодарностью Президента Российской Федерации.</w:t>
      </w:r>
      <w:r w:rsidRPr="00712260">
        <w:rPr>
          <w:rFonts w:ascii="inherit" w:hAnsi="inherit" w:cs="Segoe UI"/>
          <w:sz w:val="23"/>
          <w:szCs w:val="23"/>
        </w:rPr>
        <w:br/>
        <w:t>Мастер спорта (1996 год, академическая гребля).</w:t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"https://minvr.gov.ru/about/rukovodstvo/bobrakov-anatoliy-yurevich/"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Бобраков Анатолий Юрьевич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Заместитель Министра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Бобраков Анатолий Юрьевич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38600" cy="2695575"/>
            <wp:effectExtent l="0" t="0" r="0" b="0"/>
            <wp:docPr id="4" name="Рисунок 4" descr="Бобраков Анатол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браков Анатолий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6 января 1980 г. в пос. Зырянка Республики Саха (Якутия).     </w:t>
      </w:r>
      <w:r w:rsidRPr="00712260">
        <w:rPr>
          <w:rFonts w:ascii="inherit" w:hAnsi="inherit" w:cs="Segoe UI"/>
          <w:sz w:val="23"/>
          <w:szCs w:val="23"/>
        </w:rPr>
        <w:br/>
        <w:t>В 2002 г. окончил Московский государственный институт международных отношений (университет) Министерства иностранных дел Российской Федерации (МГИМО МИД РФ), международное торговое право.</w:t>
      </w:r>
      <w:r w:rsidRPr="00712260">
        <w:rPr>
          <w:rFonts w:ascii="inherit" w:hAnsi="inherit" w:cs="Segoe UI"/>
          <w:sz w:val="23"/>
          <w:szCs w:val="23"/>
        </w:rPr>
        <w:br/>
        <w:t>В 2002 – 2003 гг. – главный специалист Министерства имущественных отношений Республики Саха (Якутия).</w:t>
      </w:r>
      <w:r w:rsidRPr="00712260">
        <w:rPr>
          <w:rFonts w:ascii="inherit" w:hAnsi="inherit" w:cs="Segoe UI"/>
          <w:sz w:val="23"/>
          <w:szCs w:val="23"/>
        </w:rPr>
        <w:br/>
        <w:t>В 2003 – 2012 гг. – частная юридическая практика в сфере гражданского права и судопроизводства.</w:t>
      </w:r>
      <w:r w:rsidRPr="00712260">
        <w:rPr>
          <w:rFonts w:ascii="inherit" w:hAnsi="inherit" w:cs="Segoe UI"/>
          <w:sz w:val="23"/>
          <w:szCs w:val="23"/>
        </w:rPr>
        <w:br/>
        <w:t>С 2012 г. до настоящего времени занимал различные должности в АО «Фонд развития Дальнего Востока и Арктики», в качестве вице-президента курировал вопросы поиска, структурирования и реализации инвестиционных проектов, взаимодействия с органами власти, участвовал в разработке новых механизмов в концессионном законодательстве. Руководил реализацией первого в России проекта социального воздействия в сфере образования в республике Саха (Якутия).</w:t>
      </w:r>
      <w:r w:rsidRPr="00712260">
        <w:rPr>
          <w:rFonts w:ascii="inherit" w:hAnsi="inherit" w:cs="Segoe UI"/>
          <w:sz w:val="23"/>
          <w:szCs w:val="23"/>
        </w:rPr>
        <w:br/>
        <w:t>В министерстве курирует вопросы привлечения инвестиций, государственно-частного партнерства, цифровизацию, инновационную политику и международные отношения.</w:t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"https://minvr.gov.ru/about/rukovodstvo/elvira-ramilovna-nurgalieva/"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Нургалиева Эльвира Рамиловна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Заместитель Министра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Нургалиева Эльвира Рамиловна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48125" cy="2695575"/>
            <wp:effectExtent l="0" t="0" r="0" b="0"/>
            <wp:docPr id="5" name="Рисунок 5" descr="Нургалиева Эльвира Рами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ургалиева Эльвира Рамил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Родилась 5 ноября 1985 года в городе Нефтекамск республики Башкортостан.  </w:t>
      </w:r>
      <w:r w:rsidRPr="00712260">
        <w:rPr>
          <w:rFonts w:ascii="inherit" w:hAnsi="inherit" w:cs="Segoe UI"/>
          <w:sz w:val="23"/>
          <w:szCs w:val="23"/>
        </w:rPr>
        <w:br/>
        <w:t>В 2008 году окончила с отличием факультет Вычислительной математики и кибернетики Московского государственного университета им. М.В. Ломоносова по специальности «Прикладная математика и информатика». В 2008 получила дополнительное психолого-педагогическое образование в МГУ им. М.В. Ломоносова. С 2008 по 2011 училась в аспирантуре на кафедре математической физики ВМиК МГУ им. М.В. Ломоносова.  В 2022 с отличием окончила магистратуру Global Public Policy Российской академии народного хозяйства и государственной службы при Президенте Российской Федерации.</w:t>
      </w:r>
      <w:r w:rsidRPr="00712260">
        <w:rPr>
          <w:rFonts w:ascii="inherit" w:hAnsi="inherit" w:cs="Segoe UI"/>
          <w:sz w:val="23"/>
          <w:szCs w:val="23"/>
        </w:rPr>
        <w:br/>
        <w:t>В 2009 – 2014 гг. работала на различных должностях в ООО «МБА Стратеджи».</w:t>
      </w:r>
      <w:r w:rsidRPr="00712260">
        <w:rPr>
          <w:rFonts w:ascii="inherit" w:hAnsi="inherit" w:cs="Segoe UI"/>
          <w:sz w:val="23"/>
          <w:szCs w:val="23"/>
        </w:rPr>
        <w:br/>
        <w:t>В 2015 году стала финалистом проекта «Дальневосточный вызов», направленного на формирование резерва управленческих кадров Дальнего Востока.</w:t>
      </w:r>
      <w:r w:rsidRPr="00712260">
        <w:rPr>
          <w:rFonts w:ascii="inherit" w:hAnsi="inherit" w:cs="Segoe UI"/>
          <w:sz w:val="23"/>
          <w:szCs w:val="23"/>
        </w:rPr>
        <w:br/>
        <w:t>В 2015 - 2020 годах занимала руководящие позиции в «Фонде Восточный экономический форум», АНО «Агентство Дальнего Востока по привлечению инвестиций и поддержке экспорта».</w:t>
      </w:r>
      <w:r w:rsidRPr="00712260">
        <w:rPr>
          <w:rFonts w:ascii="inherit" w:hAnsi="inherit" w:cs="Segoe UI"/>
          <w:sz w:val="23"/>
          <w:szCs w:val="23"/>
        </w:rPr>
        <w:br/>
        <w:t>В 2020 году работала в одной из бизнес-единиц «Яндекса», отвечала за социальные проекты в интересах исполнителей сервисов компании.</w:t>
      </w:r>
      <w:r w:rsidRPr="00712260">
        <w:rPr>
          <w:rFonts w:ascii="inherit" w:hAnsi="inherit" w:cs="Segoe UI"/>
          <w:sz w:val="23"/>
          <w:szCs w:val="23"/>
        </w:rPr>
        <w:br/>
        <w:t>В 2021-2023 годах в должности первого заместителя генерального директора по социальному развитию АО «Корпорация развития Дальнего Востока и Арктики» курировала реализацию приоритетных социальных инициатив и программ - таких, как «Гектар», «Дальневосточная ипотека», «Приоритет 2030. Дальний Восток», разработку мастер-планов дальневосточных городов, развитие креативных индустрий, крупные кадровые и демографические проекты.</w:t>
      </w:r>
      <w:r w:rsidRPr="00712260">
        <w:rPr>
          <w:rFonts w:ascii="inherit" w:hAnsi="inherit" w:cs="Segoe UI"/>
          <w:sz w:val="23"/>
          <w:szCs w:val="23"/>
        </w:rPr>
        <w:br/>
        <w:t>В министерстве курирует вопросы социального и территориального развития регионов Дальнего Востока и Арктики, бюджетную политику и реализацию госпрограмм Дальнего Востока и Арктики.</w:t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"https://minvr.gov.ru/about/rukovodstvo/zhdanov-aleksey-alekseevich/"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Жданов Алексей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br/>
        <w:t>Алексеевич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Административно-правового департамента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Жданов Алексей Алексеевич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38600" cy="2695575"/>
            <wp:effectExtent l="0" t="0" r="0" b="0"/>
            <wp:docPr id="6" name="Рисунок 6" descr="Жданов Алекс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Жданов Алекс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Родился 10 апреля 1969 года в с. Докучаевка Наурзумского района Кустанайской области Казахской ССР.</w:t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В 1993 году окончил горный факультет Рудненского индустриального института со специальностью «горный-инженер обогатитель».</w:t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В 1987–1989 и в 1993–2011 годах проходил военную службу по призыву и контракту в Вооруженных Силах. Полковник запаса. Ветеран боевых действий.</w:t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В 2011–2015 годах проходил государственную службу в Федеральном агентстве морского и речного транспорта в должностях заместителя начальника отдела, заместителя начальника управления, начальника Административного управления.</w:t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В 2015–2018 годах проходил государственную службу в должности директора Департамента управления делами Министерства Российской Федерации по развитию Дальнего Востока.</w:t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В 2018–2020 годах работал в аппарате губернатора Забайкальского края, заместителем генерального директора ФГЛПУ «Санаторий «Днепр» Федеральной налоговой службы России, проходил государственную службу в должности советника Министра Российской Федерации по развитию Дальнего Востока и Арктики.</w:t>
      </w:r>
    </w:p>
    <w:p w:rsidR="002A728C" w:rsidRPr="00712260" w:rsidRDefault="002A728C" w:rsidP="00712260">
      <w:pPr>
        <w:pStyle w:val="a3"/>
        <w:spacing w:before="0" w:beforeAutospacing="0" w:after="0" w:afterAutospacing="0"/>
        <w:contextualSpacing/>
        <w:textAlignment w:val="baseline"/>
        <w:rPr>
          <w:rFonts w:ascii="inherit" w:hAnsi="inherit" w:cs="Segoe UI"/>
        </w:rPr>
      </w:pPr>
      <w:r w:rsidRPr="00712260">
        <w:rPr>
          <w:rFonts w:ascii="inherit" w:hAnsi="inherit" w:cs="Segoe UI"/>
        </w:rPr>
        <w:t>3 декабря 2020 года назначен директором Административного департамента Министерства Российской Федерации по развитию Дальнего Востока и Арктики.</w:t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"https://minvr.gov.ru/about/rukovodstvo/smolyak-grigoriy-viktorovich-/"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lastRenderedPageBreak/>
        <w:t>Смоляк Григорий</w:t>
      </w:r>
      <w:r w:rsidR="00712260" w:rsidRPr="00712260">
        <w:rPr>
          <w:rFonts w:asciiTheme="minorHAnsi" w:hAnsiTheme="minorHAnsi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Викторович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Департамента социального развития Дальнего Востока и Арктики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Смоляк Григорий Викторович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48125" cy="2695575"/>
            <wp:effectExtent l="0" t="0" r="0" b="0"/>
            <wp:docPr id="7" name="Рисунок 7" descr="Смоляк Григорий Викто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моляк Григорий Викторович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24 апреля 1973 года в г.  Хабаровске.</w:t>
      </w:r>
      <w:r w:rsidRPr="00712260">
        <w:rPr>
          <w:rFonts w:ascii="inherit" w:hAnsi="inherit" w:cs="Segoe UI"/>
          <w:sz w:val="23"/>
          <w:szCs w:val="23"/>
        </w:rPr>
        <w:br/>
        <w:t>В 1995 году окончил Хабаровский государственный педагогический институт по специальности «История и педагогика». В 2001 – 2002 годах прошел профессиональную переподготовку по Президентской программе подготовки управленческих кадров.</w:t>
      </w:r>
      <w:r w:rsidRPr="00712260">
        <w:rPr>
          <w:rFonts w:ascii="inherit" w:hAnsi="inherit" w:cs="Segoe UI"/>
          <w:sz w:val="23"/>
          <w:szCs w:val="23"/>
        </w:rPr>
        <w:br/>
        <w:t>В 1993-2002 годах работал вице-президентом ООО «Компания Дальний Восток», генеральным директором ООО «Компания Дальний Восток Холдинг».</w:t>
      </w:r>
      <w:r w:rsidRPr="00712260">
        <w:rPr>
          <w:rFonts w:ascii="inherit" w:hAnsi="inherit" w:cs="Segoe UI"/>
          <w:sz w:val="23"/>
          <w:szCs w:val="23"/>
        </w:rPr>
        <w:br/>
        <w:t>В 2002 – 2013 годах работал в аппарате полномочного представителя Президента Российской Федерации в Дальневосточном федеральном округе, из них с 2009 по 2013 год начальником  Департамента по внутренней политике.</w:t>
      </w:r>
      <w:r w:rsidRPr="00712260">
        <w:rPr>
          <w:rFonts w:ascii="inherit" w:hAnsi="inherit" w:cs="Segoe UI"/>
          <w:sz w:val="23"/>
          <w:szCs w:val="23"/>
        </w:rPr>
        <w:br/>
        <w:t>В 2014 -2021 годах проходил федеральную государственную гражданскую службу в должности заместителя директора, директора Департамента развития человеческого капитала и территориального развития Министерства Российской Федерации по развитию Дальнего Востока и Арктики.</w:t>
      </w:r>
      <w:r w:rsidRPr="00712260">
        <w:rPr>
          <w:rFonts w:ascii="inherit" w:hAnsi="inherit" w:cs="Segoe UI"/>
          <w:sz w:val="23"/>
          <w:szCs w:val="23"/>
        </w:rPr>
        <w:br/>
        <w:t>17 февраля 2021 года назначен на должность директора Департамента социального развития Дальнего Востока и Арктики Министерства Российской Федерации по развитию Дальнего Востока и Арктики.</w:t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"https://minvr.gov.ru/about/rukovodstvo/loginov-mikhail-vladimirovich/"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Логинов Михаил</w:t>
      </w:r>
      <w:r w:rsidR="00712260" w:rsidRPr="00712260">
        <w:rPr>
          <w:rFonts w:asciiTheme="minorHAnsi" w:hAnsiTheme="minorHAnsi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Владимирович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Департамента бюджета и контроля</w:t>
      </w:r>
    </w:p>
    <w:p w:rsidR="002A728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A728C" w:rsidRPr="00712260">
        <w:rPr>
          <w:rFonts w:ascii="inherit" w:hAnsi="inherit" w:cs="Segoe UI"/>
          <w:color w:val="auto"/>
        </w:rPr>
        <w:t>Логинов Михаил Владимирович</w:t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2019300" cy="2695575"/>
            <wp:effectExtent l="0" t="0" r="0" b="0"/>
            <wp:docPr id="8" name="Рисунок 8" descr="Логинов Михаи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инов Михаи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8C" w:rsidRPr="00712260" w:rsidRDefault="002A728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24 июня 1980 г.  в г. Красногорске  Московской области.</w:t>
      </w:r>
      <w:r w:rsidRPr="00712260">
        <w:rPr>
          <w:rFonts w:ascii="inherit" w:hAnsi="inherit" w:cs="Segoe UI"/>
          <w:sz w:val="23"/>
          <w:szCs w:val="23"/>
        </w:rPr>
        <w:br/>
        <w:t>В 2001 г. окончил Московскую академия МВД России по специальности «Юриспруденция», в 2009 г.  - Российскую академию государственной службы при Президенте Российской Федерации по специальности «Финансы и кредит».</w:t>
      </w:r>
      <w:r w:rsidRPr="00712260">
        <w:rPr>
          <w:rFonts w:ascii="inherit" w:hAnsi="inherit" w:cs="Segoe UI"/>
          <w:sz w:val="23"/>
          <w:szCs w:val="23"/>
        </w:rPr>
        <w:br/>
        <w:t>В 1997 – 2010 годах проходил службу в органах внутренних дел МВД России.</w:t>
      </w:r>
      <w:r w:rsidRPr="00712260">
        <w:rPr>
          <w:rFonts w:ascii="inherit" w:hAnsi="inherit" w:cs="Segoe UI"/>
          <w:sz w:val="23"/>
          <w:szCs w:val="23"/>
        </w:rPr>
        <w:br/>
        <w:t>В 2010 - 2011 годах проходил государственную службу в Федеральной службе по финансовому мониторингу в должностях консультанта, начальника отдела.</w:t>
      </w:r>
      <w:r w:rsidRPr="00712260">
        <w:rPr>
          <w:rFonts w:ascii="inherit" w:hAnsi="inherit" w:cs="Segoe UI"/>
          <w:sz w:val="23"/>
          <w:szCs w:val="23"/>
        </w:rPr>
        <w:br/>
        <w:t>В 2011 - 2015 годах проходил государственную службу в Министерстве финансов Российской Федерации в должностях заместителя начальника отдела, начальника отдела, заместителя директора Департамента бюджетной политики в сфере государственного управления, судебной системы, государственной гражданской службы.</w:t>
      </w:r>
      <w:r w:rsidRPr="00712260">
        <w:rPr>
          <w:rFonts w:ascii="inherit" w:hAnsi="inherit" w:cs="Segoe UI"/>
          <w:sz w:val="23"/>
          <w:szCs w:val="23"/>
        </w:rPr>
        <w:br/>
        <w:t>В 2015 - 2017 годах проходил государственную службу в Министерстве Российской Федерации по делам Северного Кавказа в должности директора Департамента стратегического развития Северо-Кавказского федерального округа.</w:t>
      </w:r>
      <w:r w:rsidRPr="00712260">
        <w:rPr>
          <w:rFonts w:ascii="inherit" w:hAnsi="inherit" w:cs="Segoe UI"/>
          <w:sz w:val="23"/>
          <w:szCs w:val="23"/>
        </w:rPr>
        <w:br/>
        <w:t>В 2017 - 2021 годах являлся заместителем генерального директора АО «Корпорация развития Северного Кавказа».</w:t>
      </w:r>
      <w:r w:rsidRPr="00712260">
        <w:rPr>
          <w:rFonts w:ascii="inherit" w:hAnsi="inherit" w:cs="Segoe UI"/>
          <w:sz w:val="23"/>
          <w:szCs w:val="23"/>
        </w:rPr>
        <w:br/>
        <w:t>22 июня 2021 года назначен на должность директора Департамента бюджета и контроля Министерства Российской Федерации по развитию Дальнего Востока и Арктики.</w:t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"https://minvr.gov.ru/about/rukovodstvo/chernov-ilya-aleksandrovich/"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Чернов Илья</w:t>
      </w:r>
      <w:r w:rsidR="00712260" w:rsidRPr="00712260">
        <w:rPr>
          <w:rFonts w:asciiTheme="minorHAnsi" w:hAnsiTheme="minorHAnsi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Александрович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Департамента развития Арктической зоны Российской Федерации и реализации инфраструктурных проектов</w:t>
      </w:r>
    </w:p>
    <w:p w:rsidR="0024380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4380C" w:rsidRPr="00712260">
        <w:rPr>
          <w:rFonts w:ascii="inherit" w:hAnsi="inherit" w:cs="Segoe UI"/>
          <w:color w:val="auto"/>
        </w:rPr>
        <w:t>Чернов Илья Александрович</w:t>
      </w:r>
    </w:p>
    <w:p w:rsidR="0024380C" w:rsidRPr="00712260" w:rsidRDefault="0024380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38600" cy="2695575"/>
            <wp:effectExtent l="0" t="0" r="0" b="0"/>
            <wp:docPr id="9" name="Рисунок 9" descr="Чернов Илья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ернов Илья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0C" w:rsidRPr="00712260" w:rsidRDefault="0024380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в 1984 году в г. Москве.</w:t>
      </w:r>
      <w:r w:rsidRPr="00712260">
        <w:rPr>
          <w:rFonts w:ascii="inherit" w:hAnsi="inherit" w:cs="Segoe UI"/>
          <w:sz w:val="23"/>
          <w:szCs w:val="23"/>
        </w:rPr>
        <w:br/>
        <w:t>Окончил Российскую академию правосудия по специальности «Юриспруденция»</w:t>
      </w:r>
      <w:r w:rsidRPr="00712260">
        <w:rPr>
          <w:rFonts w:ascii="inherit" w:hAnsi="inherit" w:cs="Segoe UI"/>
          <w:sz w:val="23"/>
          <w:szCs w:val="23"/>
        </w:rPr>
        <w:br/>
        <w:t>Работал помощником мирового судьи города Москвы, начальником отдела Главного контрольного управления Московской области, заместителем начальника службы ГБУ Московской области «Мосавтодор», начальником юридического отдела ООО «Ингеоком Бетонстрой».</w:t>
      </w:r>
      <w:r w:rsidRPr="00712260">
        <w:rPr>
          <w:rFonts w:ascii="inherit" w:hAnsi="inherit" w:cs="Segoe UI"/>
          <w:sz w:val="23"/>
          <w:szCs w:val="23"/>
        </w:rPr>
        <w:br/>
        <w:t>В 2017 – 2019 годах проходил федеральную государственную гражданскую службу в должности начальника отдела создания ТОР и работы с резидентами Департамента территорий опережающего развития (ТОР) и свободного порта Владивосток Министерства Российской Федерации по развитию Дальнего Востока.</w:t>
      </w:r>
      <w:r w:rsidRPr="00712260">
        <w:rPr>
          <w:rFonts w:ascii="inherit" w:hAnsi="inherit" w:cs="Segoe UI"/>
          <w:sz w:val="23"/>
          <w:szCs w:val="23"/>
        </w:rPr>
        <w:br/>
        <w:t>С 2019 года проходит федеральную государственную гражданскую службу в Министерстве Российской Федерации по развитию Дальнего Востока и Арктики, занимал должности начальника отдела сопровождения приоритетных проектов и работы с резидентами, заместителя директора Инвестиционного департамента.</w:t>
      </w:r>
      <w:r w:rsidRPr="00712260">
        <w:rPr>
          <w:rFonts w:ascii="inherit" w:hAnsi="inherit" w:cs="Segoe UI"/>
          <w:sz w:val="23"/>
          <w:szCs w:val="23"/>
        </w:rPr>
        <w:br/>
        <w:t>24 февраля 2021 года назначен на должность директора Департамента инвестиционного развития Дальнего Востока и Арктики Министерства Российской Федерации по развитию Дальнего Востока и Арктики.</w:t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"https://minvr.gov.ru/about/rukovodstvo/vakhtin-oleg-nikolaevich/"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Вахтин Олег</w:t>
      </w:r>
      <w:r w:rsidR="00712260" w:rsidRPr="00712260">
        <w:rPr>
          <w:rFonts w:asciiTheme="minorHAnsi" w:hAnsiTheme="minorHAnsi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Николаевич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Департамента инвестиционного развития и международного сотрудничества</w:t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fldChar w:fldCharType="end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"https://minvr.gov.ru/about/rukovodstvo/eksuzyan-vitaliy-sergeevich/"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Эксузян Виталий</w:t>
      </w:r>
      <w:r w:rsidR="00712260" w:rsidRPr="00712260">
        <w:rPr>
          <w:rFonts w:asciiTheme="minorHAnsi" w:hAnsiTheme="minorHAnsi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Сергеевич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Департамента государственной поддержки и технологического развития Дальнего Востока и Арктики</w:t>
      </w:r>
    </w:p>
    <w:p w:rsidR="0024380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4380C" w:rsidRPr="00712260">
        <w:rPr>
          <w:rFonts w:ascii="inherit" w:hAnsi="inherit" w:cs="Segoe UI"/>
          <w:color w:val="auto"/>
        </w:rPr>
        <w:t>Эксузян Виталий Сергеевич</w:t>
      </w:r>
    </w:p>
    <w:p w:rsidR="0024380C" w:rsidRPr="00712260" w:rsidRDefault="0024380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48125" cy="2695575"/>
            <wp:effectExtent l="0" t="0" r="0" b="0"/>
            <wp:docPr id="10" name="Рисунок 10" descr="Эксузян Витал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Эксузян Витал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0C" w:rsidRPr="00712260" w:rsidRDefault="0024380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Родился в 1988 г. в Адлерском р-не гор. Сочи Краснодарского края.</w:t>
      </w:r>
      <w:r w:rsidRPr="00712260">
        <w:rPr>
          <w:rFonts w:ascii="inherit" w:hAnsi="inherit" w:cs="Segoe UI"/>
          <w:sz w:val="23"/>
          <w:szCs w:val="23"/>
        </w:rPr>
        <w:br/>
        <w:t>В 2010 г. окончил Московскую государственную юридическую академию имени О.Е. Кутафина по специальности «Юриспруденция».</w:t>
      </w:r>
      <w:r w:rsidRPr="00712260">
        <w:rPr>
          <w:rFonts w:ascii="inherit" w:hAnsi="inherit" w:cs="Segoe UI"/>
          <w:sz w:val="23"/>
          <w:szCs w:val="23"/>
        </w:rPr>
        <w:br/>
        <w:t>В 2011-2017 годах проходил государственную гражданскую службу в Министерстве сельского хозяйства Российской Федерации в должностях специалиста 1 разряда, главного специалиста-эксперта, советника, заместителя начальника отдела правового обеспечения бюджетно-финансовых отношений и антикоррупционной экспертизы Департамента правового обеспечения.</w:t>
      </w:r>
      <w:r w:rsidRPr="00712260">
        <w:rPr>
          <w:rFonts w:ascii="inherit" w:hAnsi="inherit" w:cs="Segoe UI"/>
          <w:sz w:val="23"/>
          <w:szCs w:val="23"/>
        </w:rPr>
        <w:br/>
        <w:t>С 2017 года проходит федеральную государственную гражданскую службу в Министерстве Российской Федерации по развитию Дальнего Востока и Арктики, замещал должности начальника отдела обеспечения деятельности и контроля  АО «КРДВ» Департамента территорий опережающего развития (ТОР) и свободного порта Владивосток, заместителя директора Департамента инвестиционного развития Дальнего Востока и Арктики.</w:t>
      </w:r>
      <w:r w:rsidRPr="00712260">
        <w:rPr>
          <w:rFonts w:ascii="inherit" w:hAnsi="inherit" w:cs="Segoe UI"/>
          <w:sz w:val="23"/>
          <w:szCs w:val="23"/>
        </w:rPr>
        <w:br/>
        <w:t>29 августа 2023 года назначен на должность директора Департамента государственной поддержки и технологического развития Дальнего Востока и Арктики Министерства Российской Федерации по развитию Дальнего Востока и Арктики.</w:t>
      </w:r>
    </w:p>
    <w:p w:rsidR="00712260" w:rsidRPr="00712260" w:rsidRDefault="00712260">
      <w:pPr>
        <w:spacing w:after="0" w:line="240" w:lineRule="auto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br w:type="pag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Style w:val="a5"/>
          <w:color w:val="auto"/>
          <w:u w:val="none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sz w:val="23"/>
          <w:szCs w:val="23"/>
        </w:rPr>
        <w:lastRenderedPageBreak/>
        <w:fldChar w:fldCharType="begin"/>
      </w:r>
      <w:r w:rsidRPr="00712260">
        <w:rPr>
          <w:rFonts w:ascii="inherit" w:hAnsi="inherit" w:cs="Segoe UI"/>
          <w:sz w:val="23"/>
          <w:szCs w:val="23"/>
        </w:rPr>
        <w:instrText xml:space="preserve"> HYPERLINK "https://minvr.gov.ru/about/rukovodstvo/perova-mariya-mikhaylovna/" </w:instrText>
      </w:r>
      <w:r w:rsidRPr="00712260">
        <w:rPr>
          <w:rFonts w:ascii="inherit" w:hAnsi="inherit" w:cs="Segoe UI"/>
          <w:sz w:val="23"/>
          <w:szCs w:val="23"/>
        </w:rPr>
        <w:fldChar w:fldCharType="separate"/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Fonts w:asciiTheme="minorHAnsi" w:hAnsiTheme="minorHAnsi"/>
        </w:rPr>
      </w:pP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Перова Мария</w:t>
      </w:r>
      <w:r w:rsidR="00712260" w:rsidRPr="00712260">
        <w:rPr>
          <w:rFonts w:asciiTheme="minorHAnsi" w:hAnsiTheme="minorHAnsi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2260">
        <w:rPr>
          <w:rFonts w:ascii="inherit" w:hAnsi="inherit" w:cs="Segoe UI"/>
          <w:b/>
          <w:bCs/>
          <w:sz w:val="23"/>
          <w:szCs w:val="23"/>
          <w:bdr w:val="none" w:sz="0" w:space="0" w:color="auto" w:frame="1"/>
          <w:shd w:val="clear" w:color="auto" w:fill="FFFFFF"/>
        </w:rPr>
        <w:t>Михайловна</w:t>
      </w:r>
    </w:p>
    <w:p w:rsidR="0018434E" w:rsidRPr="00712260" w:rsidRDefault="0018434E" w:rsidP="00712260">
      <w:pPr>
        <w:pStyle w:val="mt0"/>
        <w:spacing w:before="0" w:beforeAutospacing="0" w:after="0" w:afterAutospacing="0"/>
        <w:contextualSpacing/>
        <w:textAlignment w:val="baseline"/>
        <w:rPr>
          <w:rFonts w:ascii="inherit" w:hAnsi="inherit" w:cs="Segoe UI"/>
          <w:bdr w:val="single" w:sz="6" w:space="4" w:color="D2D2D2" w:frame="1"/>
          <w:shd w:val="clear" w:color="auto" w:fill="FFFFFF"/>
        </w:rPr>
      </w:pPr>
      <w:r w:rsidRPr="00712260">
        <w:rPr>
          <w:rFonts w:ascii="inherit" w:hAnsi="inherit" w:cs="Segoe UI"/>
          <w:bdr w:val="single" w:sz="6" w:space="4" w:color="D2D2D2" w:frame="1"/>
          <w:shd w:val="clear" w:color="auto" w:fill="FFFFFF"/>
        </w:rPr>
        <w:t>Директор департамента развития приоритетных территорий Дальнего Востока и Арктики</w:t>
      </w:r>
    </w:p>
    <w:p w:rsidR="0024380C" w:rsidRPr="00712260" w:rsidRDefault="0018434E" w:rsidP="00712260">
      <w:pPr>
        <w:pStyle w:val="1"/>
        <w:spacing w:before="0" w:line="240" w:lineRule="auto"/>
        <w:contextualSpacing/>
        <w:textAlignment w:val="baseline"/>
        <w:rPr>
          <w:rFonts w:ascii="inherit" w:hAnsi="inherit" w:cs="Segoe UI"/>
          <w:color w:val="auto"/>
          <w:sz w:val="48"/>
          <w:szCs w:val="48"/>
          <w:lang w:eastAsia="ru-RU"/>
        </w:rPr>
      </w:pPr>
      <w:r w:rsidRPr="00712260">
        <w:rPr>
          <w:rFonts w:ascii="inherit" w:hAnsi="inherit" w:cs="Segoe UI"/>
          <w:color w:val="auto"/>
          <w:sz w:val="23"/>
          <w:szCs w:val="23"/>
        </w:rPr>
        <w:fldChar w:fldCharType="end"/>
      </w:r>
      <w:r w:rsidR="0024380C" w:rsidRPr="00712260">
        <w:rPr>
          <w:rFonts w:ascii="inherit" w:hAnsi="inherit" w:cs="Segoe UI"/>
          <w:color w:val="auto"/>
        </w:rPr>
        <w:t>Перова Мария Михайловна</w:t>
      </w:r>
    </w:p>
    <w:p w:rsidR="0024380C" w:rsidRPr="00712260" w:rsidRDefault="0024380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4048125" cy="2695575"/>
            <wp:effectExtent l="0" t="0" r="0" b="0"/>
            <wp:docPr id="11" name="Рисунок 11" descr="Перова Мария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ерова Мария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0C" w:rsidRPr="00712260" w:rsidRDefault="0024380C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  <w:r w:rsidRPr="00712260">
        <w:rPr>
          <w:rFonts w:ascii="inherit" w:hAnsi="inherit" w:cs="Segoe UI"/>
          <w:sz w:val="23"/>
          <w:szCs w:val="23"/>
        </w:rPr>
        <w:t>Родилась 31 мая 1982 г. в г. Климовске Московской области.</w:t>
      </w:r>
      <w:r w:rsidRPr="00712260">
        <w:rPr>
          <w:rFonts w:ascii="inherit" w:hAnsi="inherit" w:cs="Segoe UI"/>
          <w:sz w:val="23"/>
          <w:szCs w:val="23"/>
        </w:rPr>
        <w:br/>
        <w:t>В 2004 г. окончила Государственный университет управления по специальности Государственное и муниципальное управление (Менеджер), в 2020 г. - Национальный исследовательский университет «Высшая школа экономики» по специальности «Экономика и управление в строительстве».</w:t>
      </w:r>
      <w:r w:rsidRPr="00712260">
        <w:rPr>
          <w:rFonts w:ascii="inherit" w:hAnsi="inherit" w:cs="Segoe UI"/>
          <w:sz w:val="23"/>
          <w:szCs w:val="23"/>
        </w:rPr>
        <w:br/>
        <w:t>В 2003 - 2004 гг. проходила федеральную государственную гражданскую службу</w:t>
      </w:r>
      <w:r w:rsidRPr="00712260">
        <w:rPr>
          <w:rFonts w:ascii="inherit" w:hAnsi="inherit" w:cs="Segoe UI"/>
          <w:sz w:val="23"/>
          <w:szCs w:val="23"/>
        </w:rPr>
        <w:br/>
        <w:t>в Министерстве имущественных отношений Российской Федерации в должности специалиста 1 категории.</w:t>
      </w:r>
      <w:r w:rsidRPr="00712260">
        <w:rPr>
          <w:rFonts w:ascii="inherit" w:hAnsi="inherit" w:cs="Segoe UI"/>
          <w:sz w:val="23"/>
          <w:szCs w:val="23"/>
        </w:rPr>
        <w:br/>
        <w:t>В 2004 - 2013 гг. - экономист, старший экономист, заместитель начальника отдела, начальник отдела Закрытого акционерного общества Научно-исследовательского центра муниципальной экономики.</w:t>
      </w:r>
      <w:r w:rsidRPr="00712260">
        <w:rPr>
          <w:rFonts w:ascii="inherit" w:hAnsi="inherit" w:cs="Segoe UI"/>
          <w:sz w:val="23"/>
          <w:szCs w:val="23"/>
        </w:rPr>
        <w:br/>
        <w:t>В 2013 - 2016 гг. - консультант, руководитель отдела, руководитель департамента стратегического развития территорий Общества с Ограниченной ответственностью «Ки Партнер».</w:t>
      </w:r>
      <w:bookmarkStart w:id="0" w:name="_GoBack"/>
      <w:bookmarkEnd w:id="0"/>
      <w:r w:rsidRPr="00712260">
        <w:rPr>
          <w:rFonts w:ascii="inherit" w:hAnsi="inherit" w:cs="Segoe UI"/>
          <w:sz w:val="23"/>
          <w:szCs w:val="23"/>
        </w:rPr>
        <w:br/>
        <w:t>В 2016 - 2018 гг. - заведующая сектором Открытого акционерного общества «Научно-исследовательский институт автомобильного транспорта».</w:t>
      </w:r>
      <w:r w:rsidRPr="00712260">
        <w:rPr>
          <w:rFonts w:ascii="inherit" w:hAnsi="inherit" w:cs="Segoe UI"/>
          <w:sz w:val="23"/>
          <w:szCs w:val="23"/>
        </w:rPr>
        <w:br/>
        <w:t>В 2018 - 2022 гг. - первый заместитель директора департамента-начальник отдела, директор департамента, управляющий директор Акционерного общества «Корпорации развития Дальнего Востока и Арктики».</w:t>
      </w:r>
      <w:r w:rsidRPr="00712260">
        <w:rPr>
          <w:rFonts w:ascii="inherit" w:hAnsi="inherit" w:cs="Segoe UI"/>
          <w:sz w:val="23"/>
          <w:szCs w:val="23"/>
        </w:rPr>
        <w:br/>
        <w:t>28 ноября 2022 г. назначена на должность директора Департамента развития приоритетных территорий Дальнего Востока и Арктики Министерства Российской Федерации по развитию Дальнего Востока и Арктики.</w:t>
      </w:r>
    </w:p>
    <w:p w:rsidR="0018434E" w:rsidRPr="00712260" w:rsidRDefault="0018434E" w:rsidP="00712260">
      <w:pPr>
        <w:spacing w:after="0" w:line="240" w:lineRule="auto"/>
        <w:contextualSpacing/>
        <w:textAlignment w:val="baseline"/>
        <w:rPr>
          <w:rFonts w:ascii="inherit" w:hAnsi="inherit" w:cs="Segoe UI"/>
          <w:sz w:val="23"/>
          <w:szCs w:val="23"/>
        </w:rPr>
      </w:pPr>
    </w:p>
    <w:p w:rsidR="00243221" w:rsidRPr="00712260" w:rsidRDefault="00243221" w:rsidP="00712260">
      <w:pPr>
        <w:spacing w:after="0" w:line="240" w:lineRule="auto"/>
        <w:contextualSpacing/>
      </w:pPr>
    </w:p>
    <w:sectPr w:rsidR="00243221" w:rsidRPr="007122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434E"/>
    <w:rsid w:val="001C34A2"/>
    <w:rsid w:val="00243221"/>
    <w:rsid w:val="0024380C"/>
    <w:rsid w:val="0025133F"/>
    <w:rsid w:val="002A728C"/>
    <w:rsid w:val="0033018F"/>
    <w:rsid w:val="003D090D"/>
    <w:rsid w:val="0044446C"/>
    <w:rsid w:val="004E4A62"/>
    <w:rsid w:val="00553AA0"/>
    <w:rsid w:val="00595A02"/>
    <w:rsid w:val="005E01BE"/>
    <w:rsid w:val="0071226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D1A7"/>
  <w15:docId w15:val="{BB5CC4C9-C492-4D72-88A5-ABA19CED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t0">
    <w:name w:val="mt0"/>
    <w:basedOn w:val="a"/>
    <w:rsid w:val="001843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51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8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0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52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3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4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23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0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495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66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02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58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7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27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0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91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13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87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82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92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7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7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77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02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040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80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587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806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040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1356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788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118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51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46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3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6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2024-04-30T06:23:00Z</dcterms:modified>
</cp:coreProperties>
</file>