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947" w:rsidRDefault="00C43947" w:rsidP="0062232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54"/>
          <w:szCs w:val="54"/>
        </w:rPr>
      </w:pPr>
      <w:r>
        <w:rPr>
          <w:rFonts w:ascii="Arial" w:hAnsi="Arial" w:cs="Arial"/>
          <w:color w:val="000000"/>
          <w:sz w:val="54"/>
          <w:szCs w:val="54"/>
        </w:rPr>
        <w:t>Руководство</w:t>
      </w: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Cs w:val="24"/>
        </w:rPr>
      </w:pPr>
      <w:r>
        <w:rPr>
          <w:rFonts w:ascii="Arial" w:hAnsi="Arial" w:cs="Arial"/>
          <w:noProof/>
          <w:color w:val="5975B9"/>
          <w:lang w:eastAsia="ru-RU"/>
        </w:rPr>
        <w:drawing>
          <wp:inline distT="0" distB="0" distL="0" distR="0">
            <wp:extent cx="2222234" cy="3171431"/>
            <wp:effectExtent l="0" t="0" r="0" b="0"/>
            <wp:docPr id="9" name="Рисунок 9" descr="https://minobrnauki.gov.ru/upload/iblock/b46/b46e6ed429e159773c998ed6de160a2b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obrnauki.gov.ru/upload/iblock/b46/b46e6ed429e159773c998ed6de160a2b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54" cy="317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7" w:rsidRDefault="00C43947" w:rsidP="0062232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C3467"/>
          <w:sz w:val="54"/>
          <w:szCs w:val="54"/>
        </w:rPr>
      </w:pPr>
      <w:r w:rsidRPr="00622320">
        <w:rPr>
          <w:rFonts w:ascii="Arial" w:hAnsi="Arial" w:cs="Arial"/>
          <w:color w:val="1C3467"/>
          <w:sz w:val="54"/>
          <w:szCs w:val="54"/>
        </w:rPr>
        <w:t>Фальков Валерий Николаевич</w:t>
      </w: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758199"/>
        </w:rPr>
      </w:pPr>
      <w:r>
        <w:rPr>
          <w:rFonts w:ascii="Arial" w:hAnsi="Arial" w:cs="Arial"/>
          <w:b/>
          <w:bCs/>
          <w:color w:val="758199"/>
        </w:rPr>
        <w:t>Министр науки и высшего образования Российской Федерации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1978 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Родился 18 октября 1978 года в городе Тюмень.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1995 - 2003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Учеба в Тюменском государственном университете по специальности «Юриспруденция». Кандидат юридических наук.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2003 - 2012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Работал на различных должностях (заведующий кафедрой, заместитель директора института государства и права, проректор по дополнительному образованию, директор института права, экономики и управления) в Тюменском государственном университете.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2012 - 2020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Ректор Тюменского государственного университета.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2006 - 2013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Член Избирательной комиссии Тюменской области с правом решающего голоса.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2009 - 2011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Председатель Совета молодых ученых и специалистов Тюменской области.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2013 - 2016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lastRenderedPageBreak/>
        <w:t>Депутат Тюменской городской Думы, председатель постоянной комиссии по градостроительству и земельным отношениям Тюменской городской Думы.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2016 - 2020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Депутат Тюменской областной Думы, председатель комитета по социальной политике Тюменской областной Думы.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2015 - 2020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Председатель Совета ректоров вузов Тюменской области.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21 января 2020 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Указом Президента Российской Федерации назначен на должность Министра науки и высшего образования Российской Федерации.</w:t>
      </w:r>
    </w:p>
    <w:p w:rsidR="00677D39" w:rsidRPr="00677D39" w:rsidRDefault="00677D39" w:rsidP="0062232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Награды и звания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Почетная грамота Министерства образования Российской Федерации (2003);</w:t>
      </w: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br/>
        <w:t>Почетный нагрудный знак Тюменской областной Думы (2009);</w:t>
      </w: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br/>
        <w:t>Почетная грамота Губернатора Тюменской области (2013);</w:t>
      </w: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br/>
        <w:t>Диплом Государственной Думы Федерального Собрания РФ (2014);</w:t>
      </w: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br/>
        <w:t>Благодарность Полномочного представителя Президента РФ в Уральском федеральном округе (2015);</w:t>
      </w: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br/>
        <w:t>Благодарность Председателя Совета Федерации Федерального собрания Российской Федерации (2017)</w:t>
      </w:r>
    </w:p>
    <w:p w:rsid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758199"/>
          <w:szCs w:val="24"/>
        </w:rPr>
      </w:pP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035369" cy="2904748"/>
            <wp:effectExtent l="0" t="0" r="0" b="0"/>
            <wp:docPr id="8" name="Рисунок 8" descr="https://minobrnauki.gov.ru/upload/iblock/279/2794e3d2af98b896bf1ba62c7a40135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obrnauki.gov.ru/upload/iblock/279/2794e3d2af98b896bf1ba62c7a40135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65" cy="291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7" w:rsidRDefault="00C43947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9" w:history="1">
        <w:r>
          <w:rPr>
            <w:rStyle w:val="a5"/>
            <w:rFonts w:ascii="Arial" w:hAnsi="Arial" w:cs="Arial"/>
            <w:color w:val="1C3467"/>
          </w:rPr>
          <w:t>Афанасьев Дмитрий</w:t>
        </w:r>
        <w:r>
          <w:rPr>
            <w:rFonts w:ascii="Arial" w:hAnsi="Arial" w:cs="Arial"/>
            <w:color w:val="1C3467"/>
          </w:rPr>
          <w:br/>
        </w:r>
        <w:r>
          <w:rPr>
            <w:rStyle w:val="a5"/>
            <w:rFonts w:ascii="Arial" w:hAnsi="Arial" w:cs="Arial"/>
            <w:color w:val="1C3467"/>
          </w:rPr>
          <w:t>Владимирович</w:t>
        </w:r>
      </w:hyperlink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Заместитель Министра</w:t>
      </w:r>
    </w:p>
    <w:p w:rsid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lastRenderedPageBreak/>
        <w:drawing>
          <wp:inline distT="0" distB="0" distL="0" distR="0">
            <wp:extent cx="2192771" cy="3142429"/>
            <wp:effectExtent l="0" t="0" r="0" b="0"/>
            <wp:docPr id="7" name="Рисунок 7" descr="https://minobrnauki.gov.ru/upload/iblock/6ac/116996ldof4qy8g59c0u5slh37m9oxz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nobrnauki.gov.ru/upload/iblock/6ac/116996ldof4qy8g59c0u5slh37m9oxz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78" cy="31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7" w:rsidRDefault="00C43947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12" w:history="1">
        <w:r>
          <w:rPr>
            <w:rStyle w:val="a5"/>
            <w:rFonts w:ascii="Arial" w:hAnsi="Arial" w:cs="Arial"/>
            <w:color w:val="1C3467"/>
          </w:rPr>
          <w:t>Гатиятов Айрат</w:t>
        </w:r>
        <w:r>
          <w:rPr>
            <w:rFonts w:ascii="Arial" w:hAnsi="Arial" w:cs="Arial"/>
            <w:color w:val="1C3467"/>
          </w:rPr>
          <w:br/>
        </w:r>
        <w:r>
          <w:rPr>
            <w:rStyle w:val="a5"/>
            <w:rFonts w:ascii="Arial" w:hAnsi="Arial" w:cs="Arial"/>
            <w:color w:val="1C3467"/>
          </w:rPr>
          <w:t>Ринатович</w:t>
        </w:r>
      </w:hyperlink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Заместитель Министра</w:t>
      </w:r>
    </w:p>
    <w:p w:rsidR="00677D39" w:rsidRPr="00677D39" w:rsidRDefault="00677D39" w:rsidP="006223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1989 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Родился 18 марта 1989 года.</w:t>
      </w:r>
    </w:p>
    <w:p w:rsidR="00677D39" w:rsidRPr="00677D39" w:rsidRDefault="00677D39" w:rsidP="006223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В 2011 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Окончил Казанский государственный финансово-экономический институт по специальности «Управление персоналом, менеджер». В 2017 году окончил магистратуру Казанского государственного архитектурно-строительного университета по направлению подготовки «Строительство».</w:t>
      </w:r>
    </w:p>
    <w:p w:rsidR="00677D39" w:rsidRPr="00677D39" w:rsidRDefault="00677D39" w:rsidP="006223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2012- 2015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Помощник Министра строительства, архитектуры и жилищно-коммунального хозяйства Республики Татарстан.</w:t>
      </w:r>
    </w:p>
    <w:p w:rsidR="00677D39" w:rsidRPr="00677D39" w:rsidRDefault="00677D39" w:rsidP="006223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2015-2019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Начальник Управления формирования государственных, целевых и отраслевых программ Министерство строительства, архитектуры и жилищно-коммунального хозяйства Республики Татарстан, затем Заместитель Министра строительства, архитектуры и жилищно-коммунального хозяйства Республики Татарстан.</w:t>
      </w:r>
    </w:p>
    <w:p w:rsidR="00677D39" w:rsidRPr="00677D39" w:rsidRDefault="00677D39" w:rsidP="006223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2019-2020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Директор Департамента развития имущественного комплекса и бюджетных инвестиций Министерства науки и высшего образования Российской Федерации.</w:t>
      </w:r>
    </w:p>
    <w:p w:rsidR="00677D39" w:rsidRPr="00677D39" w:rsidRDefault="00677D39" w:rsidP="006223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2020-2021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Директор Департамента бюджетных инвестиций Министерства науки и высшего образования Российской Федерации.</w:t>
      </w:r>
    </w:p>
    <w:p w:rsidR="00677D39" w:rsidRPr="00677D39" w:rsidRDefault="00677D39" w:rsidP="006223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30 июня 2021 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lastRenderedPageBreak/>
        <w:t>Назначен заместителем Министра науки и высшего образования Российской Федерации.</w:t>
      </w:r>
    </w:p>
    <w:p w:rsidR="00677D39" w:rsidRPr="00677D39" w:rsidRDefault="00677D39" w:rsidP="006223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Семейное положение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Женат, воспитывает двоих сыновей.</w:t>
      </w:r>
    </w:p>
    <w:p w:rsidR="00677D39" w:rsidRPr="00677D39" w:rsidRDefault="00677D39" w:rsidP="0062232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Награды и звания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Благодарственное письмо Кабинета Министров Республики Татарстан;</w:t>
      </w: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br/>
        <w:t>Благодарность Президента Российской Федерации.</w:t>
      </w:r>
    </w:p>
    <w:p w:rsid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392117" cy="3428108"/>
            <wp:effectExtent l="0" t="0" r="0" b="0"/>
            <wp:docPr id="6" name="Рисунок 6" descr="https://minobrnauki.gov.ru/upload/iblock/1b2/jc7n0cp63eyak7d3ng18x30is3i0bs8i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nobrnauki.gov.ru/upload/iblock/1b2/jc7n0cp63eyak7d3ng18x30is3i0bs8i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95" cy="34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7" w:rsidRDefault="00C43947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15" w:history="1">
        <w:r>
          <w:rPr>
            <w:rStyle w:val="a5"/>
            <w:rFonts w:ascii="Arial" w:hAnsi="Arial" w:cs="Arial"/>
            <w:color w:val="1C3467"/>
          </w:rPr>
          <w:t>Кирьянова Дарья</w:t>
        </w:r>
        <w:r>
          <w:rPr>
            <w:rFonts w:ascii="Arial" w:hAnsi="Arial" w:cs="Arial"/>
            <w:color w:val="1C3467"/>
          </w:rPr>
          <w:br/>
        </w:r>
        <w:r>
          <w:rPr>
            <w:rStyle w:val="a5"/>
            <w:rFonts w:ascii="Arial" w:hAnsi="Arial" w:cs="Arial"/>
            <w:color w:val="1C3467"/>
          </w:rPr>
          <w:t>Борисовна</w:t>
        </w:r>
      </w:hyperlink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Заместитель Министра</w:t>
      </w:r>
    </w:p>
    <w:p w:rsidR="00677D39" w:rsidRPr="00677D39" w:rsidRDefault="00677D39" w:rsidP="006223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28 марта 1979 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Родилась в г. Сарове.</w:t>
      </w:r>
    </w:p>
    <w:p w:rsidR="00677D39" w:rsidRPr="00677D39" w:rsidRDefault="00677D39" w:rsidP="006223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2001 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Окончила экономический факультет Нижегородского государственного университета по специальности «Информационные системы в экономике».</w:t>
      </w:r>
    </w:p>
    <w:p w:rsidR="00677D39" w:rsidRPr="00677D39" w:rsidRDefault="00677D39" w:rsidP="006223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2009 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Получила степень МВА в Высшей школе международного бизнеса по аккредитации ассоциации МВА в Великобритании на базе Академии народного хозяйства при Правительстве РФ. В том же году получила сертификат эксперта ассоциации Business Process Improvement Office по управлению бизнес-процессами с использованием различных методологий.</w:t>
      </w:r>
    </w:p>
    <w:p w:rsidR="00677D39" w:rsidRPr="00677D39" w:rsidRDefault="00677D39" w:rsidP="006223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lastRenderedPageBreak/>
        <w:t>2005 – 2021 гг.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Работала в корпорации Intel на различных позициях, в том числе возглавляла российское подразделение компании.</w:t>
      </w:r>
    </w:p>
    <w:p w:rsidR="00677D39" w:rsidRPr="00677D39" w:rsidRDefault="00677D39" w:rsidP="006223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Декабрь 2021 г. – октябрь 2022 г. 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Заместитель генерального директора по проектной деятельности, по экономическому развитию в Корпорации развития Дальнего Востока и Арктики.</w:t>
      </w:r>
    </w:p>
    <w:p w:rsidR="00677D39" w:rsidRPr="00677D39" w:rsidRDefault="00677D39" w:rsidP="0062232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3 октября 2022 г.</w:t>
      </w:r>
    </w:p>
    <w:p w:rsidR="00677D39" w:rsidRP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677D39">
        <w:rPr>
          <w:rFonts w:ascii="Arial" w:eastAsia="Times New Roman" w:hAnsi="Arial" w:cs="Arial"/>
          <w:color w:val="38435F"/>
          <w:szCs w:val="24"/>
          <w:lang w:eastAsia="ru-RU"/>
        </w:rPr>
        <w:t>Назначена на должность заместителя Министра науки и высшего образования Российской Федерации.</w:t>
      </w:r>
    </w:p>
    <w:p w:rsid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1877519" cy="2686685"/>
            <wp:effectExtent l="0" t="0" r="0" b="0"/>
            <wp:docPr id="5" name="Рисунок 5" descr="https://minobrnauki.gov.ru/upload/iblock/154/y97f1y99divrjm5sifno1c3ibeyhxb9p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nobrnauki.gov.ru/upload/iblock/154/y97f1y99divrjm5sifno1c3ibeyhxb9p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66" cy="26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7" w:rsidRDefault="00C43947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18" w:history="1">
        <w:r>
          <w:rPr>
            <w:rStyle w:val="a5"/>
            <w:rFonts w:ascii="Arial" w:hAnsi="Arial" w:cs="Arial"/>
            <w:color w:val="1C3467"/>
          </w:rPr>
          <w:t>Могилевский Константин</w:t>
        </w:r>
        <w:r>
          <w:rPr>
            <w:rFonts w:ascii="Arial" w:hAnsi="Arial" w:cs="Arial"/>
            <w:color w:val="1C3467"/>
          </w:rPr>
          <w:br/>
        </w:r>
        <w:r>
          <w:rPr>
            <w:rStyle w:val="a5"/>
            <w:rFonts w:ascii="Arial" w:hAnsi="Arial" w:cs="Arial"/>
            <w:color w:val="1C3467"/>
          </w:rPr>
          <w:t>Ильич</w:t>
        </w:r>
      </w:hyperlink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Заместитель Министра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1982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Родился 15 июля 1982 года в Твери.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1997 – 2002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Обучался и с отличием окончил Историко-архивный институт РГГУ.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2005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Защитил кандидатскую диссертацию «Совет по делам местного хозяйства: структура, функции, деятельность (1908-1910)», посвященную столыпинским реформам.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2004 – 2022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Аппарат фракции «Единая Россия» в Государственной Думе Федерального Собрания Российской Федерации (на различных должностях).</w:t>
      </w: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br/>
        <w:t>Заместитель начальника аналитического управления Аппарата Государственной Думы Федерального собрания Российской Федерации.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2006 – 2011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Ученый секретарь, исполнительный директор Фонда изучения наследия П.А. Столыпина.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lastRenderedPageBreak/>
        <w:t>2012 – 2022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Член Правления, председатель Правления Российского исторического общества.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2016 – 2022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Исполнительный директор и председатель Правления Фонда «История Отечества».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2022 – н.в.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Сопредседатель Российского исторического общества.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2022 – н.в.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Заместитель Министра науки и высшего образования Российской Федерации.</w:t>
      </w:r>
    </w:p>
    <w:p w:rsidR="00BA146C" w:rsidRPr="00BA146C" w:rsidRDefault="00BA146C" w:rsidP="0062232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Награды и звания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Орден Дружбы, Почетная грамота Президента Российской Федерации.</w:t>
      </w:r>
    </w:p>
    <w:p w:rsidR="00677D39" w:rsidRDefault="00677D39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123358" cy="3038475"/>
            <wp:effectExtent l="0" t="0" r="0" b="0"/>
            <wp:docPr id="4" name="Рисунок 4" descr="https://minobrnauki.gov.ru/upload/iblock/00a/00a0f26d8351e216ce7feb95727b739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nobrnauki.gov.ru/upload/iblock/00a/00a0f26d8351e216ce7feb95727b739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65" cy="304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7" w:rsidRDefault="00C43947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21" w:history="1">
        <w:r>
          <w:rPr>
            <w:rStyle w:val="a5"/>
            <w:rFonts w:ascii="Arial" w:hAnsi="Arial" w:cs="Arial"/>
            <w:color w:val="1C3467"/>
          </w:rPr>
          <w:t>Омельчук Андрей</w:t>
        </w:r>
        <w:r>
          <w:rPr>
            <w:rFonts w:ascii="Arial" w:hAnsi="Arial" w:cs="Arial"/>
            <w:color w:val="1C3467"/>
          </w:rPr>
          <w:br/>
        </w:r>
        <w:r>
          <w:rPr>
            <w:rStyle w:val="a5"/>
            <w:rFonts w:ascii="Arial" w:hAnsi="Arial" w:cs="Arial"/>
            <w:color w:val="1C3467"/>
          </w:rPr>
          <w:t>Владимирович</w:t>
        </w:r>
      </w:hyperlink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Заместитель Министра</w:t>
      </w:r>
    </w:p>
    <w:p w:rsidR="00BA146C" w:rsidRPr="00BA146C" w:rsidRDefault="00BA146C" w:rsidP="006223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1984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Родился 9 февраля 1984 г. в г. Хабаровске.</w:t>
      </w:r>
    </w:p>
    <w:p w:rsidR="00BA146C" w:rsidRPr="00BA146C" w:rsidRDefault="00BA146C" w:rsidP="006223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В 2006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С отличием окончил Тюменский индустриальный университет по специальности «Антикризисное управление», квалификация экономист-менеджер.</w:t>
      </w:r>
    </w:p>
    <w:p w:rsidR="00BA146C" w:rsidRPr="00BA146C" w:rsidRDefault="00BA146C" w:rsidP="006223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2006 – 2016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lastRenderedPageBreak/>
        <w:t>Ассистент кафедры менеджмента в отраслях топливно-энергетического комплекса, заместитель начальника финансово-экономического консалтингового центра, помощник проректора по экономике и финансам, начальник финансово-экономического управления, директор экспертно-аналитического центра Тюменского индустриального университета.</w:t>
      </w:r>
    </w:p>
    <w:p w:rsidR="00BA146C" w:rsidRPr="00BA146C" w:rsidRDefault="00BA146C" w:rsidP="006223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С 2016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В Минобрнауки России: начальник отдела, заместитель директора Департамента финансов, организации бюджетного процесса, методологии и экономики образования и науки, заместитель директора, директор Департамента экономической политики.</w:t>
      </w:r>
    </w:p>
    <w:p w:rsidR="00BA146C" w:rsidRPr="00BA146C" w:rsidRDefault="00BA146C" w:rsidP="006223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26 марта 2020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Назначен на должность заместителя Министра науки и высшего образования Российской Федерации.</w:t>
      </w:r>
    </w:p>
    <w:p w:rsidR="00BA146C" w:rsidRPr="00BA146C" w:rsidRDefault="00BA146C" w:rsidP="006223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Семейное положение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Женат, воспитывает двоих детей.</w:t>
      </w:r>
    </w:p>
    <w:p w:rsidR="00BA146C" w:rsidRPr="00BA146C" w:rsidRDefault="00BA146C" w:rsidP="0062232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Награды и звания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Кандидат экономических наук.</w:t>
      </w: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br/>
        <w:t>Благодарность Президента Российской Федерации.</w:t>
      </w:r>
    </w:p>
    <w:p w:rsid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238375" cy="2943182"/>
            <wp:effectExtent l="0" t="0" r="0" b="0"/>
            <wp:docPr id="3" name="Рисунок 3" descr="https://minobrnauki.gov.ru/upload/iblock/e44/sst342z29k38cx28pr6c36fs7jwfte9z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obrnauki.gov.ru/upload/iblock/e44/sst342z29k38cx28pr6c36fs7jwfte9z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4" cy="29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7" w:rsidRDefault="00C43947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24" w:history="1">
        <w:r>
          <w:rPr>
            <w:rStyle w:val="a5"/>
            <w:rFonts w:ascii="Arial" w:hAnsi="Arial" w:cs="Arial"/>
            <w:color w:val="1C3467"/>
          </w:rPr>
          <w:t>Петрова Ольга</w:t>
        </w:r>
        <w:r>
          <w:rPr>
            <w:rFonts w:ascii="Arial" w:hAnsi="Arial" w:cs="Arial"/>
            <w:color w:val="1C3467"/>
          </w:rPr>
          <w:br/>
        </w:r>
        <w:r>
          <w:rPr>
            <w:rStyle w:val="a5"/>
            <w:rFonts w:ascii="Arial" w:hAnsi="Arial" w:cs="Arial"/>
            <w:color w:val="1C3467"/>
          </w:rPr>
          <w:t>Викторовна</w:t>
        </w:r>
      </w:hyperlink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Заместитель Министра</w:t>
      </w:r>
    </w:p>
    <w:p w:rsidR="00BA146C" w:rsidRPr="00BA146C" w:rsidRDefault="00BA146C" w:rsidP="006223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1975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Родилась 12 августа 1975 года в г. Нижний Новгород.</w:t>
      </w:r>
    </w:p>
    <w:p w:rsidR="00BA146C" w:rsidRPr="00BA146C" w:rsidRDefault="00BA146C" w:rsidP="006223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1996 -1998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В 1996 г. окончила бакалавриат «Национального исследовательского Нижегородского государственного университета им. Н.И. Лобачевского» по специальности «Математика» с отличием, в 1998 г. окончила магистратуру по специальности «Математика».</w:t>
      </w:r>
    </w:p>
    <w:p w:rsidR="00BA146C" w:rsidRPr="00BA146C" w:rsidRDefault="00BA146C" w:rsidP="006223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lastRenderedPageBreak/>
        <w:t>1998 – 2021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Прошла путь от ассистента, старшего преподавателя, доцента ННГУ им. Н.И. Лобачевского до декана факультета повышения квалификации и профессиональной переподготовки, проректора по учебной работе ННГУ им. Н.И. Лобачевского.</w:t>
      </w:r>
    </w:p>
    <w:p w:rsidR="00BA146C" w:rsidRPr="00BA146C" w:rsidRDefault="00BA146C" w:rsidP="006223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2021 – 2022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Министр образования, науки и молодежной политики Нижегородской области.</w:t>
      </w:r>
    </w:p>
    <w:p w:rsidR="00BA146C" w:rsidRPr="00BA146C" w:rsidRDefault="00BA146C" w:rsidP="006223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2022 – 2023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Министр образования и науки Нижегородской области.</w:t>
      </w:r>
    </w:p>
    <w:p w:rsidR="00BA146C" w:rsidRPr="00BA146C" w:rsidRDefault="00BA146C" w:rsidP="006223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22 февраля 2023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Назначена на должность заместителя Министра науки и высшего образования Российской Федерации.</w:t>
      </w:r>
    </w:p>
    <w:p w:rsidR="00BA146C" w:rsidRPr="00BA146C" w:rsidRDefault="00BA146C" w:rsidP="0062232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Награды и звания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Кандидат социологических наук;</w:t>
      </w: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br/>
        <w:t>Доцент по специальности «Социология управления»;</w:t>
      </w: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br/>
        <w:t>Почетная грамота Главы города Нижнего Новгорода;</w:t>
      </w: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br/>
        <w:t>Почетная грамота Министерства образования и науки Российской Федерации;</w:t>
      </w: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br/>
        <w:t>Медаль «В честь 800-летия г. Нижнего Новгорода»;</w:t>
      </w: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br/>
        <w:t>Благодарность Федеральной службы по надзору в сфере образования и науки;</w:t>
      </w: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br/>
        <w:t>Почетный Знак Росмолодежи, 2022 г.;</w:t>
      </w: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br/>
        <w:t>Благодарственное письмо Министерства просвещения Российской Федерации.</w:t>
      </w:r>
    </w:p>
    <w:p w:rsid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1797199" cy="2571750"/>
            <wp:effectExtent l="0" t="0" r="0" b="0"/>
            <wp:docPr id="2" name="Рисунок 2" descr="https://minobrnauki.gov.ru/upload/iblock/def/4vpif6iof7skj2xkqc4wibnva1g7zdta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inobrnauki.gov.ru/upload/iblock/def/4vpif6iof7skj2xkqc4wibnva1g7zdta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10" cy="258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7" w:rsidRDefault="00C43947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27" w:history="1">
        <w:r>
          <w:rPr>
            <w:rStyle w:val="a5"/>
            <w:rFonts w:ascii="Arial" w:hAnsi="Arial" w:cs="Arial"/>
            <w:color w:val="1C3467"/>
          </w:rPr>
          <w:t>Пышный Дмитрий</w:t>
        </w:r>
        <w:r>
          <w:rPr>
            <w:rFonts w:ascii="Arial" w:hAnsi="Arial" w:cs="Arial"/>
            <w:color w:val="1C3467"/>
          </w:rPr>
          <w:br/>
        </w:r>
        <w:r>
          <w:rPr>
            <w:rStyle w:val="a5"/>
            <w:rFonts w:ascii="Arial" w:hAnsi="Arial" w:cs="Arial"/>
            <w:color w:val="1C3467"/>
          </w:rPr>
          <w:t>Владимирович</w:t>
        </w:r>
      </w:hyperlink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Заместитель Министра</w:t>
      </w:r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lastRenderedPageBreak/>
        <w:drawing>
          <wp:inline distT="0" distB="0" distL="0" distR="0">
            <wp:extent cx="1857106" cy="2657475"/>
            <wp:effectExtent l="0" t="0" r="0" b="0"/>
            <wp:docPr id="1" name="Рисунок 1" descr="https://minobrnauki.gov.ru/upload/iblock/7d5/99xy9jfkdsiosbeneagim3lhcwoy7ebf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nobrnauki.gov.ru/upload/iblock/7d5/99xy9jfkdsiosbeneagim3lhcwoy7ebf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84" cy="26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47" w:rsidRDefault="00C43947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30" w:history="1">
        <w:r>
          <w:rPr>
            <w:rStyle w:val="a5"/>
            <w:rFonts w:ascii="Arial" w:hAnsi="Arial" w:cs="Arial"/>
            <w:color w:val="1C3467"/>
          </w:rPr>
          <w:t>Секиринский Денис</w:t>
        </w:r>
        <w:r>
          <w:rPr>
            <w:rFonts w:ascii="Arial" w:hAnsi="Arial" w:cs="Arial"/>
            <w:color w:val="1C3467"/>
          </w:rPr>
          <w:br/>
        </w:r>
        <w:r>
          <w:rPr>
            <w:rStyle w:val="a5"/>
            <w:rFonts w:ascii="Arial" w:hAnsi="Arial" w:cs="Arial"/>
            <w:color w:val="1C3467"/>
          </w:rPr>
          <w:t>Сергеевич</w:t>
        </w:r>
      </w:hyperlink>
    </w:p>
    <w:p w:rsidR="00C43947" w:rsidRDefault="00C4394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Заместитель Министра</w:t>
      </w:r>
    </w:p>
    <w:p w:rsidR="00BA146C" w:rsidRPr="00BA146C" w:rsidRDefault="00BA146C" w:rsidP="006223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10 сентября 1984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Родился в г. Москве.</w:t>
      </w:r>
    </w:p>
    <w:p w:rsidR="00BA146C" w:rsidRPr="00BA146C" w:rsidRDefault="00BA146C" w:rsidP="006223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В 2006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Окончил Государственный университет гуманитарных наук по специальности «История».</w:t>
      </w:r>
    </w:p>
    <w:p w:rsidR="00BA146C" w:rsidRPr="00BA146C" w:rsidRDefault="00BA146C" w:rsidP="006223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2006-2014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Работал в Институте всеобщей истории РАН, прошел путь от младшего научного сотрудника до заместителя директора Института.</w:t>
      </w:r>
    </w:p>
    <w:p w:rsidR="00BA146C" w:rsidRPr="00BA146C" w:rsidRDefault="00BA146C" w:rsidP="006223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2014-2016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Начальник департамента приоритетных направлений науки и техники Управления Президента Российской Федерации по научно-образовательной политике.</w:t>
      </w:r>
    </w:p>
    <w:p w:rsidR="00BA146C" w:rsidRPr="00BA146C" w:rsidRDefault="00BA146C" w:rsidP="006223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2016-2022 гг.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Заместитель начальника Управления Президента Российской Федерации по научно-образовательной политике.</w:t>
      </w:r>
    </w:p>
    <w:p w:rsidR="00BA146C" w:rsidRPr="00BA146C" w:rsidRDefault="00BA146C" w:rsidP="006223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22 ноября 2022 г.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Назначен на должность заместителя Министра науки и высшего образования Российской Федерации.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</w:p>
    <w:p w:rsidR="00BA146C" w:rsidRPr="00BA146C" w:rsidRDefault="00BA146C" w:rsidP="006223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Награды и звания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Кандидат исторических наук.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Благодарность Президента Российской Федерации.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Награжден Орденом Дружбы. </w:t>
      </w:r>
    </w:p>
    <w:p w:rsidR="00BA146C" w:rsidRPr="00BA146C" w:rsidRDefault="00BA146C" w:rsidP="0062232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jc w:val="right"/>
        <w:rPr>
          <w:rFonts w:ascii="Arial" w:eastAsia="Times New Roman" w:hAnsi="Arial" w:cs="Arial"/>
          <w:b/>
          <w:bCs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b/>
          <w:bCs/>
          <w:color w:val="38435F"/>
          <w:szCs w:val="24"/>
          <w:lang w:eastAsia="ru-RU"/>
        </w:rPr>
        <w:t>Семейное положение</w:t>
      </w:r>
    </w:p>
    <w:p w:rsidR="00BA146C" w:rsidRP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8435F"/>
          <w:szCs w:val="24"/>
          <w:lang w:eastAsia="ru-RU"/>
        </w:rPr>
      </w:pPr>
      <w:r w:rsidRPr="00BA146C">
        <w:rPr>
          <w:rFonts w:ascii="Arial" w:eastAsia="Times New Roman" w:hAnsi="Arial" w:cs="Arial"/>
          <w:color w:val="38435F"/>
          <w:szCs w:val="24"/>
          <w:lang w:eastAsia="ru-RU"/>
        </w:rPr>
        <w:t>Женат, воспитывает дочь.</w:t>
      </w:r>
    </w:p>
    <w:p w:rsidR="00BD09B3" w:rsidRDefault="00BD09B3" w:rsidP="00622320">
      <w:pPr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br w:type="page"/>
      </w:r>
    </w:p>
    <w:p w:rsidR="00BD09B3" w:rsidRDefault="00BD09B3" w:rsidP="0062232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54"/>
          <w:szCs w:val="54"/>
        </w:rPr>
      </w:pPr>
      <w:r>
        <w:rPr>
          <w:rFonts w:ascii="Arial" w:hAnsi="Arial" w:cs="Arial"/>
          <w:color w:val="000000"/>
          <w:sz w:val="54"/>
          <w:szCs w:val="54"/>
        </w:rPr>
        <w:lastRenderedPageBreak/>
        <w:t>Департаменты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31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аттестации научных и научно-педагогических работников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743200" cy="3657600"/>
            <wp:effectExtent l="0" t="0" r="0" b="0"/>
            <wp:docPr id="31" name="Рисунок 31" descr="https://minobrnauki.gov.ru/upload/iblock/4ec/4ec8799deac69a2c797b7d9350f6b5bf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nobrnauki.gov.ru/upload/iblock/4ec/4ec8799deac69a2c797b7d9350f6b5bf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69" cy="36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34" w:history="1">
        <w:r>
          <w:rPr>
            <w:rStyle w:val="a5"/>
            <w:rFonts w:ascii="Arial" w:hAnsi="Arial" w:cs="Arial"/>
            <w:color w:val="1C3467"/>
          </w:rPr>
          <w:t>Пахомов Сергей Иванович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аттестации научных и научно-педагогических работников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35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бюджетных инвестиций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753812" cy="3448050"/>
            <wp:effectExtent l="0" t="0" r="0" b="0"/>
            <wp:docPr id="30" name="Рисунок 30" descr="https://minobrnauki.gov.ru/upload/iblock/77a/fq36fkyba3g1jx6qyl4lix9eqnglhzp7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inobrnauki.gov.ru/upload/iblock/77a/fq36fkyba3g1jx6qyl4lix9eqnglhzp7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96" cy="345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38" w:history="1">
        <w:r>
          <w:rPr>
            <w:rStyle w:val="a5"/>
            <w:rFonts w:ascii="Arial" w:hAnsi="Arial" w:cs="Arial"/>
            <w:color w:val="1C3467"/>
          </w:rPr>
          <w:t>Даутов Рустем Максудович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бюджетных инвестиций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39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государственной молодежной политики и воспитательной деятельности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556024" cy="3200400"/>
            <wp:effectExtent l="0" t="0" r="0" b="0"/>
            <wp:docPr id="29" name="Рисунок 29" descr="https://minobrnauki.gov.ru/upload/iblock/914/ua72tfhlpunipp1yeag7zpxk5mox6jel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nobrnauki.gov.ru/upload/iblock/914/ua72tfhlpunipp1yeag7zpxk5mox6jel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69" cy="32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42" w:history="1">
        <w:r>
          <w:rPr>
            <w:rStyle w:val="a5"/>
            <w:rFonts w:ascii="Arial" w:hAnsi="Arial" w:cs="Arial"/>
            <w:color w:val="1C3467"/>
          </w:rPr>
          <w:t>Покровский Дмитрий Евгеньевич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государственной молодежной политики и воспитательной деятельности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43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государственной политики в сфере высшего образования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3004850" cy="3762375"/>
            <wp:effectExtent l="0" t="0" r="0" b="0"/>
            <wp:docPr id="28" name="Рисунок 28" descr="https://minobrnauki.gov.ru/upload/iblock/a98/telhqz947zgbmt0wko1prm8otldw1zm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nobrnauki.gov.ru/upload/iblock/a98/telhqz947zgbmt0wko1prm8otldw1zm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76" cy="37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46" w:history="1">
        <w:r>
          <w:rPr>
            <w:rStyle w:val="a5"/>
            <w:rFonts w:ascii="Arial" w:hAnsi="Arial" w:cs="Arial"/>
            <w:color w:val="1C3467"/>
          </w:rPr>
          <w:t>Тумакова Елена Вадимовна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Врио директора Департамента государственной политики в сфере высшего образования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47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государственной политики в сфере научно-технологического развития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746205" cy="3438525"/>
            <wp:effectExtent l="0" t="0" r="0" b="0"/>
            <wp:docPr id="27" name="Рисунок 27" descr="https://minobrnauki.gov.ru/upload/iblock/30b/2j54vvhxrh5cy6m1ssfa2g8rwmdjnrlv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inobrnauki.gov.ru/upload/iblock/30b/2j54vvhxrh5cy6m1ssfa2g8rwmdjnrlv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50" cy="34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50" w:history="1">
        <w:r>
          <w:rPr>
            <w:rStyle w:val="a5"/>
            <w:rFonts w:ascii="Arial" w:hAnsi="Arial" w:cs="Arial"/>
            <w:color w:val="1C3467"/>
          </w:rPr>
          <w:t>Шашкин Антон Павлович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Врио директора Департамента государственной политики в сфере научно-технологического развития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51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государственной службы и административной деятельности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632096" cy="3295650"/>
            <wp:effectExtent l="0" t="0" r="0" b="0"/>
            <wp:docPr id="26" name="Рисунок 26" descr="https://minobrnauki.gov.ru/upload/iblock/31e/e1vv69vw9bw2f2cm80j3tg731z9pbfp8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inobrnauki.gov.ru/upload/iblock/31e/e1vv69vw9bw2f2cm80j3tg731z9pbfp8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43" cy="330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54" w:history="1">
        <w:r>
          <w:rPr>
            <w:rStyle w:val="a5"/>
            <w:rFonts w:ascii="Arial" w:hAnsi="Arial" w:cs="Arial"/>
            <w:color w:val="1C3467"/>
          </w:rPr>
          <w:t>Шалашникова Валентина Юрьевна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государственной службы и административной деятельности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55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информационной политики и комплексной безопасности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845098" cy="3562350"/>
            <wp:effectExtent l="0" t="0" r="0" b="0"/>
            <wp:docPr id="25" name="Рисунок 25" descr="https://minobrnauki.gov.ru/upload/iblock/c09/kadhm398x0usl1h24jstgsdocqsy290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nobrnauki.gov.ru/upload/iblock/c09/kadhm398x0usl1h24jstgsdocqsy290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39" cy="357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58" w:history="1">
        <w:r>
          <w:rPr>
            <w:rStyle w:val="a5"/>
            <w:rFonts w:ascii="Arial" w:hAnsi="Arial" w:cs="Arial"/>
            <w:color w:val="1C3467"/>
          </w:rPr>
          <w:t>Толмачев Андрей Анатольевич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информационной политики и комплексной безопасности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59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кадровой политики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175785" cy="3017520"/>
            <wp:effectExtent l="0" t="0" r="0" b="0"/>
            <wp:docPr id="24" name="Рисунок 24" descr="https://minobrnauki.gov.ru/upload/iblock/925/9256a63b4fadf5b281f5f1c0632716a0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inobrnauki.gov.ru/upload/iblock/925/9256a63b4fadf5b281f5f1c0632716a0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78" cy="30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62" w:history="1">
        <w:r>
          <w:rPr>
            <w:rStyle w:val="a5"/>
            <w:rFonts w:ascii="Arial" w:hAnsi="Arial" w:cs="Arial"/>
            <w:color w:val="1C3467"/>
          </w:rPr>
          <w:t>Свистунов Алексей Александрович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кадровой политики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63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координации деятельности научных организаций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942749" cy="3923665"/>
            <wp:effectExtent l="0" t="0" r="0" b="0"/>
            <wp:docPr id="23" name="Рисунок 23" descr="https://minobrnauki.gov.ru/upload/iblock/73b/73bc980da7892de18e7b598c26b4fc9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inobrnauki.gov.ru/upload/iblock/73b/73bc980da7892de18e7b598c26b4fc9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13" cy="393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66" w:history="1">
        <w:r>
          <w:rPr>
            <w:rStyle w:val="a5"/>
            <w:rFonts w:ascii="Arial" w:hAnsi="Arial" w:cs="Arial"/>
            <w:color w:val="1C3467"/>
          </w:rPr>
          <w:t>Швед Кира Алексеевна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координации деятельности научных организаций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67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координации деятельности образовательных организаций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784241" cy="3486150"/>
            <wp:effectExtent l="0" t="0" r="0" b="0"/>
            <wp:docPr id="22" name="Рисунок 22" descr="https://minobrnauki.gov.ru/upload/iblock/ca6/ug6tzgplr65to9aols7hfmwoojx7mdrz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inobrnauki.gov.ru/upload/iblock/ca6/ug6tzgplr65to9aols7hfmwoojx7mdrz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38" cy="34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70" w:history="1">
        <w:r>
          <w:rPr>
            <w:rStyle w:val="a5"/>
            <w:rFonts w:ascii="Arial" w:hAnsi="Arial" w:cs="Arial"/>
            <w:color w:val="1C3467"/>
          </w:rPr>
          <w:t>Гришкин Виталий Викторович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координации деятельности образовательных организаций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71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координации деятельности организаций в сфере сельскохозяйственных наук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952064" cy="3228975"/>
            <wp:effectExtent l="0" t="0" r="0" b="0"/>
            <wp:docPr id="21" name="Рисунок 21" descr="https://minobrnauki.gov.ru/upload/iblock/9f5/9f53bb99ee0d07cefbdef198296819c0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inobrnauki.gov.ru/upload/iblock/9f5/9f53bb99ee0d07cefbdef198296819c0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98" cy="32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74" w:history="1">
        <w:r>
          <w:rPr>
            <w:rStyle w:val="a5"/>
            <w:rFonts w:ascii="Arial" w:hAnsi="Arial" w:cs="Arial"/>
            <w:color w:val="1C3467"/>
          </w:rPr>
          <w:t>Багиров Вугар Алиевич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координации деятельности организаций в сфере сельскохозяйственных наук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75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международного сотрудничества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799455" cy="3505200"/>
            <wp:effectExtent l="0" t="0" r="0" b="0"/>
            <wp:docPr id="20" name="Рисунок 20" descr="https://minobrnauki.gov.ru/upload/iblock/af0/vws4g5k09nf0qf2g8c8sx6k3xhxu8s7l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inobrnauki.gov.ru/upload/iblock/af0/vws4g5k09nf0qf2g8c8sx6k3xhxu8s7l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59" cy="35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78" w:history="1">
        <w:r>
          <w:rPr>
            <w:rStyle w:val="a5"/>
            <w:rFonts w:ascii="Arial" w:hAnsi="Arial" w:cs="Arial"/>
            <w:color w:val="1C3467"/>
          </w:rPr>
          <w:t>Тринченко Ксения Олеговна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международного сотрудничества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79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развития технологического предпринимательства и трансфера технологий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3187423" cy="3990975"/>
            <wp:effectExtent l="0" t="0" r="0" b="0"/>
            <wp:docPr id="19" name="Рисунок 19" descr="https://minobrnauki.gov.ru/upload/iblock/a87/n6huubzzakwmgny3bupapam8ntashor3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inobrnauki.gov.ru/upload/iblock/a87/n6huubzzakwmgny3bupapam8ntashor3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76" cy="39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82" w:history="1">
        <w:r>
          <w:rPr>
            <w:rStyle w:val="a5"/>
            <w:rFonts w:ascii="Arial" w:hAnsi="Arial" w:cs="Arial"/>
            <w:color w:val="1C3467"/>
          </w:rPr>
          <w:t>Чурилов Олег Валерьевич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развития технологического предпринимательства и трансфера технологий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83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сопровождения национальных проектов и организации проектной деятельности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806699" cy="3467100"/>
            <wp:effectExtent l="0" t="0" r="0" b="0"/>
            <wp:docPr id="18" name="Рисунок 18" descr="https://minobrnauki.gov.ru/upload/iblock/f55/q6rl8sad01eovcoyg4qn6juka93imbq3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inobrnauki.gov.ru/upload/iblock/f55/q6rl8sad01eovcoyg4qn6juka93imbq3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62" cy="347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86" w:history="1">
        <w:r>
          <w:rPr>
            <w:rStyle w:val="a5"/>
            <w:rFonts w:ascii="Arial" w:hAnsi="Arial" w:cs="Arial"/>
            <w:color w:val="1C3467"/>
          </w:rPr>
          <w:t>Гвоздева Наталья Михайловна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сопровождения национальных проектов и организации проектной деятельности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87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стратегического развития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235518" cy="2980691"/>
            <wp:effectExtent l="0" t="0" r="0" b="0"/>
            <wp:docPr id="17" name="Рисунок 17" descr="https://minobrnauki.gov.ru/upload/iblock/7d7/7d7923f0e14ec3696cfbdca75c6c8e64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inobrnauki.gov.ru/upload/iblock/7d7/7d7923f0e14ec3696cfbdca75c6c8e64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80" cy="298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90" w:history="1">
        <w:r>
          <w:rPr>
            <w:rStyle w:val="a5"/>
            <w:rFonts w:ascii="Arial" w:hAnsi="Arial" w:cs="Arial"/>
            <w:color w:val="1C3467"/>
          </w:rPr>
          <w:t>Казаков Юрий Евгеньевич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стратегического развития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91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управления делами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898349" cy="3629025"/>
            <wp:effectExtent l="0" t="0" r="0" b="0"/>
            <wp:docPr id="16" name="Рисунок 16" descr="https://minobrnauki.gov.ru/upload/iblock/50c/7yiwuyio0syltxsynig3adfoylcvyazs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inobrnauki.gov.ru/upload/iblock/50c/7yiwuyio0syltxsynig3adfoylcvyazs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76" cy="36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94" w:history="1">
        <w:r>
          <w:rPr>
            <w:rStyle w:val="a5"/>
            <w:rFonts w:ascii="Arial" w:hAnsi="Arial" w:cs="Arial"/>
            <w:color w:val="1C3467"/>
          </w:rPr>
          <w:t>Шацкий Александр Александрович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управления делами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95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управления имуществом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951599" cy="3695700"/>
            <wp:effectExtent l="0" t="0" r="0" b="0"/>
            <wp:docPr id="15" name="Рисунок 15" descr="https://minobrnauki.gov.ru/upload/iblock/2ac/vermb21v12q6fghazcba3wl9ttm9btec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inobrnauki.gov.ru/upload/iblock/2ac/vermb21v12q6fghazcba3wl9ttm9btec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2" cy="370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98" w:history="1">
        <w:r>
          <w:rPr>
            <w:rStyle w:val="a5"/>
            <w:rFonts w:ascii="Arial" w:hAnsi="Arial" w:cs="Arial"/>
            <w:color w:val="1C3467"/>
          </w:rPr>
          <w:t>Грудинина Елена Михайловна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управления имуществом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99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цифрового развития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692954" cy="3371850"/>
            <wp:effectExtent l="0" t="0" r="0" b="0"/>
            <wp:docPr id="14" name="Рисунок 14" descr="https://minobrnauki.gov.ru/upload/iblock/1de/ve8jut2bv2v58pjj4zqt0k826j7bir5v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inobrnauki.gov.ru/upload/iblock/1de/ve8jut2bv2v58pjj4zqt0k826j7bir5v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97" cy="33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102" w:history="1">
        <w:r>
          <w:rPr>
            <w:rStyle w:val="a5"/>
            <w:rFonts w:ascii="Arial" w:hAnsi="Arial" w:cs="Arial"/>
            <w:color w:val="1C3467"/>
          </w:rPr>
          <w:t>Алехин Алексей Витальевич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Врио директора Департамента цифрового развития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103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Департамент экономической политики</w:t>
        </w:r>
      </w:hyperlink>
    </w:p>
    <w:p w:rsidR="00BD09B3" w:rsidRDefault="00345BE7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 w:rsidRPr="00345BE7">
        <w:rPr>
          <w:rFonts w:ascii="Arial" w:hAnsi="Arial" w:cs="Arial"/>
          <w:color w:val="343434"/>
          <w:sz w:val="21"/>
          <w:szCs w:val="21"/>
        </w:rPr>
        <w:drawing>
          <wp:inline distT="0" distB="0" distL="0" distR="0" wp14:anchorId="0480C524" wp14:editId="0C5E7B2D">
            <wp:extent cx="3242465" cy="33248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48035" cy="333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105" w:history="1">
        <w:r>
          <w:rPr>
            <w:rStyle w:val="a5"/>
            <w:rFonts w:ascii="Arial" w:hAnsi="Arial" w:cs="Arial"/>
            <w:color w:val="1C3467"/>
          </w:rPr>
          <w:t>Канукоев Аслан Султанович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Департамента экономической политики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106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Контрольно-ревизионный департамент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554638" cy="3703694"/>
            <wp:effectExtent l="0" t="0" r="0" b="0"/>
            <wp:docPr id="12" name="Рисунок 12" descr="https://minobrnauki.gov.ru/upload/iblock/789/78921d42c6492e26d6644b59617d886a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inobrnauki.gov.ru/upload/iblock/789/78921d42c6492e26d6644b59617d886a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07" cy="37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109" w:history="1">
        <w:r>
          <w:rPr>
            <w:rStyle w:val="a5"/>
            <w:rFonts w:ascii="Arial" w:hAnsi="Arial" w:cs="Arial"/>
            <w:color w:val="1C3467"/>
          </w:rPr>
          <w:t>Шамшина Ольга Геннадьевна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Контрольно-ревизионного департамента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110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Правовой департамент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784241" cy="3486150"/>
            <wp:effectExtent l="0" t="0" r="0" b="0"/>
            <wp:docPr id="11" name="Рисунок 11" descr="https://minobrnauki.gov.ru/upload/iblock/8a7/8a7c5a3cbf9d19e528aa1688dc0bc1ee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inobrnauki.gov.ru/upload/iblock/8a7/8a7c5a3cbf9d19e528aa1688dc0bc1ee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57" cy="349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113" w:history="1">
        <w:r>
          <w:rPr>
            <w:rStyle w:val="a5"/>
            <w:rFonts w:ascii="Arial" w:hAnsi="Arial" w:cs="Arial"/>
            <w:color w:val="1C3467"/>
          </w:rPr>
          <w:t>Мерзляков Максим Анатольевич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Директор Правового департамента</w:t>
      </w:r>
    </w:p>
    <w:p w:rsidR="00BD09B3" w:rsidRDefault="00BD09B3" w:rsidP="00622320">
      <w:pPr>
        <w:pStyle w:val="4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30"/>
          <w:szCs w:val="30"/>
        </w:rPr>
      </w:pPr>
      <w:hyperlink r:id="rId114" w:history="1">
        <w:r>
          <w:rPr>
            <w:rStyle w:val="a5"/>
            <w:rFonts w:ascii="Arial" w:hAnsi="Arial" w:cs="Arial"/>
            <w:color w:val="000000"/>
            <w:sz w:val="30"/>
            <w:szCs w:val="30"/>
          </w:rPr>
          <w:t>Финансовый департамент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343434"/>
          <w:sz w:val="21"/>
          <w:szCs w:val="21"/>
        </w:rPr>
      </w:pPr>
      <w:r>
        <w:rPr>
          <w:rFonts w:ascii="Arial" w:hAnsi="Arial" w:cs="Arial"/>
          <w:noProof/>
          <w:color w:val="5975B9"/>
          <w:sz w:val="21"/>
          <w:szCs w:val="21"/>
          <w:lang w:eastAsia="ru-RU"/>
        </w:rPr>
        <w:drawing>
          <wp:inline distT="0" distB="0" distL="0" distR="0">
            <wp:extent cx="2571239" cy="3219450"/>
            <wp:effectExtent l="0" t="0" r="0" b="0"/>
            <wp:docPr id="10" name="Рисунок 10" descr="https://minobrnauki.gov.ru/upload/iblock/626/ybe46pdx6mqu93vuinvb59tc2g98x6g2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inobrnauki.gov.ru/upload/iblock/626/ybe46pdx6mqu93vuinvb59tc2g98x6g2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14" cy="32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B3" w:rsidRDefault="00BD09B3" w:rsidP="00622320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343434"/>
          <w:sz w:val="27"/>
          <w:szCs w:val="27"/>
        </w:rPr>
      </w:pPr>
      <w:hyperlink r:id="rId117" w:history="1">
        <w:r>
          <w:rPr>
            <w:rStyle w:val="a5"/>
            <w:rFonts w:ascii="Arial" w:hAnsi="Arial" w:cs="Arial"/>
            <w:color w:val="1C3467"/>
          </w:rPr>
          <w:t>Деликова Нелли Максимовна</w:t>
        </w:r>
      </w:hyperlink>
    </w:p>
    <w:p w:rsidR="00BD09B3" w:rsidRDefault="00BD09B3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  <w:r>
        <w:rPr>
          <w:rFonts w:ascii="Arial" w:hAnsi="Arial" w:cs="Arial"/>
          <w:color w:val="758199"/>
          <w:sz w:val="21"/>
          <w:szCs w:val="21"/>
        </w:rPr>
        <w:t>Врио директора Финансового департамента</w:t>
      </w:r>
    </w:p>
    <w:p w:rsidR="00BA146C" w:rsidRDefault="00BA146C" w:rsidP="0062232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758199"/>
          <w:sz w:val="21"/>
          <w:szCs w:val="21"/>
        </w:rPr>
      </w:pPr>
    </w:p>
    <w:p w:rsidR="00243221" w:rsidRPr="001C34A2" w:rsidRDefault="00243221" w:rsidP="00622320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D74C5"/>
    <w:multiLevelType w:val="multilevel"/>
    <w:tmpl w:val="F612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3799C"/>
    <w:multiLevelType w:val="multilevel"/>
    <w:tmpl w:val="65C8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F925DC"/>
    <w:multiLevelType w:val="multilevel"/>
    <w:tmpl w:val="36140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E0DD9"/>
    <w:multiLevelType w:val="multilevel"/>
    <w:tmpl w:val="034CE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416DEF"/>
    <w:multiLevelType w:val="multilevel"/>
    <w:tmpl w:val="928C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7C5C9A"/>
    <w:multiLevelType w:val="multilevel"/>
    <w:tmpl w:val="B498D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C656F3"/>
    <w:multiLevelType w:val="multilevel"/>
    <w:tmpl w:val="F47A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45BE7"/>
    <w:rsid w:val="003D090D"/>
    <w:rsid w:val="0044446C"/>
    <w:rsid w:val="004E4A62"/>
    <w:rsid w:val="00510035"/>
    <w:rsid w:val="00553AA0"/>
    <w:rsid w:val="00595A02"/>
    <w:rsid w:val="00622320"/>
    <w:rsid w:val="00677D39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70E28"/>
    <w:rsid w:val="00BA146C"/>
    <w:rsid w:val="00BD09B3"/>
    <w:rsid w:val="00BE110E"/>
    <w:rsid w:val="00C43947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21C67"/>
  <w15:docId w15:val="{08472EEA-E66A-47F3-A69F-6F4ACE052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09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BD09B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administration-card-image">
    <w:name w:val="administration-card-image"/>
    <w:basedOn w:val="a0"/>
    <w:rsid w:val="00BD0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642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31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766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102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578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716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036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4821">
          <w:marLeft w:val="-30"/>
          <w:marRight w:val="-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6627">
              <w:marLeft w:val="30"/>
              <w:marRight w:val="3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2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73174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07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46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2794653">
              <w:marLeft w:val="30"/>
              <w:marRight w:val="3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7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444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1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1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77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310418">
              <w:marLeft w:val="30"/>
              <w:marRight w:val="3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4419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9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38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2382641">
              <w:marLeft w:val="30"/>
              <w:marRight w:val="3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6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7577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21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94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48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106709">
              <w:marLeft w:val="30"/>
              <w:marRight w:val="3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543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84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3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54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584588">
              <w:marLeft w:val="30"/>
              <w:marRight w:val="3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5584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27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82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82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204278">
              <w:marLeft w:val="30"/>
              <w:marRight w:val="3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3757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82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7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09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191042">
              <w:marLeft w:val="30"/>
              <w:marRight w:val="30"/>
              <w:marTop w:val="0"/>
              <w:marBottom w:val="8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740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64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80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4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7120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44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31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22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179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787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7136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973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537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49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562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060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502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899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27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29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000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641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826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033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759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92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565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850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62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316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475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4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09396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12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4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9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167146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428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99118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6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0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881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5007012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265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6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0145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6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11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14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49105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0416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93193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76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1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7762877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21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3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2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452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25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997428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4118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1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8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9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83242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30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97796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553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3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6001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92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81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502858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7900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6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569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2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97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008871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673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3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9404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28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3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232331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005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4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7715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04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24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4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584504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2522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598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4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38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658715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779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2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8897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3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92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737137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872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7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4442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9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63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491101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1895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4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0631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67335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091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1980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0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7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92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259984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07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79553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62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1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244197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509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1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8405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42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6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94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226849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5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924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98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60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50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595370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291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8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1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4100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55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33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31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109399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97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3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6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988314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23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16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4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192671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662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8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8538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60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73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53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882733">
          <w:marLeft w:val="0"/>
          <w:marRight w:val="0"/>
          <w:marTop w:val="0"/>
          <w:marBottom w:val="0"/>
          <w:divBdr>
            <w:top w:val="single" w:sz="6" w:space="26" w:color="EAEEF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660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439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9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4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03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940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13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41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177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48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762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666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7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297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324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982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215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758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9167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34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887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318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583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059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659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5134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8716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028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1195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7870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001">
          <w:marLeft w:val="0"/>
          <w:marRight w:val="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hyperlink" Target="https://minobrnauki.gov.ru/about/deps/detail.php?ELEMENT_ID=59623" TargetMode="External"/><Relationship Id="rId21" Type="http://schemas.openxmlformats.org/officeDocument/2006/relationships/hyperlink" Target="https://minobrnauki.gov.ru/about/governance/detail.php?ELEMENT_ID=17370" TargetMode="External"/><Relationship Id="rId42" Type="http://schemas.openxmlformats.org/officeDocument/2006/relationships/hyperlink" Target="https://minobrnauki.gov.ru/about/deps/detail.php?ELEMENT_ID=65474" TargetMode="External"/><Relationship Id="rId47" Type="http://schemas.openxmlformats.org/officeDocument/2006/relationships/hyperlink" Target="https://minobrnauki.gov.ru/about/deps/dgpvsntr/" TargetMode="External"/><Relationship Id="rId63" Type="http://schemas.openxmlformats.org/officeDocument/2006/relationships/hyperlink" Target="https://minobrnauki.gov.ru/about/deps/dkdno/" TargetMode="External"/><Relationship Id="rId68" Type="http://schemas.openxmlformats.org/officeDocument/2006/relationships/hyperlink" Target="https://minobrnauki.gov.ru/about/deps/detail.php?ELEMENT_ID=24240" TargetMode="External"/><Relationship Id="rId84" Type="http://schemas.openxmlformats.org/officeDocument/2006/relationships/hyperlink" Target="https://minobrnauki.gov.ru/about/deps/detail.php?ELEMENT_ID=25388" TargetMode="External"/><Relationship Id="rId89" Type="http://schemas.openxmlformats.org/officeDocument/2006/relationships/image" Target="media/image24.jpeg"/><Relationship Id="rId112" Type="http://schemas.openxmlformats.org/officeDocument/2006/relationships/image" Target="media/image30.jpeg"/><Relationship Id="rId16" Type="http://schemas.openxmlformats.org/officeDocument/2006/relationships/hyperlink" Target="https://minobrnauki.gov.ru/about/governance/detail.php?ELEMENT_ID=62413" TargetMode="External"/><Relationship Id="rId107" Type="http://schemas.openxmlformats.org/officeDocument/2006/relationships/hyperlink" Target="https://minobrnauki.gov.ru/about/deps/detail.php?ELEMENT_ID=24315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minobrnauki.gov.ru/about/governance/detail.php?ELEMENT_ID=64680" TargetMode="External"/><Relationship Id="rId32" Type="http://schemas.openxmlformats.org/officeDocument/2006/relationships/hyperlink" Target="https://minobrnauki.gov.ru/about/deps/detail.php?ELEMENT_ID=24282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s://minobrnauki.gov.ru/about/deps/detail.php?ELEMENT_ID=65474" TargetMode="External"/><Relationship Id="rId45" Type="http://schemas.openxmlformats.org/officeDocument/2006/relationships/image" Target="media/image13.jpeg"/><Relationship Id="rId53" Type="http://schemas.openxmlformats.org/officeDocument/2006/relationships/image" Target="media/image15.jpeg"/><Relationship Id="rId58" Type="http://schemas.openxmlformats.org/officeDocument/2006/relationships/hyperlink" Target="https://minobrnauki.gov.ru/about/deps/detail.php?ELEMENT_ID=54967" TargetMode="External"/><Relationship Id="rId66" Type="http://schemas.openxmlformats.org/officeDocument/2006/relationships/hyperlink" Target="https://minobrnauki.gov.ru/about/deps/detail.php?ELEMENT_ID=24774" TargetMode="External"/><Relationship Id="rId74" Type="http://schemas.openxmlformats.org/officeDocument/2006/relationships/hyperlink" Target="https://minobrnauki.gov.ru/about/deps/detail.php?ELEMENT_ID=24294" TargetMode="External"/><Relationship Id="rId79" Type="http://schemas.openxmlformats.org/officeDocument/2006/relationships/hyperlink" Target="https://minobrnauki.gov.ru/about/deps/drtpitt/" TargetMode="External"/><Relationship Id="rId87" Type="http://schemas.openxmlformats.org/officeDocument/2006/relationships/hyperlink" Target="https://minobrnauki.gov.ru/about/deps/dsrmio/" TargetMode="External"/><Relationship Id="rId102" Type="http://schemas.openxmlformats.org/officeDocument/2006/relationships/hyperlink" Target="https://minobrnauki.gov.ru/about/deps/detail.php?ELEMENT_ID=75831" TargetMode="External"/><Relationship Id="rId110" Type="http://schemas.openxmlformats.org/officeDocument/2006/relationships/hyperlink" Target="https://minobrnauki.gov.ru/about/deps/jd/" TargetMode="External"/><Relationship Id="rId115" Type="http://schemas.openxmlformats.org/officeDocument/2006/relationships/hyperlink" Target="https://minobrnauki.gov.ru/about/deps/detail.php?ELEMENT_ID=59623" TargetMode="External"/><Relationship Id="rId5" Type="http://schemas.openxmlformats.org/officeDocument/2006/relationships/hyperlink" Target="https://minobrnauki.gov.ru/about/governance/detail.php?ELEMENT_ID=33" TargetMode="External"/><Relationship Id="rId61" Type="http://schemas.openxmlformats.org/officeDocument/2006/relationships/image" Target="media/image17.jpeg"/><Relationship Id="rId82" Type="http://schemas.openxmlformats.org/officeDocument/2006/relationships/hyperlink" Target="https://minobrnauki.gov.ru/about/deps/detail.php?ELEMENT_ID=49451" TargetMode="External"/><Relationship Id="rId90" Type="http://schemas.openxmlformats.org/officeDocument/2006/relationships/hyperlink" Target="https://minobrnauki.gov.ru/about/deps/detail.php?ELEMENT_ID=24298" TargetMode="External"/><Relationship Id="rId95" Type="http://schemas.openxmlformats.org/officeDocument/2006/relationships/hyperlink" Target="https://minobrnauki.gov.ru/about/deps/dui/" TargetMode="External"/><Relationship Id="rId19" Type="http://schemas.openxmlformats.org/officeDocument/2006/relationships/hyperlink" Target="https://minobrnauki.gov.ru/about/governance/detail.php?ELEMENT_ID=17370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minobrnauki.gov.ru/about/governance/detail.php?ELEMENT_ID=64680" TargetMode="External"/><Relationship Id="rId27" Type="http://schemas.openxmlformats.org/officeDocument/2006/relationships/hyperlink" Target="https://minobrnauki.gov.ru/about/governance/detail.php?ELEMENT_ID=61356" TargetMode="External"/><Relationship Id="rId30" Type="http://schemas.openxmlformats.org/officeDocument/2006/relationships/hyperlink" Target="https://minobrnauki.gov.ru/about/governance/detail.php?ELEMENT_ID=61357" TargetMode="External"/><Relationship Id="rId35" Type="http://schemas.openxmlformats.org/officeDocument/2006/relationships/hyperlink" Target="https://minobrnauki.gov.ru/about/deps/dbi/" TargetMode="External"/><Relationship Id="rId43" Type="http://schemas.openxmlformats.org/officeDocument/2006/relationships/hyperlink" Target="https://minobrnauki.gov.ru/about/deps/dgpvsvo/" TargetMode="External"/><Relationship Id="rId48" Type="http://schemas.openxmlformats.org/officeDocument/2006/relationships/hyperlink" Target="https://minobrnauki.gov.ru/about/deps/detail.php?ELEMENT_ID=71337" TargetMode="External"/><Relationship Id="rId56" Type="http://schemas.openxmlformats.org/officeDocument/2006/relationships/hyperlink" Target="https://minobrnauki.gov.ru/about/deps/detail.php?ELEMENT_ID=54967" TargetMode="External"/><Relationship Id="rId64" Type="http://schemas.openxmlformats.org/officeDocument/2006/relationships/hyperlink" Target="https://minobrnauki.gov.ru/about/deps/detail.php?ELEMENT_ID=24774" TargetMode="External"/><Relationship Id="rId69" Type="http://schemas.openxmlformats.org/officeDocument/2006/relationships/image" Target="media/image19.jpeg"/><Relationship Id="rId77" Type="http://schemas.openxmlformats.org/officeDocument/2006/relationships/image" Target="media/image21.jpeg"/><Relationship Id="rId100" Type="http://schemas.openxmlformats.org/officeDocument/2006/relationships/hyperlink" Target="https://minobrnauki.gov.ru/about/deps/detail.php?ELEMENT_ID=75831" TargetMode="External"/><Relationship Id="rId105" Type="http://schemas.openxmlformats.org/officeDocument/2006/relationships/hyperlink" Target="https://minobrnauki.gov.ru/about/deps/detail.php?ELEMENT_ID=24307" TargetMode="External"/><Relationship Id="rId113" Type="http://schemas.openxmlformats.org/officeDocument/2006/relationships/hyperlink" Target="https://minobrnauki.gov.ru/about/deps/detail.php?ELEMENT_ID=32431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minobrnauki.gov.ru/about/deps/dgsiad/" TargetMode="External"/><Relationship Id="rId72" Type="http://schemas.openxmlformats.org/officeDocument/2006/relationships/hyperlink" Target="https://minobrnauki.gov.ru/about/deps/detail.php?ELEMENT_ID=24294" TargetMode="External"/><Relationship Id="rId80" Type="http://schemas.openxmlformats.org/officeDocument/2006/relationships/hyperlink" Target="https://minobrnauki.gov.ru/about/deps/detail.php?ELEMENT_ID=49451" TargetMode="External"/><Relationship Id="rId85" Type="http://schemas.openxmlformats.org/officeDocument/2006/relationships/image" Target="media/image23.png"/><Relationship Id="rId93" Type="http://schemas.openxmlformats.org/officeDocument/2006/relationships/image" Target="media/image25.jpeg"/><Relationship Id="rId98" Type="http://schemas.openxmlformats.org/officeDocument/2006/relationships/hyperlink" Target="https://minobrnauki.gov.ru/about/deps/detail.php?ELEMENT_ID=3981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inobrnauki.gov.ru/about/governance/detail.php?ELEMENT_ID=36344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minobrnauki.gov.ru/about/governance/detail.php?ELEMENT_ID=61356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minobrnauki.gov.ru/about/deps/detail.php?ELEMENT_ID=39813" TargetMode="External"/><Relationship Id="rId46" Type="http://schemas.openxmlformats.org/officeDocument/2006/relationships/hyperlink" Target="https://minobrnauki.gov.ru/about/deps/detail.php?ELEMENT_ID=81140" TargetMode="External"/><Relationship Id="rId59" Type="http://schemas.openxmlformats.org/officeDocument/2006/relationships/hyperlink" Target="https://minobrnauki.gov.ru/about/deps/dkp/" TargetMode="External"/><Relationship Id="rId67" Type="http://schemas.openxmlformats.org/officeDocument/2006/relationships/hyperlink" Target="https://minobrnauki.gov.ru/about/deps/dkdovo/" TargetMode="External"/><Relationship Id="rId103" Type="http://schemas.openxmlformats.org/officeDocument/2006/relationships/hyperlink" Target="https://minobrnauki.gov.ru/about/deps/dep/" TargetMode="External"/><Relationship Id="rId108" Type="http://schemas.openxmlformats.org/officeDocument/2006/relationships/image" Target="media/image29.jpeg"/><Relationship Id="rId116" Type="http://schemas.openxmlformats.org/officeDocument/2006/relationships/image" Target="media/image31.jpeg"/><Relationship Id="rId20" Type="http://schemas.openxmlformats.org/officeDocument/2006/relationships/image" Target="media/image6.jpeg"/><Relationship Id="rId41" Type="http://schemas.openxmlformats.org/officeDocument/2006/relationships/image" Target="media/image12.jpeg"/><Relationship Id="rId54" Type="http://schemas.openxmlformats.org/officeDocument/2006/relationships/hyperlink" Target="https://minobrnauki.gov.ru/about/deps/detail.php?ELEMENT_ID=54987" TargetMode="External"/><Relationship Id="rId62" Type="http://schemas.openxmlformats.org/officeDocument/2006/relationships/hyperlink" Target="https://minobrnauki.gov.ru/about/deps/detail.php?ELEMENT_ID=25389" TargetMode="External"/><Relationship Id="rId70" Type="http://schemas.openxmlformats.org/officeDocument/2006/relationships/hyperlink" Target="https://minobrnauki.gov.ru/about/deps/detail.php?ELEMENT_ID=24240" TargetMode="External"/><Relationship Id="rId75" Type="http://schemas.openxmlformats.org/officeDocument/2006/relationships/hyperlink" Target="https://minobrnauki.gov.ru/about/deps/dms/" TargetMode="External"/><Relationship Id="rId83" Type="http://schemas.openxmlformats.org/officeDocument/2006/relationships/hyperlink" Target="https://minobrnauki.gov.ru/about/deps/dsnpiopd/" TargetMode="External"/><Relationship Id="rId88" Type="http://schemas.openxmlformats.org/officeDocument/2006/relationships/hyperlink" Target="https://minobrnauki.gov.ru/about/deps/detail.php?ELEMENT_ID=24298" TargetMode="External"/><Relationship Id="rId91" Type="http://schemas.openxmlformats.org/officeDocument/2006/relationships/hyperlink" Target="https://minobrnauki.gov.ru/about/deps/dud/" TargetMode="External"/><Relationship Id="rId96" Type="http://schemas.openxmlformats.org/officeDocument/2006/relationships/hyperlink" Target="https://minobrnauki.gov.ru/about/deps/detail.php?ELEMENT_ID=39814" TargetMode="External"/><Relationship Id="rId111" Type="http://schemas.openxmlformats.org/officeDocument/2006/relationships/hyperlink" Target="https://minobrnauki.gov.ru/about/deps/detail.php?ELEMENT_ID=3243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inobrnauki.gov.ru/about/governance/detail.php?ELEMENT_ID=59353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minobrnauki.gov.ru/about/governance/detail.php?ELEMENT_ID=61357" TargetMode="External"/><Relationship Id="rId36" Type="http://schemas.openxmlformats.org/officeDocument/2006/relationships/hyperlink" Target="https://minobrnauki.gov.ru/about/deps/detail.php?ELEMENT_ID=39813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16.jpeg"/><Relationship Id="rId106" Type="http://schemas.openxmlformats.org/officeDocument/2006/relationships/hyperlink" Target="https://minobrnauki.gov.ru/about/deps/krd/" TargetMode="External"/><Relationship Id="rId114" Type="http://schemas.openxmlformats.org/officeDocument/2006/relationships/hyperlink" Target="https://minobrnauki.gov.ru/about/deps/fd/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s://minobrnauki.gov.ru/about/governance/detail.php?ELEMENT_ID=36344" TargetMode="External"/><Relationship Id="rId31" Type="http://schemas.openxmlformats.org/officeDocument/2006/relationships/hyperlink" Target="https://minobrnauki.gov.ru/about/deps/daninpr/" TargetMode="External"/><Relationship Id="rId44" Type="http://schemas.openxmlformats.org/officeDocument/2006/relationships/hyperlink" Target="https://minobrnauki.gov.ru/about/deps/detail.php?ELEMENT_ID=81140" TargetMode="External"/><Relationship Id="rId52" Type="http://schemas.openxmlformats.org/officeDocument/2006/relationships/hyperlink" Target="https://minobrnauki.gov.ru/about/deps/detail.php?ELEMENT_ID=54987" TargetMode="External"/><Relationship Id="rId60" Type="http://schemas.openxmlformats.org/officeDocument/2006/relationships/hyperlink" Target="https://minobrnauki.gov.ru/about/deps/detail.php?ELEMENT_ID=25389" TargetMode="External"/><Relationship Id="rId65" Type="http://schemas.openxmlformats.org/officeDocument/2006/relationships/image" Target="media/image18.jpeg"/><Relationship Id="rId73" Type="http://schemas.openxmlformats.org/officeDocument/2006/relationships/image" Target="media/image20.jpeg"/><Relationship Id="rId78" Type="http://schemas.openxmlformats.org/officeDocument/2006/relationships/hyperlink" Target="https://minobrnauki.gov.ru/about/deps/detail.php?ELEMENT_ID=42578" TargetMode="External"/><Relationship Id="rId81" Type="http://schemas.openxmlformats.org/officeDocument/2006/relationships/image" Target="media/image22.jpeg"/><Relationship Id="rId86" Type="http://schemas.openxmlformats.org/officeDocument/2006/relationships/hyperlink" Target="https://minobrnauki.gov.ru/about/deps/detail.php?ELEMENT_ID=25388" TargetMode="External"/><Relationship Id="rId94" Type="http://schemas.openxmlformats.org/officeDocument/2006/relationships/hyperlink" Target="https://minobrnauki.gov.ru/about/deps/detail.php?ELEMENT_ID=56672" TargetMode="External"/><Relationship Id="rId99" Type="http://schemas.openxmlformats.org/officeDocument/2006/relationships/hyperlink" Target="https://minobrnauki.gov.ru/about/deps/dtcr/" TargetMode="External"/><Relationship Id="rId10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https://minobrnauki.gov.ru/about/governance/detail.php?ELEMENT_ID=17673" TargetMode="External"/><Relationship Id="rId13" Type="http://schemas.openxmlformats.org/officeDocument/2006/relationships/hyperlink" Target="https://minobrnauki.gov.ru/about/governance/detail.php?ELEMENT_ID=59353" TargetMode="External"/><Relationship Id="rId18" Type="http://schemas.openxmlformats.org/officeDocument/2006/relationships/hyperlink" Target="https://minobrnauki.gov.ru/about/governance/detail.php?ELEMENT_ID=62413" TargetMode="External"/><Relationship Id="rId39" Type="http://schemas.openxmlformats.org/officeDocument/2006/relationships/hyperlink" Target="https://minobrnauki.gov.ru/about/deps/dgmpispvsvo/" TargetMode="External"/><Relationship Id="rId109" Type="http://schemas.openxmlformats.org/officeDocument/2006/relationships/hyperlink" Target="https://minobrnauki.gov.ru/about/deps/detail.php?ELEMENT_ID=24315" TargetMode="External"/><Relationship Id="rId34" Type="http://schemas.openxmlformats.org/officeDocument/2006/relationships/hyperlink" Target="https://minobrnauki.gov.ru/about/deps/detail.php?ELEMENT_ID=24282" TargetMode="External"/><Relationship Id="rId50" Type="http://schemas.openxmlformats.org/officeDocument/2006/relationships/hyperlink" Target="https://minobrnauki.gov.ru/about/deps/detail.php?ELEMENT_ID=71337" TargetMode="External"/><Relationship Id="rId55" Type="http://schemas.openxmlformats.org/officeDocument/2006/relationships/hyperlink" Target="https://minobrnauki.gov.ru/about/deps/dipikb/" TargetMode="External"/><Relationship Id="rId76" Type="http://schemas.openxmlformats.org/officeDocument/2006/relationships/hyperlink" Target="https://minobrnauki.gov.ru/about/deps/detail.php?ELEMENT_ID=42578" TargetMode="External"/><Relationship Id="rId97" Type="http://schemas.openxmlformats.org/officeDocument/2006/relationships/image" Target="media/image26.jpeg"/><Relationship Id="rId104" Type="http://schemas.openxmlformats.org/officeDocument/2006/relationships/image" Target="media/image28.png"/><Relationship Id="rId7" Type="http://schemas.openxmlformats.org/officeDocument/2006/relationships/hyperlink" Target="https://minobrnauki.gov.ru/about/governance/detail.php?ELEMENT_ID=17673" TargetMode="External"/><Relationship Id="rId71" Type="http://schemas.openxmlformats.org/officeDocument/2006/relationships/hyperlink" Target="https://minobrnauki.gov.ru/about/deps/dkdovssn/" TargetMode="External"/><Relationship Id="rId92" Type="http://schemas.openxmlformats.org/officeDocument/2006/relationships/hyperlink" Target="https://minobrnauki.gov.ru/about/deps/detail.php?ELEMENT_ID=56672" TargetMode="External"/><Relationship Id="rId2" Type="http://schemas.openxmlformats.org/officeDocument/2006/relationships/styles" Target="styles.xml"/><Relationship Id="rId2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31</Pages>
  <Words>2315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2024-04-30T04:36:00Z</dcterms:modified>
</cp:coreProperties>
</file>