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0"/>
      </w:tblGrid>
      <w:tr w:rsidR="00CE4B51" w:rsidTr="00CE4B51">
        <w:tc>
          <w:tcPr>
            <w:tcW w:w="0" w:type="auto"/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t>Дата голосования:  11.09.2022</w:t>
            </w:r>
          </w:p>
        </w:tc>
      </w:tr>
      <w:tr w:rsidR="00CE4B51" w:rsidTr="00CE4B51">
        <w:tc>
          <w:tcPr>
            <w:tcW w:w="0" w:type="auto"/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Всего найдено записей: 7</w:t>
            </w:r>
          </w:p>
        </w:tc>
      </w:tr>
    </w:tbl>
    <w:p w:rsidR="00CE4B51" w:rsidRDefault="00CE4B51" w:rsidP="00CE4B5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212529"/>
        </w:rPr>
      </w:pPr>
    </w:p>
    <w:tbl>
      <w:tblPr>
        <w:tblW w:w="15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111111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271"/>
        <w:gridCol w:w="1736"/>
        <w:gridCol w:w="4794"/>
        <w:gridCol w:w="2398"/>
        <w:gridCol w:w="2063"/>
        <w:gridCol w:w="1655"/>
      </w:tblGrid>
      <w:tr w:rsidR="00CE4B51" w:rsidTr="00CE4B51">
        <w:trPr>
          <w:tblCellSpacing w:w="15" w:type="dxa"/>
        </w:trPr>
        <w:tc>
          <w:tcPr>
            <w:tcW w:w="6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34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ФИО кандидата</w:t>
            </w:r>
          </w:p>
        </w:tc>
        <w:tc>
          <w:tcPr>
            <w:tcW w:w="11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 кандидата</w:t>
            </w:r>
          </w:p>
        </w:tc>
        <w:tc>
          <w:tcPr>
            <w:tcW w:w="148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выдвижения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кандидата</w:t>
            </w:r>
          </w:p>
        </w:tc>
      </w:tr>
      <w:tr w:rsidR="00CE4B51" w:rsidTr="00CE4B51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Выдвижение</w:t>
            </w:r>
          </w:p>
        </w:tc>
        <w:tc>
          <w:tcPr>
            <w:tcW w:w="157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</w:tc>
        <w:tc>
          <w:tcPr>
            <w:tcW w:w="105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Избрание</w:t>
            </w:r>
          </w:p>
        </w:tc>
      </w:tr>
      <w:tr w:rsidR="00CE4B51" w:rsidTr="00CE4B5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E4B51" w:rsidRDefault="00CE4B51" w:rsidP="00CE4B51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E4B51" w:rsidRDefault="00CE4B51" w:rsidP="00CE4B51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E4B51" w:rsidRDefault="00CE4B51" w:rsidP="00CE4B51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E4B51" w:rsidRDefault="00CE4B51" w:rsidP="00CE4B51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E4B51" w:rsidRDefault="00CE4B51" w:rsidP="00CE4B51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E4B51" w:rsidRDefault="00CE4B51" w:rsidP="00CE4B51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E4B51" w:rsidRDefault="00CE4B51" w:rsidP="00CE4B5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E4B51" w:rsidTr="00CE4B5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hyperlink r:id="rId4" w:history="1">
              <w:r>
                <w:rPr>
                  <w:rStyle w:val="a5"/>
                  <w:sz w:val="23"/>
                  <w:szCs w:val="23"/>
                </w:rPr>
                <w:t>Антипов Алексей Морисович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24.07.1967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Самовыдвижение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утративший статус выдвинутого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E4B51" w:rsidTr="00CE4B5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hyperlink r:id="rId5" w:history="1">
              <w:r>
                <w:rPr>
                  <w:rStyle w:val="a5"/>
                  <w:sz w:val="23"/>
                  <w:szCs w:val="23"/>
                </w:rPr>
                <w:t>Балабаев Сергей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09.10.1971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Ярославское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утративший статус выдвинутого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E4B51" w:rsidTr="00CE4B5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hyperlink r:id="rId6" w:history="1">
              <w:r>
                <w:rPr>
                  <w:rStyle w:val="a5"/>
                  <w:sz w:val="23"/>
                  <w:szCs w:val="23"/>
                </w:rPr>
                <w:t>Евраев Михаил Яковлевич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21.04.1971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Самовыдвижение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избран</w:t>
            </w:r>
          </w:p>
        </w:tc>
      </w:tr>
      <w:tr w:rsidR="00CE4B51" w:rsidTr="00CE4B5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hyperlink r:id="rId7" w:history="1">
              <w:r>
                <w:rPr>
                  <w:rStyle w:val="a5"/>
                  <w:sz w:val="23"/>
                  <w:szCs w:val="23"/>
                </w:rPr>
                <w:t>Милорадов Игорь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10.12.1970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ЯРОСЛАВСКОЕ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</w:p>
        </w:tc>
      </w:tr>
      <w:tr w:rsidR="00CE4B51" w:rsidTr="00CE4B5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hyperlink r:id="rId8" w:history="1">
              <w:r>
                <w:rPr>
                  <w:rStyle w:val="a5"/>
                  <w:sz w:val="23"/>
                  <w:szCs w:val="23"/>
                </w:rPr>
                <w:t>Парамонов Михаил Константинович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21.11.1955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ЯРОСЛАВСКОЕ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</w:p>
        </w:tc>
      </w:tr>
      <w:tr w:rsidR="00CE4B51" w:rsidTr="00CE4B5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hyperlink r:id="rId9" w:history="1">
              <w:r>
                <w:rPr>
                  <w:rStyle w:val="a5"/>
                  <w:sz w:val="23"/>
                  <w:szCs w:val="23"/>
                </w:rPr>
                <w:t>Смирнов Владимир Алексеевич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17.10.1974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Ярославское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</w:p>
        </w:tc>
      </w:tr>
      <w:tr w:rsidR="00CE4B51" w:rsidTr="00CE4B5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  <w:rPr>
                <w:szCs w:val="24"/>
              </w:rPr>
            </w:pPr>
            <w:r>
              <w:t>7</w:t>
            </w:r>
          </w:p>
        </w:tc>
        <w:bookmarkStart w:id="0" w:name="_GoBack"/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fldChar w:fldCharType="begin"/>
            </w:r>
            <w:r>
              <w:instrText xml:space="preserve"> HYPERLINK "http://www.yaroslavl.vybory.izbirkom.ru/region/region/yaroslavl?action=show&amp;root=1&amp;tvd=27620001008157&amp;vrn=27620001008153&amp;region=76&amp;global=&amp;sub_region=76&amp;prver=0&amp;pronetvd=null&amp;cuiknum=null&amp;type=341&amp;vibid=27620001008835" </w:instrText>
            </w:r>
            <w:r>
              <w:fldChar w:fldCharType="separate"/>
            </w:r>
            <w:r>
              <w:rPr>
                <w:rStyle w:val="a5"/>
                <w:sz w:val="23"/>
                <w:szCs w:val="23"/>
              </w:rPr>
              <w:t xml:space="preserve">Тукеев Константин </w:t>
            </w:r>
            <w:r>
              <w:rPr>
                <w:rStyle w:val="a5"/>
                <w:sz w:val="23"/>
                <w:szCs w:val="23"/>
              </w:rPr>
              <w:lastRenderedPageBreak/>
              <w:t>Валерьевич</w:t>
            </w:r>
            <w:r>
              <w:fldChar w:fldCharType="end"/>
            </w:r>
            <w:bookmarkEnd w:id="0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lastRenderedPageBreak/>
              <w:t>31.05.1965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 xml:space="preserve">Региональное отделение Политической </w:t>
            </w:r>
            <w:r>
              <w:lastRenderedPageBreak/>
              <w:t>партии "Российская партия пенсионеров за социальную справедливость" в Ярославской области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lastRenderedPageBreak/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4B51" w:rsidRDefault="00CE4B51" w:rsidP="00CE4B51">
            <w:pPr>
              <w:spacing w:after="0" w:line="240" w:lineRule="auto"/>
              <w:contextualSpacing/>
            </w:pPr>
          </w:p>
        </w:tc>
      </w:tr>
    </w:tbl>
    <w:p w:rsidR="00243221" w:rsidRPr="001C34A2" w:rsidRDefault="00243221" w:rsidP="00CE4B51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4B5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99A38-2ADB-415A-8F3F-FB717A0F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2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roslavl.vybory.izbirkom.ru/region/region/yaroslavl?action=show&amp;root=1&amp;tvd=27620001008157&amp;vrn=27620001008153&amp;region=76&amp;global=&amp;sub_region=76&amp;prver=0&amp;pronetvd=null&amp;cuiknum=null&amp;type=341&amp;vibid=276200010255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aroslavl.vybory.izbirkom.ru/region/region/yaroslavl?action=show&amp;root=1&amp;tvd=27620001008157&amp;vrn=27620001008153&amp;region=76&amp;global=&amp;sub_region=76&amp;prver=0&amp;pronetvd=null&amp;cuiknum=null&amp;type=341&amp;vibid=276200010091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roslavl.vybory.izbirkom.ru/region/region/yaroslavl?action=show&amp;root=1&amp;tvd=27620001008157&amp;vrn=27620001008153&amp;region=76&amp;global=&amp;sub_region=76&amp;prver=0&amp;pronetvd=null&amp;cuiknum=null&amp;type=341&amp;vibid=276200010084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roslavl.vybory.izbirkom.ru/region/region/yaroslavl?action=show&amp;root=1&amp;tvd=27620001008157&amp;vrn=27620001008153&amp;region=76&amp;global=&amp;sub_region=76&amp;prver=0&amp;pronetvd=null&amp;cuiknum=null&amp;type=341&amp;vibid=2762000101198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yaroslavl.vybory.izbirkom.ru/region/region/yaroslavl?action=show&amp;root=1&amp;tvd=27620001008157&amp;vrn=27620001008153&amp;region=76&amp;global=&amp;sub_region=76&amp;prver=0&amp;pronetvd=null&amp;cuiknum=null&amp;type=341&amp;vibid=27620001025392" TargetMode="External"/><Relationship Id="rId9" Type="http://schemas.openxmlformats.org/officeDocument/2006/relationships/hyperlink" Target="http://www.yaroslavl.vybory.izbirkom.ru/region/region/yaroslavl?action=show&amp;root=1&amp;tvd=27620001008157&amp;vrn=27620001008153&amp;region=76&amp;global=&amp;sub_region=76&amp;prver=0&amp;pronetvd=null&amp;cuiknum=null&amp;type=341&amp;vibid=27620001009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2024-04-29T06:50:00Z</dcterms:modified>
</cp:coreProperties>
</file>