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D4E" w:rsidRPr="00CF5D4E" w:rsidRDefault="00CF5D4E" w:rsidP="00CF5D4E">
      <w:pPr>
        <w:pStyle w:val="3"/>
        <w:spacing w:before="0" w:line="240" w:lineRule="auto"/>
        <w:contextualSpacing/>
        <w:rPr>
          <w:rFonts w:ascii="Arial" w:hAnsi="Arial" w:cs="Arial"/>
          <w:caps/>
          <w:color w:val="auto"/>
          <w:szCs w:val="24"/>
          <w:lang w:eastAsia="ru-RU"/>
        </w:rPr>
      </w:pPr>
      <w:r w:rsidRPr="00CF5D4E">
        <w:rPr>
          <w:rFonts w:ascii="Arial" w:hAnsi="Arial" w:cs="Arial"/>
          <w:caps/>
          <w:color w:val="auto"/>
          <w:sz w:val="30"/>
          <w:szCs w:val="30"/>
        </w:rPr>
        <w:t>ПРАВИТЕЛЬСТВО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t>КУЗНЕЦОВ ВЛАДИСЛАВ ГАРИЕВИЧ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Губернатор – Председатель Правительства Чукотского автономного округа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26" style="width:0;height:.75pt" o:hrstd="t" o:hrnoshade="t" o:hr="t" fillcolor="#828282" stroked="f"/>
        </w:pic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t>ИСАЕВ РАХИМ РАМЗАНОВИЧ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Первый Заместитель Губернатора – Председателя Правительства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13" name="Рисунок 13" descr="https://xn--80atapud1a.xn--p1ai/files/%D0%A0%D0%B0%D1%85%D0%B8%D0%BC%20%D0%98%D1%81%D0%B0%D0%B5%D0%B2%20WEB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tapud1a.xn--p1ai/files/%D0%A0%D0%B0%D1%85%D0%B8%D0%BC%20%D0%98%D1%81%D0%B0%D0%B5%D0%B2%20WEB%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6 февраля 1996 года в посёлке Лиховской Каменского района Ростовской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2018 году окончил Ростовский государственный экономический университет по специальности «Экономика».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2019 - 2022 годах работал генеральным директором ООО «Красносулинский мясокомбинат».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Был официальным представителем Главы Чеченской Республики в Луганской и Донецкой Народных Республиках, работал в сфере экономики, был депутатом в одном из городских округов Ростовской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2023 году назначен советником Губернатора Чукотского автономного округа Аппарата Губернатора и Правительства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Имеет нагрудный знак МВД «За отличие в борьбе против терроризма».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Не женат.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28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КАРГАПОЛОВ ПАВЕЛ АЛЕКСАНДРОВИЧ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Первый заместитель Губернатора – Председателя Правительства Чукотского автономного округа,</w:t>
      </w:r>
      <w:r w:rsidRPr="00CF5D4E">
        <w:rPr>
          <w:rFonts w:ascii="Arial" w:hAnsi="Arial" w:cs="Arial"/>
          <w:sz w:val="21"/>
          <w:szCs w:val="21"/>
        </w:rPr>
        <w:br/>
        <w:t>Руководитель </w:t>
      </w:r>
      <w:hyperlink r:id="rId5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Аппарата Губернатора и Правительства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12" name="Рисунок 12" descr="https://xn--80atapud1a.xn--p1ai/files/%D0%9A%D0%9F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tapud1a.xn--p1ai/files/%D0%9A%D0%9F%D0%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12 ноября 1992 года в городе Курган.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2015 году окончил Курганский государственный университет по специальности «Юриспруденция» и направлению «Экономика».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2015 года по 2021 год работал на различных должностях в Правительстве Курганской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2021 по 2023 год  –  первый заместитель Главы города Кургана Администрации города Кургана.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2023 году назначен временно исполняющим обязанности Заместителя Губернатора – Председателя Правительства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декабря 2023 года – Первый Заместитель Губернатора – Председателя Правительства Чукотского автономного округа, руководитель Аппарата губернатора  и Правительства Чукотского автономного округа. 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Награждён благодарственным письмом Администрации города Кургана.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30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КАЛИНОВА АЛЕСЯ АНДРЕЕВНА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Первый заместитель Губернатора – Председателя Правительства Чукотского автономного округа, 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7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финансов и имущественных отношений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11" name="Рисунок 11" descr="https://xn--80atapud1a.xn--p1ai/files/%D0%9A%D0%B0%D0%BB%D0%B8%D0%BD%D0%BE%D0%B2%D0%B0%20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tapud1a.xn--p1ai/files/%D0%9A%D0%B0%D0%BB%D0%B8%D0%BD%D0%BE%D0%B2%D0%B0%20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Родилась 10 января 1982 года в городе Анадырь-1 Магаданской области.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2008 году окончила Санкт-Петербургский государственный инженерно-экономический университет по специальности «Экономика».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2003 - 2014 годах работала на различных должностях в Департаменте финансов, экономики и имущественных отношений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2014 - 2018 годах - начальник Департамента финансов, экономики и имущественных отношений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2018 году назначена Первым заместителем Губернатора – Председателя Правительства Чукотского автономного округа, начальником Департамента финансов, экономики и имущественных отношений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декабря 2023 года - Первый заместитель Губернатора – Председателя Правительства Чукотского автономного округа, начальник Департамента финансов и имущественных отношений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2006 и 2011 годах отмечена благодарностью Губернатора Чукотского автономного округа. В 2013 году награждена почётным знаком Думы Чукотского автономного округа «За заслуги в развитии регионального законодательства».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Замужем, воспитывает троих детей.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32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НАБИЕВ ВЛАДИСЛАВ САФАРАЛИЕВИЧ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 Председателя Правительства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10" name="Рисунок 10" descr="https://xn--80atapud1a.xn--p1ai/files/%D0%9D%D0%B0%D0%B1%D0%B8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tapud1a.xn--p1ai/files/%D0%9D%D0%B0%D0%B1%D0%B8%D0%B5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6 декабря 1972 года на станции Ежиха Котельничского района Кировской области.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1996 году окончил Голицынский военный институт Федеральной пограничной службы РФ по специальностям «Тактико-специальная пограничных войск» и «Социальная педагогика».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1990 - 1991 годах работал на Северском трубном заводе Свердловской области.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1991-1992 годах прошёл военную службу по призыву в Вооруженных Силах Российской Федерации.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1996 - 2018 годах проходил военную службу на различных должностях в Пограничных органах ФСБ России.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2018 году прошёл профессиональную переподготовку в Камчатском государственном техническом университете по специальности «Государственное и муниципальное управление».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2019 - 2022 годах -</w:t>
      </w:r>
      <w:r w:rsidRPr="00CF5D4E">
        <w:rPr>
          <w:rFonts w:ascii="Arial" w:hAnsi="Arial" w:cs="Arial"/>
          <w:sz w:val="21"/>
          <w:szCs w:val="21"/>
          <w:u w:val="single"/>
        </w:rPr>
        <w:t> </w:t>
      </w:r>
      <w:r w:rsidRPr="00CF5D4E">
        <w:rPr>
          <w:rFonts w:ascii="Arial" w:hAnsi="Arial" w:cs="Arial"/>
          <w:sz w:val="21"/>
          <w:szCs w:val="21"/>
        </w:rPr>
        <w:t> заместитель руководителя Аппарата Губернатора и Правительства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  2022 году назначен на должность исполняющего обязанности заместителя Губернатора Чукотского автономного округа, руководителя Аппарата Губернатора и Правительства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декабря 2023 года - Заместитель Губернатора – Председателя Правительства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Награждён ведомственными наградами ПС ФСБ России, ФСБ России, награждён почетным знаком Правительства Чукотского автономного округа «Знак признания заслуг».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2021 году присвоено почётное звание «Ветеран труда Чукотского автономного округа».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 Есть две дочери.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34" style="width:0;height:.75pt" o:hrstd="t" o:hrnoshade="t" o:hr="t" fillcolor="#828282" stroked="f"/>
        </w:pic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ЯРЕМЧУК АНТОН ВЛАДИМИРОВИЧ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 Председателя Правительства Чукотского автономного округа,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10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экономики и инвестиций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9" name="Рисунок 9" descr="https://xn--80atapud1a.xn--p1ai/files/%D0%AF%D1%80%D0%B5%D0%BC%D1%87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tapud1a.xn--p1ai/files/%D0%AF%D1%80%D0%B5%D0%BC%D1%87%D1%83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22 января 1987 года в городе Санкт-Петербург.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2008 году окончил Санкт-Петербургский государственный университет по специальности «Экономика».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2011 году защитил диссертацию по специальности «Математические и инструментальные методы экономики».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2006 - 2012 годах работал в инвестиционных компаниях.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2012 - 2020 годах работал на различных должностях в Правительстве города Москвы, Агентстве стратегических инициатив, а также в Корпорации развития Московской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2020 - 2023 годах занимался предпринимательской деятельностью.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2023 году назначен врио Заместителя Губернатора, ответственным за экономику и привлечение инвестиций.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декабря 2023 года – Заместитель Губернатора – Председателя Правительства Чукотского автономного округа, начальник Департамента экономики и инвестиций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 Воспитывает сына и дочь.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36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БРЯНЦЕВА ЛЮБОВЬ НИКОЛАЕВНА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 Губернатора – Председателя Правительства,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12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социальной политики</w:t>
        </w:r>
      </w:hyperlink>
      <w:r w:rsidRPr="00CF5D4E">
        <w:rPr>
          <w:rFonts w:ascii="Arial" w:hAnsi="Arial" w:cs="Arial"/>
          <w:sz w:val="21"/>
          <w:szCs w:val="21"/>
        </w:rPr>
        <w:t> 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8" name="Рисунок 8" descr="Л.Н. Брянева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.Н. Брянева на сай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Родилась 19 января 1982 года в городе Тара Омской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2003 году окончила Омский государственный университет по специальности «История».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2003 - 2008 годах - учитель географии и истории в школе села Лорино</w:t>
      </w:r>
      <w:r w:rsidRPr="00CF5D4E">
        <w:rPr>
          <w:rFonts w:ascii="Arial" w:hAnsi="Arial" w:cs="Arial"/>
          <w:sz w:val="21"/>
          <w:szCs w:val="21"/>
          <w:u w:val="single"/>
        </w:rPr>
        <w:t> </w:t>
      </w:r>
      <w:r w:rsidRPr="00CF5D4E">
        <w:rPr>
          <w:rFonts w:ascii="Arial" w:hAnsi="Arial" w:cs="Arial"/>
          <w:sz w:val="21"/>
          <w:szCs w:val="21"/>
        </w:rPr>
        <w:t>Чукотского района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2008 - 2023 годах работала на различных должностях в Департаменте социальной политики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2023 году назначена Заместителем Губернатора – Председателя Правительства Чукотского автономного округа, начальником Департамента социальной политики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Отмечена Благодарностью и Почётной грамотой Губернатора Чукотского автономного округа. Награждена Благодарностью Председателя Совета Федерации Федерального Собрания Российской Федерации.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Замужем, воспитывает троих детей.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38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СОЛОНСКИЙ КОНСТАНТИН ЮРЬЕВИЧ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 – Председателя Правительства Чукотского автономного округа,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14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промышленной политики 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7" name="Рисунок 7" descr="https://xn--80atapud1a.xn--p1ai/files/%D1%81%D0%BE%D0%BB%D0%BE%D0%BD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tapud1a.xn--p1ai/files/%D1%81%D0%BE%D0%BB%D0%BE%D0%BD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14 июня 1981 года в городе Севастополь Крымской области.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2003 году окончил Ростовский государственный строительный университет по специальности «Организация дорожного движения».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2012 году окончил тот же университет по специальности «Экономика и управление на предприятии».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2015 году в Ростовском государственном строительном университете получил специальность «Технология транспортных процессов». Имеет учёную степень кандидата социологических наук.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2002 - 2005 годах работал инженером в различных организациях г. Ростов-на-Дону.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2005 - 2010 годах занимал руководящие должности в дорожно-транспортном комплексе  Департамента транспорта г. Ростов-на-Дону.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2010 - 2021 годах - занимал руководящие должности в администрации Первомайского района г. Ростов-на-Дону, г. Новочеркасск, г. Ростова-на-Дону.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2021 - 2023 годах – начальник управления Реновации территории сложившейся застройки и земельно-имущественных отношений префектуры Юго-Восточного административного округа города Москвы.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декабре 2023 года - Заместитель Губернатора – Председателя Правительства Чукотского автономного округа, начальник Департамента промышленной политики 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Женат, воспитывает троих детей.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40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ДАВИДЮК СЕРГЕЙ НИКОЛАЕВИЧ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 Председателя Правительства Чукотского автономного округа,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16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сельского хозяйства и продовольствия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6" name="Рисунок 6" descr="https://xn--80atapud1a.xn--p1ai/files/%D0%94%D0%B0%D0%B2%D0%B8%D0%B4%D1%8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tapud1a.xn--p1ai/files/%D0%94%D0%B0%D0%B2%D0%B8%D0%B4%D1%8E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  <w:r w:rsidRPr="00CF5D4E">
        <w:rPr>
          <w:rFonts w:ascii="Arial" w:hAnsi="Arial" w:cs="Arial"/>
          <w:b/>
          <w:bCs/>
          <w:sz w:val="21"/>
          <w:szCs w:val="21"/>
        </w:rPr>
        <w:br/>
      </w:r>
      <w:r w:rsidRPr="00CF5D4E">
        <w:rPr>
          <w:rFonts w:ascii="Arial" w:hAnsi="Arial" w:cs="Arial"/>
          <w:sz w:val="21"/>
          <w:szCs w:val="21"/>
        </w:rPr>
        <w:t>Родился 12 марта 1965 года в селе Гладковичи Овручского района Житомирской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1989 году окончил Житомирский сельскохозяйственный институт по специальности «Зоотехния».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1989 - 2000 годах работал в одном из колхозов Украины.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2000 - 2019 годах – работал на различных должностях Департамента сельского хозяйства, продовольствия, торговли, и рыболовства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2019 - 2023 годах - начальник Департамента сельского хозяйства и продовольствия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декабре 2023 году назначен Заместителем Губернатора – Председателя Правительства Чукотского автономного округа, начальником Департамента сельского хозяйства и продовольствия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Отмечен Благодарностью Министерства сельского хозяйства Российской Федерации и Почётной грамотой Министерства сельского хозяйства Российской Федерации.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Женат, есть сын.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42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b/>
          <w:bCs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КОБЕЛЕВА ЮЛИЯ ИВАНОВНА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 Председателя Правительства,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18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здравоохранения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5" name="Рисунок 5" descr="https://xn--80atapud1a.xn--p1ai/files/%D0%9A%D0%BE%D0%B1%D0%B5%D0%BB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tapud1a.xn--p1ai/files/%D0%9A%D0%BE%D0%B1%D0%B5%D0%BB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Родилась 22 июля 1981 года в городе Шебекино Белгородской области.</w:t>
      </w:r>
      <w:r w:rsidRPr="00CF5D4E">
        <w:rPr>
          <w:rFonts w:ascii="Arial" w:hAnsi="Arial" w:cs="Arial"/>
          <w:sz w:val="21"/>
          <w:szCs w:val="21"/>
        </w:rPr>
        <w:br/>
        <w:t>В 2004 году окончила Курский Государственный Медицинский университет по специальности «Лечебное дело».</w:t>
      </w:r>
      <w:r w:rsidRPr="00CF5D4E">
        <w:rPr>
          <w:rFonts w:ascii="Arial" w:hAnsi="Arial" w:cs="Arial"/>
          <w:sz w:val="21"/>
          <w:szCs w:val="21"/>
        </w:rPr>
        <w:br/>
        <w:t>В 2004 - 2005 годах проходила интернатуру по акушерству и гинекологии в перинатальном центре Областной клинической больницы г. Белгорода.</w:t>
      </w:r>
      <w:r w:rsidRPr="00CF5D4E">
        <w:rPr>
          <w:rFonts w:ascii="Arial" w:hAnsi="Arial" w:cs="Arial"/>
          <w:sz w:val="21"/>
          <w:szCs w:val="21"/>
        </w:rPr>
        <w:br/>
        <w:t>В 2005 - 2021 годах – врач-акушер-гинеколога в ОГБУЗ « в Белгородской областной клинической больнице Святителя Иоасафа.</w:t>
      </w:r>
      <w:r w:rsidRPr="00CF5D4E">
        <w:rPr>
          <w:rFonts w:ascii="Arial" w:hAnsi="Arial" w:cs="Arial"/>
          <w:sz w:val="21"/>
          <w:szCs w:val="21"/>
        </w:rPr>
        <w:br/>
        <w:t>В 2021 - 2023 годах - заведующий акушерским обсервационным отделением № 3 перинатального центра ОГБУЗ «  Белгородской областной клинической больницы Святителя Иоасафа.</w:t>
      </w:r>
      <w:r w:rsidRPr="00CF5D4E">
        <w:rPr>
          <w:rFonts w:ascii="Arial" w:hAnsi="Arial" w:cs="Arial"/>
          <w:sz w:val="21"/>
          <w:szCs w:val="21"/>
        </w:rPr>
        <w:br/>
        <w:t>В январе 2024 года назначена Заместителем Губернатора – Председателя Правительства, начальником Департамента здравоохранения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Воспитывает двоих детей.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44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ТИХОМИРОВ ЕВГЕНИЙ АНАТОЛЬЕВИЧ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Начальник </w:t>
      </w:r>
      <w:hyperlink r:id="rId20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культуры, спорта и туризма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4" name="Рисунок 4" descr="https://xn--80atapud1a.xn--p1ai/files/%D0%A2%D0%B8%D1%85%D0%BE%D0%BC%D0%B8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80atapud1a.xn--p1ai/files/%D0%A2%D0%B8%D1%85%D0%BE%D0%BC%D0%B8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13 марта 1978 года в городе Свирск Иркутской области.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2000 году окончил Хабаровский государственный педагогический университет по специальности «Физическая культура и спорт».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2004 году окончил Санкт-Петербургский государственный политехнический университет по специальности «Юриспруденция».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2000 по 2004 год - начальником отдела по делам молодежи, физической культуре, спорту и туризму Администрации муниципального образования Анадырского района.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2004 - 2009 годах - начальник отдела по делам молодёжи, туризму и спорту Управления по социальной политике Администрации городского округа Анадырь.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2009 - 2019 годах исполнял обязанности начальника Управления спорта и туризма Департамента образования, культуры и спорта Чукотского автономного округа.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2019 - 2020 годах - заместитель председателя Комитета по культуре, спорту и туризму Чукотского автономного округа.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2020 - 2023 годах занимал различные руководящие должности в Департаменте Культуры, спорта и туризма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декабре 2023 года назначен начальником Департамента культуры, спорта и туризма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Награждён Благодарностями Думы Чукотского автономного округа, Почётной грамотой Губернатора Чукотского автономного округа, награжден почётным знаком Правительства Чукотского автономного округа «Знак признания заслуг».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Воспитывает двоих сыновей.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46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САВЧЕНКО АЛЕКСАНДР АНАТОЛЬЕВИЧ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 Председателя Правительства,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22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природных ресурсов и экологии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3" name="Рисунок 3" descr="d4805b50-e35b-4680-bae7-de5580f4d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4805b50-e35b-4680-bae7-de5580f4dd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10 декабря 1981 года в селе Адагум Крымского района Краснодарского края.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2007 году окончил Кубанский государственный университет по специальности «Юриспруденция».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2010 году окончил магистратуру в Кубанском государственном университете по направлению «Юриспруденция».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  2002 - 2003 годах - юрисконсульт в городе Краснодар.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2003 - 2009 годах работал - помощник депутата Законодательного собрания Краснодарского края.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2009 - 2010 годах - ведущий специалист-эксперт Департамента молодёжной политики Краснодарского края.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2010 - 2012 годах - заместитель начальника юридического отдела ФГУ «Земельная кадастровая палата» по Краснодарскому краю.</w:t>
      </w:r>
      <w:r w:rsidRPr="00CF5D4E">
        <w:rPr>
          <w:rFonts w:ascii="Arial" w:hAnsi="Arial" w:cs="Arial"/>
          <w:sz w:val="21"/>
          <w:szCs w:val="21"/>
        </w:rPr>
        <w:br/>
        <w:t>В 2012 - 2016 годах занимал руководящие должности в филиале ФГБУ «ФКП Росреестра» по Краснодарскому краю.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2016 - 2017 годах был директором филиала ФГБУ «ФКП Росреестра» по Чеченской республике.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2017 - 2022 годах замещал должность  директора филиала ФГБУ «ФКП Росреестра» по Ростовской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2023 году - директор филиала ППК «Роскадастр» по Ростовской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январе 2024 года назначен Заместителем Губернатора – Председателя Правительства, начальником Департамента природных ресурсов и экологии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 Воспитывает четверых детей.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48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ГРИДЧИН ВАЛЕРИЙ ИВАНОВИЧ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Заместитель Губернатора – Председателя Правительства,</w:t>
      </w:r>
      <w:r w:rsidRPr="00CF5D4E">
        <w:rPr>
          <w:rFonts w:ascii="Arial" w:hAnsi="Arial" w:cs="Arial"/>
          <w:sz w:val="21"/>
          <w:szCs w:val="21"/>
        </w:rPr>
        <w:br/>
        <w:t>Начальник </w:t>
      </w:r>
      <w:hyperlink r:id="rId24" w:tgtFrame="_blank" w:history="1">
        <w:r w:rsidRPr="00CF5D4E">
          <w:rPr>
            <w:rStyle w:val="a5"/>
            <w:rFonts w:ascii="Arial" w:hAnsi="Arial" w:cs="Arial"/>
            <w:color w:val="auto"/>
            <w:sz w:val="21"/>
            <w:szCs w:val="21"/>
          </w:rPr>
          <w:t>Департамента строительства и жилищно-коммунального хозяйства Чукотского автономного округа</w:t>
        </w:r>
      </w:hyperlink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38400" cy="3657600"/>
            <wp:effectExtent l="0" t="0" r="0" b="0"/>
            <wp:docPr id="2" name="Рисунок 2" descr="https://xn--80atapud1a.xn--p1ai/files/%D0%93%D1%80%D0%B8%D1%82%D1%87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80atapud1a.xn--p1ai/files/%D0%93%D1%80%D0%B8%D1%82%D1%87%D0%B8%D0%BD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20 марта 1973 года в городе Белгород Белгородской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1996 году окончил Харьковский государственный политехнический университет по специальности «Котло и реакторостроение».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1999 году окончил Белгородский университет потребительской кооперации, по специальности «Бухгалтерский учет и аудит».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2007 году  прошёл профессиональную переподготовку в Белгородском институте государственного и муниципального управления.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1996 - 2006 годах работал в «Единой службе заказчика по ЖКХ» администрации города Белгорода.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2006 - 2023 годах занимал различные должности, в том числе руководящих, в министерстве строительства Белгородской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января 2024 года - временно исполняющий обязанности Заместителя Губернатора – Председателя Правительства, начальника Департамента строительства и жилищно-коммунального хозяйства  Чукотского автономного округа.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Имеет государственные и ведомственные награды, почетный строитель РФ. 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 Воспитывает сына.</w:t>
      </w:r>
    </w:p>
    <w:p w:rsidR="00CF5D4E" w:rsidRPr="00CF5D4E" w:rsidRDefault="00CF5D4E" w:rsidP="00CF5D4E">
      <w:pPr>
        <w:spacing w:after="0" w:line="240" w:lineRule="auto"/>
        <w:contextualSpacing/>
        <w:rPr>
          <w:szCs w:val="24"/>
        </w:rPr>
      </w:pPr>
      <w:r w:rsidRPr="00CF5D4E">
        <w:pict>
          <v:rect id="_x0000_i1050" style="width:0;height:.75pt" o:hrstd="t" o:hrnoshade="t" o:hr="t" fillcolor="#828282" stroked="f"/>
        </w:pict>
      </w:r>
    </w:p>
    <w:p w:rsidR="00CF5D4E" w:rsidRDefault="00CF5D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1"/>
          <w:szCs w:val="21"/>
          <w:u w:val="single"/>
          <w:lang w:eastAsia="ru-RU"/>
        </w:rPr>
      </w:pPr>
      <w:r>
        <w:rPr>
          <w:rFonts w:ascii="Arial" w:hAnsi="Arial" w:cs="Arial"/>
          <w:b/>
          <w:bCs/>
          <w:i/>
          <w:iCs/>
          <w:sz w:val="21"/>
          <w:szCs w:val="21"/>
          <w:u w:val="single"/>
        </w:rPr>
        <w:br w:type="page"/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i/>
          <w:iCs/>
          <w:sz w:val="21"/>
          <w:szCs w:val="21"/>
          <w:u w:val="single"/>
        </w:rPr>
        <w:lastRenderedPageBreak/>
        <w:t>БАНЧУК ЮРИЙ АНАТОЛЬЕВИЧ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Начальник Департамента цифрового развития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2486025" cy="3733800"/>
            <wp:effectExtent l="0" t="0" r="0" b="0"/>
            <wp:docPr id="1" name="Рисунок 1" descr="https://xn--80atapud1a.xn--p1ai/files/%D0%91%D0%B0%D0%BD%D1%87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80atapud1a.xn--p1ai/files/%D0%91%D0%B0%D0%BD%D1%87%D1%83%D0%B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b/>
          <w:bCs/>
          <w:sz w:val="21"/>
          <w:szCs w:val="21"/>
        </w:rPr>
        <w:t>Биография: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Родился 18 января 1966 года в городе Волчанск Харьковской области республики Украина.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1988 году окончил Киевское высшее зенитное ракетное инженерное училище им. С.М. Кирова по специальности «Радиотехнические средства».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2004 году окончил Орловскую региональную академию государственной службы, Белгородский филиал по специальности «Финансы и кредит».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В 1988 - 1995 годах служил в вооружённых силах Министерства обороны СССР и Министерства обороны Российской Федерации.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br/>
        <w:t>В 1995 - 2000 годах служил в УВД Белгородской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br/>
        <w:t>В 2000 - 2016 годах занимал различные руководящие должности в Правительстве Белгородской области.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br/>
        <w:t>В 2016 - 2023 годах работал в Федеральном государственном автономном образовательном учреждении высшего образования «Белгородский государственный национальный исследовательский университет».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С января 2024 года - Начальник Департамента цифрового развития Чукотского автономного округа</w:t>
      </w:r>
    </w:p>
    <w:p w:rsidR="00CF5D4E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Награждён Благодарностью министра связи и массовых коммуникаций РФ «За значительный вклад в развитие электронного правительства и становление информационного общества в РФ».</w:t>
      </w:r>
    </w:p>
    <w:p w:rsidR="00243221" w:rsidRPr="00CF5D4E" w:rsidRDefault="00CF5D4E" w:rsidP="00CF5D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F5D4E">
        <w:rPr>
          <w:rFonts w:ascii="Arial" w:hAnsi="Arial" w:cs="Arial"/>
          <w:sz w:val="21"/>
          <w:szCs w:val="21"/>
        </w:rPr>
        <w:t>Женат. Есть сын.</w:t>
      </w:r>
      <w:bookmarkStart w:id="0" w:name="_GoBack"/>
      <w:bookmarkEnd w:id="0"/>
    </w:p>
    <w:sectPr w:rsidR="00243221" w:rsidRPr="00CF5D4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5D4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BF882"/>
  <w15:docId w15:val="{38C0EC81-E82F-4683-ADB1-5EA6533A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xn--80atapud1a.xn--p1ai/depzdrav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xn--80atapud1a.xn--p1ai/depfin/" TargetMode="External"/><Relationship Id="rId12" Type="http://schemas.openxmlformats.org/officeDocument/2006/relationships/hyperlink" Target="https://xn--80atapud1a.xn--p1ai/depsocpol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xn--80atapud1a.xn--p1ai/depselhoz/" TargetMode="External"/><Relationship Id="rId20" Type="http://schemas.openxmlformats.org/officeDocument/2006/relationships/hyperlink" Target="https://xn--80atapud1a.xn--p1ai/depcultur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xn--80atapud1a.xn--p1ai/depkomhoz/" TargetMode="External"/><Relationship Id="rId5" Type="http://schemas.openxmlformats.org/officeDocument/2006/relationships/hyperlink" Target="https://xn--80atapud1a.xn--p1ai/vlast/organy-vlasti/apparat-gubernatora-i-pravitelstva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dep.invest-chukotka.ru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xn--80atapud1a.xn--p1ai/deprom/" TargetMode="External"/><Relationship Id="rId22" Type="http://schemas.openxmlformats.org/officeDocument/2006/relationships/hyperlink" Target="https://xn--80atapud1a.xn--p1ai/deprirod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2024-04-27T03:38:00Z</dcterms:modified>
</cp:coreProperties>
</file>