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9" w:rsidRPr="004E0B39" w:rsidRDefault="004E0B39" w:rsidP="004E0B39">
      <w:pPr>
        <w:pStyle w:val="3"/>
        <w:spacing w:before="0" w:line="240" w:lineRule="auto"/>
        <w:rPr>
          <w:rFonts w:ascii="Arial" w:hAnsi="Arial" w:cs="Arial"/>
          <w:caps/>
          <w:color w:val="auto"/>
          <w:szCs w:val="24"/>
          <w:lang w:eastAsia="ru-RU"/>
        </w:rPr>
      </w:pPr>
      <w:r w:rsidRPr="004E0B39">
        <w:rPr>
          <w:rFonts w:ascii="Arial" w:hAnsi="Arial" w:cs="Arial"/>
          <w:caps/>
          <w:color w:val="auto"/>
          <w:szCs w:val="24"/>
        </w:rPr>
        <w:t>ГУБЕРНАТОР ЧУКОТСКОГО АВТОНОМНОГО ОКРУГА</w:t>
      </w:r>
    </w:p>
    <w:p w:rsidR="004E0B39" w:rsidRPr="004E0B39" w:rsidRDefault="004E0B39" w:rsidP="004E0B39">
      <w:pPr>
        <w:pStyle w:val="3"/>
        <w:spacing w:before="0" w:line="240" w:lineRule="auto"/>
        <w:rPr>
          <w:rFonts w:ascii="Arial" w:hAnsi="Arial" w:cs="Arial"/>
          <w:caps/>
          <w:color w:val="auto"/>
          <w:szCs w:val="24"/>
        </w:rPr>
      </w:pPr>
      <w:r w:rsidRPr="004E0B39">
        <w:rPr>
          <w:rFonts w:ascii="Arial" w:hAnsi="Arial" w:cs="Arial"/>
          <w:caps/>
          <w:noProof/>
          <w:color w:val="auto"/>
          <w:szCs w:val="24"/>
          <w:lang w:eastAsia="ru-RU"/>
        </w:rPr>
        <w:drawing>
          <wp:inline distT="0" distB="0" distL="0" distR="0">
            <wp:extent cx="2438400" cy="3657600"/>
            <wp:effectExtent l="0" t="0" r="0" b="0"/>
            <wp:docPr id="1" name="Рисунок 1" descr="https://xn--80atapud1a.xn--p1ai/upload/iblock/81f/milhuffgmq917sg544jhhqhvi63pk1kz/photo_2024_01_15_15_2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tapud1a.xn--p1ai/upload/iblock/81f/milhuffgmq917sg544jhhqhvi63pk1kz/photo_2024_01_15_15_24_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b/>
          <w:bCs/>
          <w:i/>
          <w:iCs/>
          <w:sz w:val="21"/>
          <w:szCs w:val="21"/>
          <w:u w:val="single"/>
        </w:rPr>
        <w:t>КУЗНЕЦОВ ВЛАДИСЛАВ ГАРИЕВИЧ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Губернатор - Председатель Правительства Чукотского автономного округа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4E0B39">
        <w:rPr>
          <w:rFonts w:ascii="Arial" w:hAnsi="Arial" w:cs="Arial"/>
          <w:b/>
          <w:bCs/>
          <w:sz w:val="21"/>
          <w:szCs w:val="21"/>
        </w:rPr>
        <w:t>Биография: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Родился 18 марта 1969 году в Москве.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Окончил Московский институт управления имени Серго Орджоникидзе.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В 1992-2005 годах работал в банковской сфере.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В 2005-2019 годах – в нефтегазохимической компании «Сибур».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В 2019-2021 годах – вице-губернатор Курганской области. Получил благодарность от Президента РФ за реализацию проекта по переходу региона на цифровой формат телевещания.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В 2022-2023 годах – первый заместитель председателя правительства Луганской Народной Республики. Занимался восстановлением инфраструктуры региона.</w:t>
      </w:r>
    </w:p>
    <w:p w:rsidR="004E0B39" w:rsidRPr="004E0B39" w:rsidRDefault="004E0B39" w:rsidP="004E0B39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E0B39">
        <w:rPr>
          <w:rFonts w:ascii="Arial" w:hAnsi="Arial" w:cs="Arial"/>
          <w:sz w:val="21"/>
          <w:szCs w:val="21"/>
        </w:rPr>
        <w:t>15 марта Президентом РФ Владимиром Путиным назначен временно исполняющим обязанности главы Чукотского автономного округа.</w:t>
      </w:r>
    </w:p>
    <w:p w:rsidR="00243221" w:rsidRPr="004E0B39" w:rsidRDefault="00243221" w:rsidP="004E0B39">
      <w:pPr>
        <w:spacing w:after="0" w:line="240" w:lineRule="auto"/>
      </w:pPr>
    </w:p>
    <w:sectPr w:rsidR="00243221" w:rsidRPr="004E0B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0B3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02F6E-8D80-4E7E-9CB2-78BEB4D8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2024-04-27T03:33:00Z</dcterms:modified>
</cp:coreProperties>
</file>