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DC" w:rsidRDefault="00344F51" w:rsidP="001C34A2">
      <w:pPr>
        <w:rPr>
          <w:rFonts w:ascii="Arial" w:eastAsia="Times New Roman" w:hAnsi="Arial" w:cs="Arial"/>
          <w:color w:val="414141"/>
          <w:szCs w:val="24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84425" cy="2384425"/>
            <wp:effectExtent l="0" t="0" r="0" b="0"/>
            <wp:docPr id="2" name="Рисунок 2" descr="https://admhmao.ru/images/menu/im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hmao.ru/images/menu/img_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4B5" w:rsidRPr="008764B5" w:rsidRDefault="008764B5" w:rsidP="008764B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2"/>
          <w:szCs w:val="22"/>
        </w:rPr>
      </w:pPr>
      <w:r w:rsidRPr="008764B5">
        <w:rPr>
          <w:rFonts w:ascii="Arial" w:hAnsi="Arial" w:cs="Arial"/>
          <w:color w:val="202122"/>
          <w:sz w:val="22"/>
          <w:szCs w:val="22"/>
        </w:rPr>
        <w:t>Руслан Кухарук окончил в 1996 году с </w:t>
      </w:r>
      <w:r w:rsidRPr="008764B5">
        <w:rPr>
          <w:rFonts w:ascii="Arial" w:hAnsi="Arial" w:cs="Arial"/>
          <w:color w:val="202122"/>
          <w:sz w:val="22"/>
          <w:szCs w:val="22"/>
        </w:rPr>
        <w:t>золотой медалью</w:t>
      </w:r>
      <w:r w:rsidRPr="008764B5">
        <w:rPr>
          <w:rFonts w:ascii="Arial" w:hAnsi="Arial" w:cs="Arial"/>
          <w:color w:val="202122"/>
          <w:sz w:val="22"/>
          <w:szCs w:val="22"/>
        </w:rPr>
        <w:t> </w:t>
      </w:r>
      <w:r w:rsidRPr="008764B5">
        <w:rPr>
          <w:rFonts w:ascii="Arial" w:hAnsi="Arial" w:cs="Arial"/>
          <w:color w:val="202122"/>
          <w:sz w:val="22"/>
          <w:szCs w:val="22"/>
        </w:rPr>
        <w:t>гимназию</w:t>
      </w:r>
      <w:r w:rsidRPr="008764B5">
        <w:rPr>
          <w:rFonts w:ascii="Arial" w:hAnsi="Arial" w:cs="Arial"/>
          <w:color w:val="202122"/>
          <w:sz w:val="22"/>
          <w:szCs w:val="22"/>
        </w:rPr>
        <w:t> города Урая. В 2001 году окончил с отличием </w:t>
      </w:r>
      <w:r w:rsidRPr="008764B5">
        <w:rPr>
          <w:rFonts w:ascii="Arial" w:hAnsi="Arial" w:cs="Arial"/>
          <w:color w:val="202122"/>
          <w:sz w:val="22"/>
          <w:szCs w:val="22"/>
        </w:rPr>
        <w:t>Тюменский государственный университет</w:t>
      </w:r>
      <w:r w:rsidRPr="008764B5">
        <w:rPr>
          <w:rFonts w:ascii="Arial" w:hAnsi="Arial" w:cs="Arial"/>
          <w:color w:val="202122"/>
          <w:sz w:val="22"/>
          <w:szCs w:val="22"/>
        </w:rPr>
        <w:t> по специальности «</w:t>
      </w:r>
      <w:r w:rsidRPr="008764B5">
        <w:rPr>
          <w:rFonts w:ascii="Arial" w:hAnsi="Arial" w:cs="Arial"/>
          <w:color w:val="202122"/>
          <w:sz w:val="22"/>
          <w:szCs w:val="22"/>
        </w:rPr>
        <w:t>юриспруденция</w:t>
      </w:r>
      <w:r w:rsidRPr="008764B5">
        <w:rPr>
          <w:rFonts w:ascii="Arial" w:hAnsi="Arial" w:cs="Arial"/>
          <w:color w:val="202122"/>
          <w:sz w:val="22"/>
          <w:szCs w:val="22"/>
        </w:rPr>
        <w:t>». С февраля по октябрь 2002 года трудился в администрации </w:t>
      </w:r>
      <w:r w:rsidRPr="008764B5">
        <w:rPr>
          <w:rFonts w:ascii="Arial" w:hAnsi="Arial" w:cs="Arial"/>
          <w:color w:val="202122"/>
          <w:sz w:val="22"/>
          <w:szCs w:val="22"/>
        </w:rPr>
        <w:t>Тюменского района</w:t>
      </w:r>
      <w:r w:rsidRPr="008764B5">
        <w:rPr>
          <w:rFonts w:ascii="Arial" w:hAnsi="Arial" w:cs="Arial"/>
          <w:color w:val="202122"/>
          <w:sz w:val="22"/>
          <w:szCs w:val="22"/>
        </w:rPr>
        <w:t> (сначала ведущий специалист-юрист, затем зав. сектором правовой работы управления по вопросам юридической и организационно-кадровой работы).</w:t>
      </w:r>
    </w:p>
    <w:p w:rsidR="008764B5" w:rsidRPr="008764B5" w:rsidRDefault="008764B5" w:rsidP="008764B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2"/>
          <w:szCs w:val="22"/>
        </w:rPr>
      </w:pPr>
      <w:r w:rsidRPr="008764B5">
        <w:rPr>
          <w:rFonts w:ascii="Arial" w:hAnsi="Arial" w:cs="Arial"/>
          <w:color w:val="202122"/>
          <w:sz w:val="22"/>
          <w:szCs w:val="22"/>
        </w:rPr>
        <w:t>С октября 2002 по март 2011 года работал в департаменте имущественных отношений </w:t>
      </w:r>
      <w:r w:rsidRPr="008764B5">
        <w:rPr>
          <w:rFonts w:ascii="Arial" w:hAnsi="Arial" w:cs="Arial"/>
          <w:color w:val="202122"/>
          <w:sz w:val="22"/>
          <w:szCs w:val="22"/>
        </w:rPr>
        <w:t>Тюменской области</w:t>
      </w:r>
      <w:r w:rsidRPr="008764B5">
        <w:rPr>
          <w:rFonts w:ascii="Arial" w:hAnsi="Arial" w:cs="Arial"/>
          <w:color w:val="202122"/>
          <w:sz w:val="22"/>
          <w:szCs w:val="22"/>
        </w:rPr>
        <w:t>, где последовательно занимал должности ведущего специалиста юротдела, начальника отдела правового обеспечения земельных отношений, начальника управления распоряжения и аренды земельных участков).</w:t>
      </w:r>
    </w:p>
    <w:p w:rsidR="008764B5" w:rsidRPr="008764B5" w:rsidRDefault="008764B5" w:rsidP="008764B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2"/>
          <w:szCs w:val="22"/>
        </w:rPr>
      </w:pPr>
      <w:r w:rsidRPr="008764B5">
        <w:rPr>
          <w:rFonts w:ascii="Arial" w:hAnsi="Arial" w:cs="Arial"/>
          <w:color w:val="202122"/>
          <w:sz w:val="22"/>
          <w:szCs w:val="22"/>
        </w:rPr>
        <w:t>Вскоре после назначения </w:t>
      </w:r>
      <w:r w:rsidRPr="008764B5">
        <w:rPr>
          <w:rFonts w:ascii="Arial" w:hAnsi="Arial" w:cs="Arial"/>
          <w:color w:val="202122"/>
          <w:sz w:val="22"/>
          <w:szCs w:val="22"/>
        </w:rPr>
        <w:t>Александра Моора</w:t>
      </w:r>
      <w:r w:rsidRPr="008764B5">
        <w:rPr>
          <w:rFonts w:ascii="Arial" w:hAnsi="Arial" w:cs="Arial"/>
          <w:color w:val="202122"/>
          <w:sz w:val="22"/>
          <w:szCs w:val="22"/>
        </w:rPr>
        <w:t> на должность мэра </w:t>
      </w:r>
      <w:r w:rsidRPr="008764B5">
        <w:rPr>
          <w:rFonts w:ascii="Arial" w:hAnsi="Arial" w:cs="Arial"/>
          <w:color w:val="202122"/>
          <w:sz w:val="22"/>
          <w:szCs w:val="22"/>
        </w:rPr>
        <w:t>Тюмени</w:t>
      </w:r>
      <w:r w:rsidRPr="008764B5">
        <w:rPr>
          <w:rFonts w:ascii="Arial" w:hAnsi="Arial" w:cs="Arial"/>
          <w:color w:val="202122"/>
          <w:sz w:val="22"/>
          <w:szCs w:val="22"/>
        </w:rPr>
        <w:t> возглавил департамент земельных отношений и градостроительства администрации города. Там Кухарук отвечал за переселение из аварийного жилищного фонда (в 2012—2017 годах снесены 115 домов и переселено 919 семей), а также за развитие застроенных территорий (подготовлены решения о развитии 16 территорий).</w:t>
      </w:r>
    </w:p>
    <w:p w:rsidR="008764B5" w:rsidRPr="008764B5" w:rsidRDefault="008764B5" w:rsidP="008764B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2"/>
          <w:szCs w:val="22"/>
        </w:rPr>
      </w:pPr>
      <w:r w:rsidRPr="008764B5">
        <w:rPr>
          <w:rFonts w:ascii="Arial" w:hAnsi="Arial" w:cs="Arial"/>
          <w:color w:val="202122"/>
          <w:sz w:val="22"/>
          <w:szCs w:val="22"/>
        </w:rPr>
        <w:t>29 сентября 2016 года назначен заместителем </w:t>
      </w:r>
      <w:r w:rsidRPr="008764B5">
        <w:rPr>
          <w:rFonts w:ascii="Arial" w:hAnsi="Arial" w:cs="Arial"/>
          <w:color w:val="202122"/>
          <w:sz w:val="22"/>
          <w:szCs w:val="22"/>
        </w:rPr>
        <w:t>главы администрации Тюмени</w:t>
      </w:r>
      <w:r w:rsidRPr="008764B5">
        <w:rPr>
          <w:rFonts w:ascii="Arial" w:hAnsi="Arial" w:cs="Arial"/>
          <w:color w:val="202122"/>
          <w:sz w:val="22"/>
          <w:szCs w:val="22"/>
        </w:rPr>
        <w:t>. В деловой среде это назначение было воспринято с воодушевлением, поскольку </w:t>
      </w:r>
      <w:r w:rsidRPr="008764B5">
        <w:rPr>
          <w:rFonts w:ascii="Arial" w:hAnsi="Arial" w:cs="Arial"/>
          <w:color w:val="202122"/>
          <w:sz w:val="22"/>
          <w:szCs w:val="22"/>
        </w:rPr>
        <w:t>чиновник</w:t>
      </w:r>
      <w:r w:rsidRPr="008764B5">
        <w:rPr>
          <w:rFonts w:ascii="Arial" w:hAnsi="Arial" w:cs="Arial"/>
          <w:color w:val="202122"/>
          <w:sz w:val="22"/>
          <w:szCs w:val="22"/>
        </w:rPr>
        <w:t xml:space="preserve"> приобрёл репутацию компетентного </w:t>
      </w:r>
      <w:bookmarkStart w:id="0" w:name="_GoBack"/>
      <w:bookmarkEnd w:id="0"/>
      <w:r w:rsidRPr="008764B5">
        <w:rPr>
          <w:rFonts w:ascii="Arial" w:hAnsi="Arial" w:cs="Arial"/>
          <w:color w:val="202122"/>
          <w:sz w:val="22"/>
          <w:szCs w:val="22"/>
        </w:rPr>
        <w:t>специалиста. В новой должности курировал деятельность департамента земельных отношений и градостроительства, управления градостроительного планирования, департамента имущественных отношений, городского имущественного казначейства и комитета по рекламе.</w:t>
      </w:r>
    </w:p>
    <w:p w:rsidR="008764B5" w:rsidRPr="008764B5" w:rsidRDefault="008764B5" w:rsidP="008764B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2"/>
          <w:szCs w:val="22"/>
        </w:rPr>
      </w:pPr>
      <w:r w:rsidRPr="008764B5">
        <w:rPr>
          <w:rFonts w:ascii="Arial" w:hAnsi="Arial" w:cs="Arial"/>
          <w:color w:val="202122"/>
          <w:sz w:val="22"/>
          <w:szCs w:val="22"/>
        </w:rPr>
        <w:t>31 мая 2018 года был единогласно утверждён в должности временно исполняющего обязанности главы администрации Тюмени. Авторы национального рейтинга мэров — центр информационных коммуникаций «Рейтинг» и </w:t>
      </w:r>
      <w:r w:rsidRPr="008764B5">
        <w:rPr>
          <w:rFonts w:ascii="Arial" w:hAnsi="Arial" w:cs="Arial"/>
          <w:color w:val="202122"/>
          <w:sz w:val="22"/>
          <w:szCs w:val="22"/>
        </w:rPr>
        <w:t>Финансовый университет при Правительстве РФ</w:t>
      </w:r>
      <w:r w:rsidRPr="008764B5">
        <w:rPr>
          <w:rFonts w:ascii="Arial" w:hAnsi="Arial" w:cs="Arial"/>
          <w:color w:val="202122"/>
          <w:sz w:val="22"/>
          <w:szCs w:val="22"/>
        </w:rPr>
        <w:t> — назвали это назначение сенсационным. 21 сентября избран секретарём тюменского городского отделения партии «</w:t>
      </w:r>
      <w:r w:rsidRPr="008764B5">
        <w:rPr>
          <w:rFonts w:ascii="Arial" w:hAnsi="Arial" w:cs="Arial"/>
          <w:color w:val="202122"/>
          <w:sz w:val="22"/>
          <w:szCs w:val="22"/>
        </w:rPr>
        <w:t>Единая Россия</w:t>
      </w:r>
      <w:r w:rsidRPr="008764B5">
        <w:rPr>
          <w:rFonts w:ascii="Arial" w:hAnsi="Arial" w:cs="Arial"/>
          <w:color w:val="202122"/>
          <w:sz w:val="22"/>
          <w:szCs w:val="22"/>
        </w:rPr>
        <w:t>». 8 октября 2018 года единогласно избран на пост </w:t>
      </w:r>
      <w:r w:rsidRPr="008764B5">
        <w:rPr>
          <w:rFonts w:ascii="Arial" w:hAnsi="Arial" w:cs="Arial"/>
          <w:color w:val="202122"/>
          <w:sz w:val="22"/>
          <w:szCs w:val="22"/>
        </w:rPr>
        <w:t>главы Тюмени</w:t>
      </w:r>
      <w:r w:rsidRPr="008764B5">
        <w:rPr>
          <w:rFonts w:ascii="Arial" w:hAnsi="Arial" w:cs="Arial"/>
          <w:color w:val="202122"/>
          <w:sz w:val="22"/>
          <w:szCs w:val="22"/>
        </w:rPr>
        <w:t>.</w:t>
      </w:r>
    </w:p>
    <w:p w:rsidR="008764B5" w:rsidRPr="008764B5" w:rsidRDefault="008764B5" w:rsidP="008764B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2"/>
          <w:szCs w:val="22"/>
        </w:rPr>
      </w:pPr>
      <w:r w:rsidRPr="008764B5">
        <w:rPr>
          <w:rFonts w:ascii="Arial" w:hAnsi="Arial" w:cs="Arial"/>
          <w:color w:val="202122"/>
          <w:sz w:val="22"/>
          <w:szCs w:val="22"/>
        </w:rPr>
        <w:t>Сопредседатель всероссийской ассоциации развития местного самоуправления.</w:t>
      </w:r>
    </w:p>
    <w:p w:rsidR="008764B5" w:rsidRPr="008764B5" w:rsidRDefault="008764B5" w:rsidP="008764B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2"/>
          <w:szCs w:val="22"/>
        </w:rPr>
      </w:pPr>
      <w:r w:rsidRPr="008764B5">
        <w:rPr>
          <w:rFonts w:ascii="Arial" w:hAnsi="Arial" w:cs="Arial"/>
          <w:color w:val="202122"/>
          <w:sz w:val="22"/>
          <w:szCs w:val="22"/>
        </w:rPr>
        <w:t>30 мая 2024 года, после отставки </w:t>
      </w:r>
      <w:r w:rsidRPr="008764B5">
        <w:rPr>
          <w:rFonts w:ascii="Arial" w:hAnsi="Arial" w:cs="Arial"/>
          <w:color w:val="202122"/>
          <w:sz w:val="22"/>
          <w:szCs w:val="22"/>
        </w:rPr>
        <w:t>Натальи Комаровой</w:t>
      </w:r>
      <w:r w:rsidRPr="008764B5">
        <w:rPr>
          <w:rFonts w:ascii="Arial" w:hAnsi="Arial" w:cs="Arial"/>
          <w:color w:val="202122"/>
          <w:sz w:val="22"/>
          <w:szCs w:val="22"/>
        </w:rPr>
        <w:t> с должности губернатора </w:t>
      </w:r>
      <w:r w:rsidRPr="008764B5">
        <w:rPr>
          <w:rFonts w:ascii="Arial" w:hAnsi="Arial" w:cs="Arial"/>
          <w:color w:val="202122"/>
          <w:sz w:val="22"/>
          <w:szCs w:val="22"/>
        </w:rPr>
        <w:t>Ханты-Мансийского автономного округа — Югры</w:t>
      </w:r>
      <w:r w:rsidRPr="008764B5">
        <w:rPr>
          <w:rFonts w:ascii="Arial" w:hAnsi="Arial" w:cs="Arial"/>
          <w:color w:val="202122"/>
          <w:sz w:val="22"/>
          <w:szCs w:val="22"/>
        </w:rPr>
        <w:t>, был назначен президентом России </w:t>
      </w:r>
      <w:r w:rsidRPr="008764B5">
        <w:rPr>
          <w:rFonts w:ascii="Arial" w:hAnsi="Arial" w:cs="Arial"/>
          <w:color w:val="202122"/>
          <w:sz w:val="22"/>
          <w:szCs w:val="22"/>
        </w:rPr>
        <w:t>Владимиром Путиным</w:t>
      </w:r>
      <w:r w:rsidRPr="008764B5">
        <w:rPr>
          <w:rFonts w:ascii="Arial" w:hAnsi="Arial" w:cs="Arial"/>
          <w:color w:val="202122"/>
          <w:sz w:val="22"/>
          <w:szCs w:val="22"/>
        </w:rPr>
        <w:t> временно исполняющим обязанности главы этого региона</w:t>
      </w:r>
      <w:r w:rsidRPr="008764B5">
        <w:rPr>
          <w:rFonts w:ascii="Arial" w:hAnsi="Arial" w:cs="Arial"/>
          <w:color w:val="202122"/>
          <w:sz w:val="22"/>
          <w:szCs w:val="22"/>
        </w:rPr>
        <w:t>.</w:t>
      </w:r>
    </w:p>
    <w:p w:rsidR="00344F51" w:rsidRPr="008764B5" w:rsidRDefault="00344F51" w:rsidP="001C34A2">
      <w:pPr>
        <w:rPr>
          <w:sz w:val="22"/>
          <w:szCs w:val="22"/>
        </w:rPr>
      </w:pPr>
    </w:p>
    <w:sectPr w:rsidR="00344F51" w:rsidRPr="008764B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4F5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64B5"/>
    <w:rsid w:val="008C09C5"/>
    <w:rsid w:val="0097184D"/>
    <w:rsid w:val="009F48C4"/>
    <w:rsid w:val="00A22E7B"/>
    <w:rsid w:val="00A23DD1"/>
    <w:rsid w:val="00BE02D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37A2"/>
  <w15:docId w15:val="{3DF12970-44FB-48CE-94B3-41648100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2024-06-03T12:55:00Z</dcterms:modified>
</cp:coreProperties>
</file>