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99" w:rsidRPr="00256DC4" w:rsidRDefault="00112199" w:rsidP="00256DC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 w:val="24"/>
          <w:szCs w:val="24"/>
          <w:lang w:eastAsia="ru-RU"/>
        </w:rPr>
      </w:pPr>
      <w:r w:rsidRPr="00256DC4">
        <w:rPr>
          <w:rFonts w:ascii="Arial" w:hAnsi="Arial" w:cs="Arial"/>
          <w:color w:val="453F3F"/>
          <w:sz w:val="24"/>
          <w:szCs w:val="24"/>
        </w:rPr>
        <w:t>Руководитель Администрации Главы Республики Северная Осетия-Алания и Правительства Республики Северная Осетия-Алания</w:t>
      </w:r>
    </w:p>
    <w:p w:rsidR="00112199" w:rsidRPr="00256DC4" w:rsidRDefault="00112199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noProof/>
          <w:color w:val="453F3F"/>
        </w:rPr>
        <w:drawing>
          <wp:inline distT="0" distB="0" distL="0" distR="0">
            <wp:extent cx="2028825" cy="2539390"/>
            <wp:effectExtent l="0" t="0" r="0" b="0"/>
            <wp:docPr id="1" name="Рисунок 1" descr="Гобеев Ибрагим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беев Ибрагим Борисо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24" cy="254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color w:val="453F3F"/>
        </w:rPr>
        <w:t>​</w:t>
      </w:r>
    </w:p>
    <w:p w:rsidR="00112199" w:rsidRPr="00256DC4" w:rsidRDefault="00112199" w:rsidP="00256DC4">
      <w:pPr>
        <w:pStyle w:val="text-align-center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Style w:val="a4"/>
          <w:rFonts w:ascii="Arial" w:hAnsi="Arial" w:cs="Arial"/>
          <w:color w:val="453F3F"/>
        </w:rPr>
        <w:t>ГОБЕЕВ ИБРАГИМ БОРИСОВИЧ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1972</w:t>
      </w:r>
      <w:r w:rsidRPr="00256DC4">
        <w:rPr>
          <w:rFonts w:ascii="Arial" w:hAnsi="Arial" w:cs="Arial"/>
          <w:color w:val="453F3F"/>
          <w:szCs w:val="24"/>
        </w:rPr>
        <w:t>Ибрагим Борисович Гобеев родился 16 апреля 1972 года в с. Сурх-Дигора Ирафского района СОАССР.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1990</w:t>
      </w:r>
      <w:r w:rsidRPr="00256DC4">
        <w:rPr>
          <w:rFonts w:ascii="Arial" w:hAnsi="Arial" w:cs="Arial"/>
          <w:color w:val="453F3F"/>
          <w:szCs w:val="24"/>
        </w:rPr>
        <w:t>- окончил Северо-Осетинский техникум советской торговли. 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1990-1992</w:t>
      </w:r>
      <w:r w:rsidRPr="00256DC4">
        <w:rPr>
          <w:rFonts w:ascii="Arial" w:hAnsi="Arial" w:cs="Arial"/>
          <w:color w:val="453F3F"/>
          <w:szCs w:val="24"/>
        </w:rPr>
        <w:t>- проходил службу в Вооруженных силах СССР и РФ (военная контрразведка).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1992-1996</w:t>
      </w:r>
      <w:r w:rsidRPr="00256DC4">
        <w:rPr>
          <w:rFonts w:ascii="Arial" w:hAnsi="Arial" w:cs="Arial"/>
          <w:color w:val="453F3F"/>
          <w:szCs w:val="24"/>
        </w:rPr>
        <w:t>– бухгалтер крестьянско-фермерского хозяйс</w:t>
      </w:r>
      <w:bookmarkStart w:id="0" w:name="_GoBack"/>
      <w:bookmarkEnd w:id="0"/>
      <w:r w:rsidRPr="00256DC4">
        <w:rPr>
          <w:rFonts w:ascii="Arial" w:hAnsi="Arial" w:cs="Arial"/>
          <w:color w:val="453F3F"/>
          <w:szCs w:val="24"/>
        </w:rPr>
        <w:t>тва «ЗЕМИР». 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2004</w:t>
      </w:r>
      <w:r w:rsidRPr="00256DC4">
        <w:rPr>
          <w:rFonts w:ascii="Arial" w:hAnsi="Arial" w:cs="Arial"/>
          <w:color w:val="453F3F"/>
          <w:szCs w:val="24"/>
        </w:rPr>
        <w:t>- окончил Армавирский лингвистический университет (институт). 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2002-2003</w:t>
      </w:r>
      <w:r w:rsidRPr="00256DC4">
        <w:rPr>
          <w:rFonts w:ascii="Arial" w:hAnsi="Arial" w:cs="Arial"/>
          <w:color w:val="453F3F"/>
          <w:szCs w:val="24"/>
        </w:rPr>
        <w:t>– судебный пристав по обеспечению установленного порядка деятельности судов службы судебных приставов Управления Министерства юстиции РФ по РСО-Алания.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2003-2004</w:t>
      </w:r>
      <w:r w:rsidRPr="00256DC4">
        <w:rPr>
          <w:rFonts w:ascii="Arial" w:hAnsi="Arial" w:cs="Arial"/>
          <w:color w:val="453F3F"/>
          <w:szCs w:val="24"/>
        </w:rPr>
        <w:t>– главный специалист отдела по обеспечению установленного порядка деятельности судов службы судебных приставов Управления Министерства юстиции РФ по РСО-Алания.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2004</w:t>
      </w:r>
      <w:r w:rsidRPr="00256DC4">
        <w:rPr>
          <w:rFonts w:ascii="Arial" w:hAnsi="Arial" w:cs="Arial"/>
          <w:color w:val="453F3F"/>
          <w:szCs w:val="24"/>
        </w:rPr>
        <w:t>- замещал должность заместителя начальника отдела по организации обеспечения установленного порядка деятельности судов службы судебных приставов Управления Министерства юстиции РФ по РСО-Алания.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2005-2009</w:t>
      </w:r>
      <w:r w:rsidRPr="00256DC4">
        <w:rPr>
          <w:rFonts w:ascii="Arial" w:hAnsi="Arial" w:cs="Arial"/>
          <w:color w:val="453F3F"/>
          <w:szCs w:val="24"/>
        </w:rPr>
        <w:t>– начальник отдела организации обеспечения установленного порядка деятельности судов Управления Федеральной службы судебных приставов по РСО-Алания.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2009-2010</w:t>
      </w:r>
      <w:r w:rsidRPr="00256DC4">
        <w:rPr>
          <w:rFonts w:ascii="Arial" w:hAnsi="Arial" w:cs="Arial"/>
          <w:color w:val="453F3F"/>
          <w:szCs w:val="24"/>
        </w:rPr>
        <w:t>– заместитель руководителя Управления Федеральной службы судебных приставов по РСО-Алания – заместитель главного судебного пристава РСО-Алания.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2010-2012</w:t>
      </w:r>
      <w:r w:rsidRPr="00256DC4">
        <w:rPr>
          <w:rFonts w:ascii="Arial" w:hAnsi="Arial" w:cs="Arial"/>
          <w:color w:val="453F3F"/>
          <w:szCs w:val="24"/>
        </w:rPr>
        <w:t>– руководитель Управления Федеральной службы судебных приставов по РСО-Алания – главный судебный пристав РСО-Алания.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2012-2014</w:t>
      </w:r>
      <w:r w:rsidRPr="00256DC4">
        <w:rPr>
          <w:rFonts w:ascii="Arial" w:hAnsi="Arial" w:cs="Arial"/>
          <w:color w:val="453F3F"/>
          <w:szCs w:val="24"/>
        </w:rPr>
        <w:t>– руководитель Управления Федеральной службы судебных приставов по Хабаровскому краю – главный судебный пристав Хабаровского края.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2014-2016</w:t>
      </w:r>
      <w:r w:rsidRPr="00256DC4">
        <w:rPr>
          <w:rFonts w:ascii="Arial" w:hAnsi="Arial" w:cs="Arial"/>
          <w:color w:val="453F3F"/>
          <w:szCs w:val="24"/>
        </w:rPr>
        <w:t>– руководитель Управления Федеральной службы судебных приставов по Севастополю – главный судебный пристав Севастополя.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lastRenderedPageBreak/>
        <w:t>2016-2017</w:t>
      </w:r>
      <w:r w:rsidRPr="00256DC4">
        <w:rPr>
          <w:rFonts w:ascii="Arial" w:hAnsi="Arial" w:cs="Arial"/>
          <w:color w:val="453F3F"/>
          <w:szCs w:val="24"/>
        </w:rPr>
        <w:t>– начальник Управления государственной службы и кадров Федеральной службы судебных приставов.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2017-2018</w:t>
      </w:r>
      <w:r w:rsidRPr="00256DC4">
        <w:rPr>
          <w:rFonts w:ascii="Arial" w:hAnsi="Arial" w:cs="Arial"/>
          <w:color w:val="453F3F"/>
          <w:szCs w:val="24"/>
        </w:rPr>
        <w:t>– начальник департамента по реализации общественных проектов аппарата полномочного представителя Президента РФ в Северо-Кавказском федеральном округе Администрации Президента РФ.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2018-2021</w:t>
      </w:r>
      <w:r w:rsidRPr="00256DC4">
        <w:rPr>
          <w:rFonts w:ascii="Arial" w:hAnsi="Arial" w:cs="Arial"/>
          <w:color w:val="453F3F"/>
          <w:szCs w:val="24"/>
        </w:rPr>
        <w:t>– заместитель полномочного представителя Президента РФ в Сибирском федеральном округе аппарата полномочного представителя Президента РФ в Сибирском федеральном округе Администрации Президента РФ.</w:t>
      </w:r>
    </w:p>
    <w:p w:rsidR="00112199" w:rsidRPr="00256DC4" w:rsidRDefault="00112199" w:rsidP="00256D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Style w:val="a4"/>
          <w:rFonts w:ascii="Arial" w:hAnsi="Arial" w:cs="Arial"/>
          <w:color w:val="453F3F"/>
          <w:szCs w:val="24"/>
        </w:rPr>
        <w:t>2021</w:t>
      </w:r>
      <w:r w:rsidRPr="00256DC4">
        <w:rPr>
          <w:rFonts w:ascii="Arial" w:hAnsi="Arial" w:cs="Arial"/>
          <w:color w:val="453F3F"/>
          <w:szCs w:val="24"/>
        </w:rPr>
        <w:t>14 мая 2021 года Указом Главы Республики Северная Осетия-Алания назначен Руководителем Администрации Главы Республики Северная Осетия-Алания и Правительства Республики Северная Осетия-Алания.</w:t>
      </w:r>
    </w:p>
    <w:p w:rsidR="00112199" w:rsidRPr="00256DC4" w:rsidRDefault="00112199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Кандидат юридических наук.</w:t>
      </w:r>
      <w:r w:rsidRPr="00256DC4">
        <w:rPr>
          <w:rFonts w:ascii="Arial" w:hAnsi="Arial" w:cs="Arial"/>
          <w:color w:val="453F3F"/>
        </w:rPr>
        <w:br/>
        <w:t>Действительный государственный советник Российской Федерации 2 класса.</w:t>
      </w:r>
    </w:p>
    <w:p w:rsidR="00112199" w:rsidRPr="00256DC4" w:rsidRDefault="00112199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Указом Президента Российской Федерации награжден медалью ордена «За заслуги перед Отечеством» II степени (2022 год).</w:t>
      </w:r>
    </w:p>
    <w:p w:rsidR="00112199" w:rsidRPr="00256DC4" w:rsidRDefault="00112199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br/>
        <w:t>Указом Главы Республики Северная Осетия-Алания награжден:</w:t>
      </w:r>
    </w:p>
    <w:p w:rsidR="00112199" w:rsidRPr="00256DC4" w:rsidRDefault="00112199" w:rsidP="00256DC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Почетной грамотой Республики Северная Осетия-Алания (2011 год);</w:t>
      </w:r>
    </w:p>
    <w:p w:rsidR="00112199" w:rsidRPr="00256DC4" w:rsidRDefault="00112199" w:rsidP="00256DC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медалью «Во Славу Осетии» (2012 год)</w:t>
      </w:r>
    </w:p>
    <w:p w:rsidR="00112199" w:rsidRPr="00256DC4" w:rsidRDefault="00112199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и другими ведомственными наградами.</w:t>
      </w:r>
    </w:p>
    <w:p w:rsidR="00112199" w:rsidRPr="00256DC4" w:rsidRDefault="00112199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br/>
        <w:t>За особые заслуги награжден именным огнестрельным и холодным оружием:</w:t>
      </w:r>
    </w:p>
    <w:p w:rsidR="00112199" w:rsidRPr="00256DC4" w:rsidRDefault="00112199" w:rsidP="00256D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9-мм пистолетом Ярыгина (6П35);</w:t>
      </w:r>
    </w:p>
    <w:p w:rsidR="00112199" w:rsidRPr="00256DC4" w:rsidRDefault="00112199" w:rsidP="00256D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9-мм пистолетом ГШ-18; </w:t>
      </w:r>
    </w:p>
    <w:p w:rsidR="00112199" w:rsidRPr="00256DC4" w:rsidRDefault="00112199" w:rsidP="00256D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офицерским кортиком. </w:t>
      </w:r>
    </w:p>
    <w:p w:rsidR="00112199" w:rsidRPr="00256DC4" w:rsidRDefault="00112199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Женат, имеет 4-х детей.</w:t>
      </w:r>
    </w:p>
    <w:p w:rsidR="00243221" w:rsidRPr="00256DC4" w:rsidRDefault="00243221" w:rsidP="00256DC4">
      <w:pPr>
        <w:spacing w:after="0" w:line="240" w:lineRule="auto"/>
        <w:contextualSpacing/>
        <w:rPr>
          <w:szCs w:val="24"/>
        </w:rPr>
      </w:pPr>
    </w:p>
    <w:p w:rsidR="00112199" w:rsidRPr="00256DC4" w:rsidRDefault="00112199" w:rsidP="00256DC4">
      <w:pPr>
        <w:spacing w:after="0" w:line="240" w:lineRule="auto"/>
        <w:contextualSpacing/>
        <w:rPr>
          <w:szCs w:val="24"/>
        </w:rPr>
      </w:pPr>
    </w:p>
    <w:p w:rsidR="00256DC4" w:rsidRPr="00256DC4" w:rsidRDefault="00256DC4" w:rsidP="00256DC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 w:val="24"/>
          <w:szCs w:val="24"/>
          <w:lang w:eastAsia="ru-RU"/>
        </w:rPr>
      </w:pPr>
      <w:r w:rsidRPr="00256DC4">
        <w:rPr>
          <w:rFonts w:ascii="Arial" w:hAnsi="Arial" w:cs="Arial"/>
          <w:color w:val="453F3F"/>
          <w:sz w:val="24"/>
          <w:szCs w:val="24"/>
        </w:rPr>
        <w:t>Структура и состав</w:t>
      </w:r>
    </w:p>
    <w:p w:rsidR="00256DC4" w:rsidRPr="00256DC4" w:rsidRDefault="00256DC4" w:rsidP="00256D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9" name="Рисунок 69" descr="Ортабаев Виктор Бат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табаев Виктор Батарбек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Ортабаев Виктор Батарбекович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Первый заместитель Руководителя Администрации</w:t>
      </w:r>
    </w:p>
    <w:p w:rsidR="00256DC4" w:rsidRPr="00256DC4" w:rsidRDefault="00256DC4" w:rsidP="00256D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8" name="Рисунок 68" descr="Бясов Игорь Гала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ясов Игорь Гала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Бясов Игорь Галаович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Руководителя Администрации</w:t>
      </w:r>
    </w:p>
    <w:p w:rsidR="00256DC4" w:rsidRPr="00256DC4" w:rsidRDefault="00256DC4" w:rsidP="00256D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67" name="Рисунок 67" descr="Марзаев Эврик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заев Эврик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Марзаев Эврик Викторович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Руководителя Администрации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Секретариат Главы РСО-Алания</w:t>
      </w:r>
    </w:p>
    <w:p w:rsidR="00256DC4" w:rsidRPr="00256DC4" w:rsidRDefault="00256DC4" w:rsidP="00256D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6" name="Рисунок 66" descr="Соболь Мар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оль Мар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Соболь Мария Владимировна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Руководителя Администрации - руководитель секретариата Главы РСО-Алания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наград</w:t>
      </w:r>
    </w:p>
    <w:p w:rsidR="00256DC4" w:rsidRPr="00256DC4" w:rsidRDefault="00256DC4" w:rsidP="00256D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5" name="Рисунок 65" descr="Батаева Ир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таева Ир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Батаева Ирина Николаевна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Помощники (советники) Главы РСО-Алания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4" name="Рисунок 64" descr="Баранов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аранов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Баранов Олег Александрович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3" name="Рисунок 63" descr="Карсанов Олег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санов Олег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Карсанов Олег Владимирович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2" name="Рисунок 62" descr="Кусаев Маирбек Хета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усаев Маирбек Хетаг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Кусаев Маирбек Хетагович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61" name="Рисунок 61" descr="Хестанов Олег Мар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естанов Олег Марат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Хестанов Олег Маратович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0" name="Рисунок 60" descr="Худзиев Тимур Каз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удзиев Тимур Казбек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Худзиев Тимур Казбекович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9" name="Рисунок 59" descr="Бокоев Эльбрус Абиса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окоев Эльбрус Абисал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Бокоев Эльбрус Абисалович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Советник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8" name="Рисунок 58" descr="Гаев Заур Таймураз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аев Заур Таймураз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Гаев Заур Таймуразович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Советник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7" name="Рисунок 57" descr="Глушко Тимур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лушко Тимур Игор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Глушко Тимур Игоревич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Советник Главы Республики Северная Осетия-Алания</w:t>
      </w:r>
    </w:p>
    <w:p w:rsidR="00256DC4" w:rsidRPr="00256DC4" w:rsidRDefault="00256DC4" w:rsidP="00256D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6" name="Рисунок 56" descr="Моргоев Константин Мур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оргоев Константин Мурат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Моргоев Константин Муратович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Советник Главы Республики Северная Осетия-Алания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lastRenderedPageBreak/>
        <w:t>Сектор по обеспечению деятельности Антинаркотической комиссии</w:t>
      </w:r>
    </w:p>
    <w:p w:rsidR="00256DC4" w:rsidRPr="00256DC4" w:rsidRDefault="00256DC4" w:rsidP="00256DC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5" name="Рисунок 55" descr="Лебедева Луиза Солт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ебедева Луиза Солтан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Лебедева Луиза Солтановна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по обеспечению деятельности органов при Главе РСО-Алания</w:t>
      </w:r>
    </w:p>
    <w:p w:rsidR="00256DC4" w:rsidRPr="00256DC4" w:rsidRDefault="00256DC4" w:rsidP="00256DC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4" name="Рисунок 54" descr="Королёва Олес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оролёва Олес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Королёва Олеся Александровна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Секретариат Председателя Правительства РСО-Алания</w:t>
      </w:r>
    </w:p>
    <w:p w:rsidR="00256DC4" w:rsidRPr="00256DC4" w:rsidRDefault="00256DC4" w:rsidP="00256DC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3" name="Рисунок 53" descr="Гулаев Камболат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улаев Камболат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Гулаев Камболат Владимирович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Руководитель секретариата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Уполномоченный по правам ребенка при Главе РСО-Алания</w:t>
      </w:r>
    </w:p>
    <w:p w:rsidR="00256DC4" w:rsidRPr="00256DC4" w:rsidRDefault="00256DC4" w:rsidP="00256DC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2" name="Рисунок 52" descr="Кокаев Артур Аслан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окаев Артур Асланбеко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Кокаев Артур Асланбекович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Уполномоченный по правам ребенка при Главе Республики Северная Осетия-Алания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Полномочный представитель Главы РСО-Алания в Совете муниципальных образований РСО-Алания</w:t>
      </w:r>
    </w:p>
    <w:p w:rsidR="00256DC4" w:rsidRPr="00256DC4" w:rsidRDefault="00256DC4" w:rsidP="00256DC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1" name="Рисунок 51" descr="Алдатова Ирина Георг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лдатова Ирина Георгие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Алдатова Ирина Георгиевна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Полномочный представитель Главы РСО-Алания в Совете муниципальных образований РСО-Алания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Государственный советник Главы РСО-Алания</w:t>
      </w:r>
    </w:p>
    <w:p w:rsidR="00256DC4" w:rsidRPr="00256DC4" w:rsidRDefault="00256DC4" w:rsidP="00256DC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Тебиева Елена Шамильевна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Государственный советник Главы РСО-Алания</w:t>
      </w:r>
    </w:p>
    <w:p w:rsidR="00256DC4" w:rsidRPr="00256DC4" w:rsidRDefault="00256DC4" w:rsidP="00256DC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50" name="Рисунок 50" descr="Туганова Ларис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уганова Ларис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Туганова Лариса Александровна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Государственный советник Главы РСО-Алания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Отдел протокола</w:t>
      </w:r>
    </w:p>
    <w:p w:rsidR="00256DC4" w:rsidRPr="00256DC4" w:rsidRDefault="00256DC4" w:rsidP="00256D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9" name="Рисунок 49" descr="Хачиров Ирбек Эльбер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Хачиров Ирбек Эльберто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Хачиров Ирбек Эльбертович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 Главы Республики Северная Осетия-Алания - начальник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Пресс-служба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8" name="Рисунок 48" descr="Дзгоева Ольг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згоева Ольг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Дзгоева Ольга Александровна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 Главы Республики Северная Осетия-Алания - руководитель пресс-службы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Канцелярия Главы РСО-Алания и Правительства РСО-Алания (общий отдел)</w:t>
      </w:r>
    </w:p>
    <w:p w:rsidR="00256DC4" w:rsidRPr="00256DC4" w:rsidRDefault="00256DC4" w:rsidP="00256DC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7" name="Рисунок 47" descr="Саутиева Виктори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аутиева Виктори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Саутиева Виктория Николаевна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канцелярией - начальник общего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Главы РСО-Алания по вопросам противодействия коррупции</w:t>
      </w:r>
    </w:p>
    <w:p w:rsidR="00256DC4" w:rsidRPr="00256DC4" w:rsidRDefault="00256DC4" w:rsidP="00256DC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6" name="Рисунок 46" descr="Баскаев Эльбрус Мух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Баскаев Эльбрус Мухарбеко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Баскаев Эльбрус Мухарбекович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Руководитель управления</w:t>
      </w:r>
    </w:p>
    <w:p w:rsidR="00256DC4" w:rsidRPr="00256DC4" w:rsidRDefault="00256DC4" w:rsidP="00256DC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5" name="Рисунок 45" descr="Гацоев Марат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ацоев Марат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Гацоев Марат Валерьевич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руководителя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lastRenderedPageBreak/>
        <w:t>Отдел по профилактике коррупционных и иных правонарушений</w:t>
      </w:r>
    </w:p>
    <w:p w:rsidR="00256DC4" w:rsidRPr="00256DC4" w:rsidRDefault="00256DC4" w:rsidP="00256DC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4" name="Рисунок 44" descr="Безуглов Викто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езуглов Викто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Безуглов Виктор Сергеевич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реализации мероприятий по противодействию коррупции</w:t>
      </w:r>
    </w:p>
    <w:p w:rsidR="00256DC4" w:rsidRPr="00256DC4" w:rsidRDefault="00256DC4" w:rsidP="00256DC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3" name="Рисунок 43" descr="Штокало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Штокало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Штокало Александр Викторович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мониторинга и анализа коррупционных рисков</w:t>
      </w:r>
    </w:p>
    <w:p w:rsidR="00256DC4" w:rsidRPr="00256DC4" w:rsidRDefault="00256DC4" w:rsidP="00256DC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2" name="Рисунок 42" descr="Томаева Фатима Камбола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Томаева Фатима Камболатовн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Томаева Фатима Камболатовна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Главы РСО-Алания по кадровой политике и государственной гражданской службе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кадровой работы</w:t>
      </w:r>
    </w:p>
    <w:p w:rsidR="00256DC4" w:rsidRPr="00256DC4" w:rsidRDefault="00256DC4" w:rsidP="00256DC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1" name="Рисунок 41" descr="Токаева Ир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Токаева Ир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Токаева Ирина Сергеевна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руководителя управления - 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государственной гражданской службы</w:t>
      </w:r>
    </w:p>
    <w:p w:rsidR="00256DC4" w:rsidRPr="00256DC4" w:rsidRDefault="00256DC4" w:rsidP="00256DC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0" name="Рисунок 40" descr="Темирова Светла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Темирова Светла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Темирова Светлана Николаевна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lastRenderedPageBreak/>
        <w:t>Сектор контроля и анализа в сфере государственной гражданской службы и кадров</w:t>
      </w:r>
    </w:p>
    <w:p w:rsidR="00256DC4" w:rsidRPr="00256DC4" w:rsidRDefault="00256DC4" w:rsidP="00256DC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9" name="Рисунок 39" descr="Талинова Фатим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Талинова Фатим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Талинова Фатима Анатольевна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организации профессионального развития</w:t>
      </w:r>
    </w:p>
    <w:p w:rsidR="00256DC4" w:rsidRPr="00256DC4" w:rsidRDefault="00256DC4" w:rsidP="00256DC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8" name="Рисунок 38" descr="Джигкаева Ксения Стани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Джигкаева Ксения Станиславовна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Джигкаева Ксения Станиславовна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Главы РСО-Алания по внутренней политике</w:t>
      </w:r>
    </w:p>
    <w:p w:rsidR="00256DC4" w:rsidRPr="00256DC4" w:rsidRDefault="00256DC4" w:rsidP="00256DC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7" name="Рисунок 37" descr="Бекоев Марат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Бекоев Марат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Бекоев Марат Владимирович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Руководитель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политического анализа и прогнозирования</w:t>
      </w:r>
    </w:p>
    <w:p w:rsidR="00256DC4" w:rsidRPr="00256DC4" w:rsidRDefault="00256DC4" w:rsidP="00256DC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6" name="Рисунок 36" descr="Хадиков Сослан Бес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Хадиков Сослан Бесланович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Хадиков Сослан Бесланович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руководителя управления - 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по взаимодействию с органами власти и общественными объединениями</w:t>
      </w:r>
    </w:p>
    <w:p w:rsidR="00256DC4" w:rsidRPr="00256DC4" w:rsidRDefault="00256DC4" w:rsidP="00256DC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5" name="Рисунок 35" descr="Дзампаев Ахсарбек Каз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зампаев Ахсарбек Казбекович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Дзампаев Ахсарбек Казбекович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руководителя управления - 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lastRenderedPageBreak/>
        <w:t>Отдел информационной политики</w:t>
      </w:r>
    </w:p>
    <w:p w:rsidR="00256DC4" w:rsidRPr="00256DC4" w:rsidRDefault="00256DC4" w:rsidP="00256DC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4" name="Рисунок 34" descr="Салбиева Людмил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албиева Людмил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Салбиева Людмила Валерьевна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по взаимодействию с органами местного самоуправления</w:t>
      </w:r>
    </w:p>
    <w:p w:rsidR="00256DC4" w:rsidRPr="00256DC4" w:rsidRDefault="00256DC4" w:rsidP="00256DC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Фарниева Ирина Николаевна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Государственно-правовое управление Администрации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3" name="Рисунок 33" descr="Плиева Марина Алмасх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лиева Марина Алмасхановна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Плиева Марина Алмасхановна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Полномочный представитель Правительства Республики Северная Осетия-Алания в Парламенте Республики Северная Осетия-Алания - начальник управления</w:t>
      </w:r>
    </w:p>
    <w:p w:rsidR="00256DC4" w:rsidRPr="00256DC4" w:rsidRDefault="00256DC4" w:rsidP="00256DC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2" name="Рисунок 32" descr="Боцоева Елена Хазб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Боцоева Елена Хазбиевна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Боцоева Елена Хазбиевна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начальника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по взаимодействию с судебной системой, прокуратурой и органами юстиции</w:t>
      </w:r>
    </w:p>
    <w:p w:rsidR="00256DC4" w:rsidRPr="00256DC4" w:rsidRDefault="00256DC4" w:rsidP="00256DC4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1" name="Рисунок 31" descr="Бдтаев Марат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Бдтаев Марат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Бдтаев Марат Валерьевич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начальника управления - 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подготовки и экспертизы нормативных правовых актов</w:t>
      </w:r>
    </w:p>
    <w:p w:rsidR="00256DC4" w:rsidRPr="00256DC4" w:rsidRDefault="00256DC4" w:rsidP="00256DC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30" name="Рисунок 30" descr="Сабанова Лариса Арту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Сабанова Лариса Артуровна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Сабанова Лариса Артуровна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b/>
          <w:bCs/>
          <w:color w:val="453F3F"/>
        </w:rPr>
        <w:t xml:space="preserve"> </w:t>
      </w:r>
      <w:r w:rsidRPr="00256DC4">
        <w:rPr>
          <w:rFonts w:ascii="Arial" w:hAnsi="Arial" w:cs="Arial"/>
          <w:b/>
          <w:bCs/>
          <w:color w:val="453F3F"/>
        </w:rPr>
        <w:t>(8672) 53-34-66</w:t>
      </w:r>
    </w:p>
    <w:p w:rsidR="00256DC4" w:rsidRPr="00256DC4" w:rsidRDefault="00256DC4" w:rsidP="00256DC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29" name="Рисунок 29" descr="Тотикова Эл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Тотикова Эл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Тотикова Элина Сергеевна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Референт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регистра муниципальных нормативных правовых актов</w:t>
      </w:r>
    </w:p>
    <w:p w:rsidR="00256DC4" w:rsidRPr="00256DC4" w:rsidRDefault="00256DC4" w:rsidP="00256DC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8" name="Рисунок 28" descr="Габедаури Арту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Габедаури Арту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Габедаури Артур Владимирович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по обеспечению реализации национальных проектов в РСО-Алания</w:t>
      </w:r>
    </w:p>
    <w:p w:rsidR="00256DC4" w:rsidRPr="00256DC4" w:rsidRDefault="00256DC4" w:rsidP="00256DC4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7" name="Рисунок 27" descr="Дзарасов Марат Керм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Дзарасов Марат Керменович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Дзарасов Марат Керменович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сопровождения реализации региональных проектов</w:t>
      </w:r>
    </w:p>
    <w:p w:rsidR="00256DC4" w:rsidRPr="00256DC4" w:rsidRDefault="00256DC4" w:rsidP="00256DC4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Дедегкаева Светлана Маирбековна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контроля реализации региональных проектов</w:t>
      </w:r>
    </w:p>
    <w:p w:rsidR="00256DC4" w:rsidRPr="00256DC4" w:rsidRDefault="00256DC4" w:rsidP="00256DC4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6" name="Рисунок 26" descr="Агузаров Алла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Агузаров Алла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Агузаров Аллан Анатольевич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правового и методологического обеспечения проектной деятельности</w:t>
      </w:r>
    </w:p>
    <w:p w:rsidR="00256DC4" w:rsidRPr="00256DC4" w:rsidRDefault="00256DC4" w:rsidP="00256DC4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5" name="Рисунок 25" descr="Ахвердова Эл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Ахвердова Эл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Ахвердова Элина Сергеевна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Главный специалист-эксперт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Администрации Главы РСО-Алания и Правительства РСО-Алания по работе с обращениями граждан</w:t>
      </w:r>
    </w:p>
    <w:p w:rsidR="00256DC4" w:rsidRPr="00256DC4" w:rsidRDefault="00256DC4" w:rsidP="00256DC4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Хатагова Мадина Георгиевна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управления</w:t>
      </w:r>
    </w:p>
    <w:p w:rsidR="00256DC4" w:rsidRPr="00256DC4" w:rsidRDefault="00256DC4" w:rsidP="00256DC4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24" name="Рисунок 24" descr="Гагиев Таймураз Мах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Гагиев Таймураз Махарбекович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Гагиев Таймураз Махарбекович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начальника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по работе с устными обращениями граждан</w:t>
      </w:r>
    </w:p>
    <w:p w:rsidR="00256DC4" w:rsidRPr="00256DC4" w:rsidRDefault="00256DC4" w:rsidP="00256DC4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3" name="Рисунок 23" descr="Доев Алан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оев Алан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Доев Алан Васильевич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по работе с письменными обращениями граждан</w:t>
      </w:r>
    </w:p>
    <w:p w:rsidR="00256DC4" w:rsidRPr="00256DC4" w:rsidRDefault="00256DC4" w:rsidP="00256DC4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2" name="Рисунок 22" descr="Даурова Лали Нода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Даурова Лали Нодаровна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Даурова Лали Нодаровна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контроля рассмотрения обращений граждан</w:t>
      </w:r>
    </w:p>
    <w:p w:rsidR="00256DC4" w:rsidRPr="00256DC4" w:rsidRDefault="00256DC4" w:rsidP="00256DC4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1" name="Рисунок 21" descr="Гуцаев Ал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Гуцаев Ал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Гуцаев Алан Александрович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Организационно-контрольное управление Администрации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0" name="Рисунок 20" descr="Созаев Борис Таймураз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озаев Борис Таймуразович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Созаев Борис Таймуразович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контроля реализации принимаемых решений</w:t>
      </w:r>
    </w:p>
    <w:p w:rsidR="00256DC4" w:rsidRPr="00256DC4" w:rsidRDefault="00256DC4" w:rsidP="00256DC4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9" name="Рисунок 19" descr="Гацолаева Инна Цар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Гацолаева Инна Цараевна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Гацолаева Инна Цараевна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lastRenderedPageBreak/>
        <w:t>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организационной работы</w:t>
      </w:r>
    </w:p>
    <w:p w:rsidR="00256DC4" w:rsidRPr="00256DC4" w:rsidRDefault="00256DC4" w:rsidP="00256DC4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8" name="Рисунок 18" descr="Саламова Залина Джамбо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Саламова Залина Джамботовна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Саламова Залина Джамботовна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Главный советник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Администрации Главы РСО-Алания и Правительства РСО-Алания по обеспечению деятельности Правительства РСО-Алания</w:t>
      </w:r>
    </w:p>
    <w:p w:rsidR="00256DC4" w:rsidRPr="00256DC4" w:rsidRDefault="00256DC4" w:rsidP="00256DC4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7" name="Рисунок 17" descr="Харебов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Харебов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Харебов Александр Александрович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Секретариат Первого заместителя Председателя Правительства РСО-Алания М.К.Агузарова</w:t>
      </w:r>
    </w:p>
    <w:p w:rsidR="00256DC4" w:rsidRPr="00256DC4" w:rsidRDefault="00256DC4" w:rsidP="00256DC4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6" name="Рисунок 16" descr="Кусаев Хетаг Рус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усаев Хетаг Русланович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Кусаев Хетаг Русланович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Руководитель секретариата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И.А.Томаева</w:t>
      </w:r>
    </w:p>
    <w:p w:rsidR="00256DC4" w:rsidRPr="00256DC4" w:rsidRDefault="00256DC4" w:rsidP="00256DC4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5" name="Рисунок 15" descr="Помазов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Помазов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Помазов Сергей Николаевич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Руководитель секретариата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Р.К.Икаева</w:t>
      </w:r>
    </w:p>
    <w:p w:rsidR="00256DC4" w:rsidRPr="00256DC4" w:rsidRDefault="00256DC4" w:rsidP="00256DC4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4" name="Рисунок 14" descr="Малиева Нина Хас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Малиева Нина Хасановна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Малиева Нина Хасановна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Руководитель секретариата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lastRenderedPageBreak/>
        <w:t>Секретариат заместителя Председателя Правительства РСО-Алания А.А.Плаевой</w:t>
      </w:r>
    </w:p>
    <w:p w:rsidR="00256DC4" w:rsidRPr="00256DC4" w:rsidRDefault="00256DC4" w:rsidP="00256DC4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3" name="Рисунок 13" descr="Кусраев Бондо Нугза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усраев Бондо Нугзарович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Кусраев Бондо Нугзарович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Руководитель секретариата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А.В.Реутова</w:t>
      </w:r>
    </w:p>
    <w:p w:rsidR="00256DC4" w:rsidRPr="00256DC4" w:rsidRDefault="00256DC4" w:rsidP="00256DC4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2" name="Рисунок 12" descr="Калинина Виктория Ахса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алинина Виктория Ахсарбековна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Калинина Виктория Ахсарбековна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Г.Э.Атарова</w:t>
      </w:r>
    </w:p>
    <w:p w:rsidR="00256DC4" w:rsidRPr="00256DC4" w:rsidRDefault="00256DC4" w:rsidP="00256DC4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Дзалаева Марина Казбековна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Помощник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коммуникаций и защиты информации Администрации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1" name="Рисунок 11" descr="Крошко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рошко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Крошко Сергей Владимирович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информатизации и защиты информации</w:t>
      </w:r>
    </w:p>
    <w:p w:rsidR="00256DC4" w:rsidRPr="00256DC4" w:rsidRDefault="00256DC4" w:rsidP="00256DC4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Гацолаева Алина Александровна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начальника управления-начальник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Отдел информационных ресурсов</w:t>
      </w:r>
    </w:p>
    <w:p w:rsidR="00256DC4" w:rsidRPr="00256DC4" w:rsidRDefault="00256DC4" w:rsidP="00256DC4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0" name="Рисунок 10" descr="Миронов Данил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Миронов Данил Игоревич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Миронов Данил Игоревич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Финансовое управление Администрации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9" name="Рисунок 9" descr="Гаглоева Мад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Гаглоева Мад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Гаглоева Мадина Сергеевна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lastRenderedPageBreak/>
        <w:t>Начальник управления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Финансово-плановый отдел</w:t>
      </w:r>
    </w:p>
    <w:p w:rsidR="00256DC4" w:rsidRPr="00256DC4" w:rsidRDefault="00256DC4" w:rsidP="00256DC4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8" name="Рисунок 8" descr="Бдайциева Евгения Зау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Бдайциева Евгения Заурбековна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Бдайциева Евгения Заурбековна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Заместитель начальника управления - начальник отдела</w:t>
      </w:r>
    </w:p>
    <w:p w:rsidR="00256DC4" w:rsidRPr="00256DC4" w:rsidRDefault="00256DC4" w:rsidP="00256DC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color w:val="453F3F"/>
          <w:szCs w:val="24"/>
        </w:rPr>
        <w:t>Сектор планирования</w:t>
      </w:r>
    </w:p>
    <w:p w:rsidR="00256DC4" w:rsidRPr="00256DC4" w:rsidRDefault="00256DC4" w:rsidP="00256DC4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7" name="Рисунок 7" descr="Бояршинова Алл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Бояршинова Алл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Бояршинова Алла Викторовна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Референт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Отдел документационно-протокольного обеспечения Администрации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" name="Рисунок 6" descr="Дулатова Алина Султ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Дулатова Алина Султановна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Дулатова Алина Султановна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Управление делами Администрации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" name="Рисунок 5" descr="Бочманов Максим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Бочманов Максим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Бочманов Максим Викторович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управления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Отдел по обеспечению деятельности Республиканской антитеррористической комиссии в РСО-Алания</w:t>
      </w:r>
    </w:p>
    <w:p w:rsidR="00256DC4" w:rsidRPr="00256DC4" w:rsidRDefault="00256DC4" w:rsidP="00256DC4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Плиев Владимир Айварович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Второй отдел Администрации Главы РСО-Алания и Правительства РСО-Алания</w:t>
      </w:r>
    </w:p>
    <w:p w:rsidR="00256DC4" w:rsidRPr="00256DC4" w:rsidRDefault="00256DC4" w:rsidP="00256DC4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" name="Рисунок 4" descr="Тавитов Алан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Тавитов Алан Борисович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Тавитов Алан Борисович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Начальник отдела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Режимно-секретная служба</w:t>
      </w:r>
    </w:p>
    <w:p w:rsidR="00256DC4" w:rsidRPr="00256DC4" w:rsidRDefault="00256DC4" w:rsidP="00256DC4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3" name="Рисунок 3" descr="Гаглоева Татья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Гаглоева Татья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Гаглоева Татьяна Сергеевна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службой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Сектор по вопросам территориальной обороны</w:t>
      </w:r>
    </w:p>
    <w:p w:rsidR="00256DC4" w:rsidRPr="00256DC4" w:rsidRDefault="00256DC4" w:rsidP="00256DC4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" name="Рисунок 2" descr="Сикоев Чермен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Сикоев Чермен Петрович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DC4">
        <w:rPr>
          <w:rFonts w:ascii="Arial" w:hAnsi="Arial" w:cs="Arial"/>
          <w:b/>
          <w:bCs/>
          <w:color w:val="453F3F"/>
          <w:szCs w:val="24"/>
        </w:rPr>
        <w:t>Сикоев Чермен Петрович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256DC4" w:rsidRPr="00256DC4" w:rsidRDefault="00256DC4" w:rsidP="00256DC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4"/>
          <w:szCs w:val="24"/>
        </w:rPr>
      </w:pPr>
      <w:r w:rsidRPr="00256DC4">
        <w:rPr>
          <w:rFonts w:ascii="Arial" w:hAnsi="Arial" w:cs="Arial"/>
          <w:color w:val="453F3F"/>
          <w:sz w:val="24"/>
          <w:szCs w:val="24"/>
        </w:rPr>
        <w:t>Сектор специальной документальной связи</w:t>
      </w:r>
    </w:p>
    <w:p w:rsidR="00256DC4" w:rsidRPr="00256DC4" w:rsidRDefault="00256DC4" w:rsidP="00256DC4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256DC4">
        <w:rPr>
          <w:rFonts w:ascii="Arial" w:hAnsi="Arial" w:cs="Arial"/>
          <w:b/>
          <w:bCs/>
          <w:color w:val="453F3F"/>
          <w:szCs w:val="24"/>
        </w:rPr>
        <w:t>Самгуров Сергей Хажбарович</w:t>
      </w:r>
    </w:p>
    <w:p w:rsidR="00256DC4" w:rsidRPr="00256DC4" w:rsidRDefault="00256DC4" w:rsidP="00256D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256DC4">
        <w:rPr>
          <w:rFonts w:ascii="Arial" w:hAnsi="Arial" w:cs="Arial"/>
          <w:color w:val="453F3F"/>
        </w:rPr>
        <w:t>Заведующий сектором</w:t>
      </w:r>
    </w:p>
    <w:p w:rsidR="00112199" w:rsidRPr="00256DC4" w:rsidRDefault="00112199" w:rsidP="00256DC4">
      <w:pPr>
        <w:spacing w:after="0" w:line="240" w:lineRule="auto"/>
        <w:contextualSpacing/>
        <w:rPr>
          <w:szCs w:val="24"/>
        </w:rPr>
      </w:pPr>
    </w:p>
    <w:sectPr w:rsidR="00112199" w:rsidRPr="00256D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7C2"/>
    <w:multiLevelType w:val="multilevel"/>
    <w:tmpl w:val="E66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0807"/>
    <w:multiLevelType w:val="multilevel"/>
    <w:tmpl w:val="518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57615"/>
    <w:multiLevelType w:val="multilevel"/>
    <w:tmpl w:val="B44E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57E8B"/>
    <w:multiLevelType w:val="multilevel"/>
    <w:tmpl w:val="E7C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819EA"/>
    <w:multiLevelType w:val="multilevel"/>
    <w:tmpl w:val="D27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D7234"/>
    <w:multiLevelType w:val="multilevel"/>
    <w:tmpl w:val="180C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A4D66"/>
    <w:multiLevelType w:val="multilevel"/>
    <w:tmpl w:val="F09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F5CEA"/>
    <w:multiLevelType w:val="multilevel"/>
    <w:tmpl w:val="734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31722"/>
    <w:multiLevelType w:val="multilevel"/>
    <w:tmpl w:val="486C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87940"/>
    <w:multiLevelType w:val="multilevel"/>
    <w:tmpl w:val="DAC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F22BA0"/>
    <w:multiLevelType w:val="multilevel"/>
    <w:tmpl w:val="A5C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00C2C"/>
    <w:multiLevelType w:val="multilevel"/>
    <w:tmpl w:val="5E92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35586"/>
    <w:multiLevelType w:val="multilevel"/>
    <w:tmpl w:val="93C6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96D9A"/>
    <w:multiLevelType w:val="multilevel"/>
    <w:tmpl w:val="129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BE644F"/>
    <w:multiLevelType w:val="multilevel"/>
    <w:tmpl w:val="C89A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57E39"/>
    <w:multiLevelType w:val="multilevel"/>
    <w:tmpl w:val="64E8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02F26"/>
    <w:multiLevelType w:val="multilevel"/>
    <w:tmpl w:val="1F76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482F7F"/>
    <w:multiLevelType w:val="multilevel"/>
    <w:tmpl w:val="CA2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C31EEE"/>
    <w:multiLevelType w:val="multilevel"/>
    <w:tmpl w:val="8AC2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17AEA"/>
    <w:multiLevelType w:val="multilevel"/>
    <w:tmpl w:val="738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BAC"/>
    <w:multiLevelType w:val="multilevel"/>
    <w:tmpl w:val="8664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CB0D62"/>
    <w:multiLevelType w:val="multilevel"/>
    <w:tmpl w:val="15B2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B45BDE"/>
    <w:multiLevelType w:val="multilevel"/>
    <w:tmpl w:val="514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114CB3"/>
    <w:multiLevelType w:val="multilevel"/>
    <w:tmpl w:val="7ED6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DC0BEC"/>
    <w:multiLevelType w:val="multilevel"/>
    <w:tmpl w:val="1E5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FB2311"/>
    <w:multiLevelType w:val="multilevel"/>
    <w:tmpl w:val="DF6E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1D4CC4"/>
    <w:multiLevelType w:val="multilevel"/>
    <w:tmpl w:val="955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48125E"/>
    <w:multiLevelType w:val="multilevel"/>
    <w:tmpl w:val="BF3C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4F74E0"/>
    <w:multiLevelType w:val="multilevel"/>
    <w:tmpl w:val="32B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F90560"/>
    <w:multiLevelType w:val="multilevel"/>
    <w:tmpl w:val="C534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D05FCE"/>
    <w:multiLevelType w:val="multilevel"/>
    <w:tmpl w:val="3806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E90A55"/>
    <w:multiLevelType w:val="multilevel"/>
    <w:tmpl w:val="19E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EF6F06"/>
    <w:multiLevelType w:val="multilevel"/>
    <w:tmpl w:val="FDC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1D2EEE"/>
    <w:multiLevelType w:val="multilevel"/>
    <w:tmpl w:val="1962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AE1B21"/>
    <w:multiLevelType w:val="multilevel"/>
    <w:tmpl w:val="E36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9F55FC"/>
    <w:multiLevelType w:val="multilevel"/>
    <w:tmpl w:val="ED5C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B5EB7"/>
    <w:multiLevelType w:val="multilevel"/>
    <w:tmpl w:val="A25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9C65A6"/>
    <w:multiLevelType w:val="multilevel"/>
    <w:tmpl w:val="D6DA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E237D4"/>
    <w:multiLevelType w:val="multilevel"/>
    <w:tmpl w:val="174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C740E"/>
    <w:multiLevelType w:val="multilevel"/>
    <w:tmpl w:val="40D8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E45FB2"/>
    <w:multiLevelType w:val="multilevel"/>
    <w:tmpl w:val="0FE2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ED369A"/>
    <w:multiLevelType w:val="multilevel"/>
    <w:tmpl w:val="DE1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CB6D49"/>
    <w:multiLevelType w:val="multilevel"/>
    <w:tmpl w:val="D272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133C48"/>
    <w:multiLevelType w:val="multilevel"/>
    <w:tmpl w:val="9A8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332F6B"/>
    <w:multiLevelType w:val="multilevel"/>
    <w:tmpl w:val="A0B2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DE56EF"/>
    <w:multiLevelType w:val="multilevel"/>
    <w:tmpl w:val="8D76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F25033"/>
    <w:multiLevelType w:val="multilevel"/>
    <w:tmpl w:val="0F9A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D86E7A"/>
    <w:multiLevelType w:val="multilevel"/>
    <w:tmpl w:val="3BBA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1022F3"/>
    <w:multiLevelType w:val="multilevel"/>
    <w:tmpl w:val="F31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366952"/>
    <w:multiLevelType w:val="multilevel"/>
    <w:tmpl w:val="717C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E10A4A"/>
    <w:multiLevelType w:val="multilevel"/>
    <w:tmpl w:val="F344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0810466"/>
    <w:multiLevelType w:val="multilevel"/>
    <w:tmpl w:val="BDB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E44BF0"/>
    <w:multiLevelType w:val="multilevel"/>
    <w:tmpl w:val="02AA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3F4579"/>
    <w:multiLevelType w:val="multilevel"/>
    <w:tmpl w:val="EC22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1672F2"/>
    <w:multiLevelType w:val="multilevel"/>
    <w:tmpl w:val="DE5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A86684"/>
    <w:multiLevelType w:val="multilevel"/>
    <w:tmpl w:val="3350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8169D4"/>
    <w:multiLevelType w:val="multilevel"/>
    <w:tmpl w:val="5BF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944B44"/>
    <w:multiLevelType w:val="multilevel"/>
    <w:tmpl w:val="48F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9C02D2"/>
    <w:multiLevelType w:val="multilevel"/>
    <w:tmpl w:val="AE9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47633D"/>
    <w:multiLevelType w:val="multilevel"/>
    <w:tmpl w:val="C82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7428DC"/>
    <w:multiLevelType w:val="multilevel"/>
    <w:tmpl w:val="85A2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534593"/>
    <w:multiLevelType w:val="multilevel"/>
    <w:tmpl w:val="CC3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6048D9"/>
    <w:multiLevelType w:val="multilevel"/>
    <w:tmpl w:val="D36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F826AE"/>
    <w:multiLevelType w:val="multilevel"/>
    <w:tmpl w:val="4E0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33"/>
  </w:num>
  <w:num w:numId="3">
    <w:abstractNumId w:val="22"/>
  </w:num>
  <w:num w:numId="4">
    <w:abstractNumId w:val="41"/>
  </w:num>
  <w:num w:numId="5">
    <w:abstractNumId w:val="4"/>
  </w:num>
  <w:num w:numId="6">
    <w:abstractNumId w:val="61"/>
  </w:num>
  <w:num w:numId="7">
    <w:abstractNumId w:val="44"/>
  </w:num>
  <w:num w:numId="8">
    <w:abstractNumId w:val="42"/>
  </w:num>
  <w:num w:numId="9">
    <w:abstractNumId w:val="6"/>
  </w:num>
  <w:num w:numId="10">
    <w:abstractNumId w:val="47"/>
  </w:num>
  <w:num w:numId="11">
    <w:abstractNumId w:val="31"/>
  </w:num>
  <w:num w:numId="12">
    <w:abstractNumId w:val="20"/>
  </w:num>
  <w:num w:numId="13">
    <w:abstractNumId w:val="45"/>
  </w:num>
  <w:num w:numId="14">
    <w:abstractNumId w:val="13"/>
  </w:num>
  <w:num w:numId="15">
    <w:abstractNumId w:val="3"/>
  </w:num>
  <w:num w:numId="16">
    <w:abstractNumId w:val="8"/>
  </w:num>
  <w:num w:numId="17">
    <w:abstractNumId w:val="26"/>
  </w:num>
  <w:num w:numId="18">
    <w:abstractNumId w:val="9"/>
  </w:num>
  <w:num w:numId="19">
    <w:abstractNumId w:val="18"/>
  </w:num>
  <w:num w:numId="20">
    <w:abstractNumId w:val="55"/>
  </w:num>
  <w:num w:numId="21">
    <w:abstractNumId w:val="25"/>
  </w:num>
  <w:num w:numId="22">
    <w:abstractNumId w:val="11"/>
  </w:num>
  <w:num w:numId="23">
    <w:abstractNumId w:val="17"/>
  </w:num>
  <w:num w:numId="24">
    <w:abstractNumId w:val="28"/>
  </w:num>
  <w:num w:numId="25">
    <w:abstractNumId w:val="60"/>
  </w:num>
  <w:num w:numId="26">
    <w:abstractNumId w:val="50"/>
  </w:num>
  <w:num w:numId="27">
    <w:abstractNumId w:val="15"/>
  </w:num>
  <w:num w:numId="28">
    <w:abstractNumId w:val="51"/>
  </w:num>
  <w:num w:numId="29">
    <w:abstractNumId w:val="54"/>
  </w:num>
  <w:num w:numId="30">
    <w:abstractNumId w:val="46"/>
  </w:num>
  <w:num w:numId="31">
    <w:abstractNumId w:val="63"/>
  </w:num>
  <w:num w:numId="32">
    <w:abstractNumId w:val="14"/>
  </w:num>
  <w:num w:numId="33">
    <w:abstractNumId w:val="32"/>
  </w:num>
  <w:num w:numId="34">
    <w:abstractNumId w:val="30"/>
  </w:num>
  <w:num w:numId="35">
    <w:abstractNumId w:val="37"/>
  </w:num>
  <w:num w:numId="36">
    <w:abstractNumId w:val="21"/>
  </w:num>
  <w:num w:numId="37">
    <w:abstractNumId w:val="40"/>
  </w:num>
  <w:num w:numId="38">
    <w:abstractNumId w:val="43"/>
  </w:num>
  <w:num w:numId="39">
    <w:abstractNumId w:val="24"/>
  </w:num>
  <w:num w:numId="40">
    <w:abstractNumId w:val="56"/>
  </w:num>
  <w:num w:numId="41">
    <w:abstractNumId w:val="35"/>
  </w:num>
  <w:num w:numId="42">
    <w:abstractNumId w:val="59"/>
  </w:num>
  <w:num w:numId="43">
    <w:abstractNumId w:val="7"/>
  </w:num>
  <w:num w:numId="44">
    <w:abstractNumId w:val="5"/>
  </w:num>
  <w:num w:numId="45">
    <w:abstractNumId w:val="52"/>
  </w:num>
  <w:num w:numId="46">
    <w:abstractNumId w:val="62"/>
  </w:num>
  <w:num w:numId="47">
    <w:abstractNumId w:val="39"/>
  </w:num>
  <w:num w:numId="48">
    <w:abstractNumId w:val="57"/>
  </w:num>
  <w:num w:numId="49">
    <w:abstractNumId w:val="58"/>
  </w:num>
  <w:num w:numId="50">
    <w:abstractNumId w:val="1"/>
  </w:num>
  <w:num w:numId="51">
    <w:abstractNumId w:val="0"/>
  </w:num>
  <w:num w:numId="52">
    <w:abstractNumId w:val="19"/>
  </w:num>
  <w:num w:numId="53">
    <w:abstractNumId w:val="38"/>
  </w:num>
  <w:num w:numId="54">
    <w:abstractNumId w:val="27"/>
  </w:num>
  <w:num w:numId="55">
    <w:abstractNumId w:val="34"/>
  </w:num>
  <w:num w:numId="56">
    <w:abstractNumId w:val="12"/>
  </w:num>
  <w:num w:numId="57">
    <w:abstractNumId w:val="36"/>
  </w:num>
  <w:num w:numId="58">
    <w:abstractNumId w:val="53"/>
  </w:num>
  <w:num w:numId="59">
    <w:abstractNumId w:val="29"/>
  </w:num>
  <w:num w:numId="60">
    <w:abstractNumId w:val="10"/>
  </w:num>
  <w:num w:numId="61">
    <w:abstractNumId w:val="49"/>
  </w:num>
  <w:num w:numId="62">
    <w:abstractNumId w:val="16"/>
  </w:num>
  <w:num w:numId="63">
    <w:abstractNumId w:val="2"/>
  </w:num>
  <w:num w:numId="64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199"/>
    <w:rsid w:val="001C34A2"/>
    <w:rsid w:val="00243221"/>
    <w:rsid w:val="0025133F"/>
    <w:rsid w:val="00256DC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1E79"/>
  <w15:docId w15:val="{A4370741-A2C1-418C-850E-27A63425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align-center">
    <w:name w:val="text-align-center"/>
    <w:basedOn w:val="a"/>
    <w:rsid w:val="001121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822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14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385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2024-04-25T03:24:00Z</dcterms:modified>
</cp:coreProperties>
</file>