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B8" w:rsidRDefault="00FF5CB8" w:rsidP="009A7D0B">
      <w:pPr>
        <w:pStyle w:val="1"/>
        <w:pBdr>
          <w:bottom w:val="single" w:sz="6" w:space="2" w:color="BDC2C6"/>
        </w:pBdr>
        <w:shd w:val="clear" w:color="auto" w:fill="FFFFFF"/>
        <w:spacing w:before="0" w:line="240" w:lineRule="auto"/>
        <w:contextualSpacing/>
        <w:rPr>
          <w:rFonts w:ascii="Georgia" w:hAnsi="Georgia"/>
          <w:i/>
          <w:iCs/>
          <w:color w:val="4E5254"/>
          <w:sz w:val="45"/>
          <w:szCs w:val="45"/>
          <w:lang w:eastAsia="ru-RU"/>
        </w:rPr>
      </w:pPr>
      <w:r>
        <w:rPr>
          <w:rFonts w:ascii="Georgia" w:hAnsi="Georgia"/>
          <w:i/>
          <w:iCs/>
          <w:color w:val="4E5254"/>
          <w:sz w:val="45"/>
          <w:szCs w:val="45"/>
        </w:rPr>
        <w:t>Заместители Губернатора</w:t>
      </w:r>
    </w:p>
    <w:p w:rsidR="00FF5CB8" w:rsidRDefault="00FF5CB8" w:rsidP="009A7D0B">
      <w:pPr>
        <w:pStyle w:val="1"/>
        <w:pBdr>
          <w:bottom w:val="single" w:sz="6" w:space="2" w:color="BDC2C6"/>
        </w:pBdr>
        <w:shd w:val="clear" w:color="auto" w:fill="FFFFFF"/>
        <w:spacing w:before="0" w:line="240" w:lineRule="auto"/>
        <w:contextualSpacing/>
        <w:rPr>
          <w:rFonts w:ascii="Georgia" w:hAnsi="Georgia"/>
          <w:i/>
          <w:iCs/>
          <w:color w:val="4E5254"/>
          <w:sz w:val="45"/>
          <w:szCs w:val="45"/>
          <w:lang w:eastAsia="ru-RU"/>
        </w:rPr>
      </w:pPr>
      <w:r>
        <w:rPr>
          <w:rFonts w:ascii="Georgia" w:hAnsi="Georgia"/>
          <w:i/>
          <w:iCs/>
          <w:color w:val="4E5254"/>
          <w:sz w:val="45"/>
          <w:szCs w:val="45"/>
        </w:rPr>
        <w:t>Емельянова Вера Васильевна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143000" cy="1524000"/>
            <wp:effectExtent l="0" t="0" r="0" b="0"/>
            <wp:docPr id="1" name="Рисунок 1" descr="https://pskov.ru/sites/default/files/gkt/emelyanova_v.v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kov.ru/sites/default/files/gkt/emelyanova_v.v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Родилась 26 апреля 1960 года в городе Себеже (Псковская область).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Образование.</w:t>
      </w:r>
      <w:r>
        <w:rPr>
          <w:rFonts w:ascii="Arial" w:hAnsi="Arial" w:cs="Arial"/>
          <w:color w:val="000000"/>
        </w:rPr>
        <w:br/>
        <w:t>В 1984 году окончила Псковский ордена «Знак почета» государственный педагогический институт им. С.М. Кирова по специальности «русский язык и литература». В 1997 году окончила Российскую академию государственной службы при Президенте РФ Северо-Западная академия государственной службы по специальности «государственное и муниципальное управление», получила квалификацию «менеджер». В 2005 году присвоена учёная степень кандидата экономических наук.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Трудовая деятельность.</w:t>
      </w:r>
      <w:r>
        <w:rPr>
          <w:rFonts w:ascii="Arial" w:hAnsi="Arial" w:cs="Arial"/>
          <w:color w:val="000000"/>
        </w:rPr>
        <w:br/>
        <w:t>С 1977 года работала в средней общеобразовательной школе № 15 г. Пскова старшей пионервожатой, с 1986 года - организатор по внеклассной и внешкольной работе, с 1988 года - директор этой же школы. С 1994 года работала в Главном управлении образования Псковской области в должности первого заместителя начальника Управления, с 1997 года по 2010 год — начальник Государственного управления образования Псковской области. В 2010 году назначена на должность заместителя Губернатора Псковской области, с 2014 года – первый заместитель Губернатора области.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Общественная деятельность.</w:t>
      </w:r>
      <w:r>
        <w:rPr>
          <w:rFonts w:ascii="Arial" w:hAnsi="Arial" w:cs="Arial"/>
          <w:color w:val="000000"/>
        </w:rPr>
        <w:br/>
        <w:t>Входит в состав комиссии Государственного Совета Российской Федерации по направлению «Образование», рабочей группы по направлению «Среднее профессиональное образование» комиссии Государственного Совета Российской Федерации по направлению «Образование», научно-методического совета по учебникам,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Награды, поощрения:</w:t>
      </w:r>
      <w:r>
        <w:rPr>
          <w:rFonts w:ascii="Arial" w:hAnsi="Arial" w:cs="Arial"/>
          <w:color w:val="000000"/>
        </w:rPr>
        <w:br/>
        <w:t>Почетное звание «Заслуженный учитель школы Российской Федерации» - 1994 г.</w:t>
      </w:r>
      <w:r>
        <w:rPr>
          <w:rFonts w:ascii="Arial" w:hAnsi="Arial" w:cs="Arial"/>
          <w:color w:val="000000"/>
        </w:rPr>
        <w:br/>
        <w:t>Почетная грамота Министерства общего и профессионального образования Российской Федерации – 1998 г.</w:t>
      </w:r>
      <w:r>
        <w:rPr>
          <w:rFonts w:ascii="Arial" w:hAnsi="Arial" w:cs="Arial"/>
          <w:color w:val="000000"/>
        </w:rPr>
        <w:br/>
        <w:t>Медаль Пушкина - 1999 г.</w:t>
      </w:r>
      <w:r>
        <w:rPr>
          <w:rFonts w:ascii="Arial" w:hAnsi="Arial" w:cs="Arial"/>
          <w:color w:val="000000"/>
        </w:rPr>
        <w:br/>
        <w:t>Почетная грамота Администрации Псковской области – 2000 г.</w:t>
      </w:r>
      <w:r>
        <w:rPr>
          <w:rFonts w:ascii="Arial" w:hAnsi="Arial" w:cs="Arial"/>
          <w:color w:val="000000"/>
        </w:rPr>
        <w:br/>
        <w:t>Благодарность Министерства образования Российской Федерации – 2000, 2004 гг.</w:t>
      </w:r>
      <w:r>
        <w:rPr>
          <w:rFonts w:ascii="Arial" w:hAnsi="Arial" w:cs="Arial"/>
          <w:color w:val="000000"/>
        </w:rPr>
        <w:br/>
        <w:t>Медаль «200 лет МВД России» - 2002 г.</w:t>
      </w:r>
      <w:r>
        <w:rPr>
          <w:rFonts w:ascii="Arial" w:hAnsi="Arial" w:cs="Arial"/>
          <w:color w:val="000000"/>
        </w:rPr>
        <w:br/>
        <w:t>Орден «За Обустройство Земли Российской» - 2009 г.</w:t>
      </w:r>
      <w:r>
        <w:rPr>
          <w:rFonts w:ascii="Arial" w:hAnsi="Arial" w:cs="Arial"/>
          <w:color w:val="000000"/>
        </w:rPr>
        <w:br/>
        <w:t>Почетная грамота Псковского областного Собрания депутатов – 2010 г.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Орден Почета - 2010 г.</w:t>
      </w:r>
      <w:r>
        <w:rPr>
          <w:rFonts w:ascii="Arial" w:hAnsi="Arial" w:cs="Arial"/>
          <w:color w:val="000000"/>
        </w:rPr>
        <w:br/>
        <w:t>Почетная грамота Президента Российской Федерации – 2015 г.</w:t>
      </w:r>
      <w:r>
        <w:rPr>
          <w:rFonts w:ascii="Arial" w:hAnsi="Arial" w:cs="Arial"/>
          <w:color w:val="000000"/>
        </w:rPr>
        <w:br/>
        <w:t>Почетная грамота Совета Федерации Федерального Собрания Российской Федерации – 2017 г.</w:t>
      </w:r>
      <w:r>
        <w:rPr>
          <w:rFonts w:ascii="Arial" w:hAnsi="Arial" w:cs="Arial"/>
          <w:color w:val="000000"/>
        </w:rPr>
        <w:br/>
        <w:t>Медаль «За заслуги перед Псковской областью» - 2020 г.</w:t>
      </w:r>
      <w:r>
        <w:rPr>
          <w:rFonts w:ascii="Arial" w:hAnsi="Arial" w:cs="Arial"/>
          <w:color w:val="000000"/>
        </w:rPr>
        <w:br/>
        <w:t>Почетная грамота Губернатора Псковской области – 2022 г.</w:t>
      </w:r>
      <w:r>
        <w:rPr>
          <w:rFonts w:ascii="Arial" w:hAnsi="Arial" w:cs="Arial"/>
          <w:color w:val="000000"/>
        </w:rPr>
        <w:br/>
        <w:t>Благодарность Президента Российской Федерации – 2022 г.</w:t>
      </w:r>
      <w:r>
        <w:rPr>
          <w:rFonts w:ascii="Arial" w:hAnsi="Arial" w:cs="Arial"/>
          <w:color w:val="000000"/>
        </w:rPr>
        <w:br/>
        <w:t>Медаль Александра Невского – 2022 г.</w:t>
      </w:r>
      <w:r>
        <w:rPr>
          <w:rFonts w:ascii="Arial" w:hAnsi="Arial" w:cs="Arial"/>
          <w:color w:val="000000"/>
        </w:rPr>
        <w:br/>
        <w:t>Медаль Княгини Ольги – 2024 г.</w:t>
      </w:r>
      <w:r>
        <w:rPr>
          <w:rFonts w:ascii="Arial" w:hAnsi="Arial" w:cs="Arial"/>
          <w:color w:val="000000"/>
        </w:rPr>
        <w:br/>
        <w:t>Орден Александра Невского – 2024 г.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Замужем, имеет сына и дочь.</w:t>
      </w:r>
    </w:p>
    <w:p w:rsidR="00FF5CB8" w:rsidRDefault="00FF5CB8" w:rsidP="009A7D0B">
      <w:pPr>
        <w:spacing w:after="0" w:line="240" w:lineRule="auto"/>
        <w:contextualSpacing/>
      </w:pPr>
    </w:p>
    <w:p w:rsidR="00FF5CB8" w:rsidRDefault="00FF5CB8" w:rsidP="009A7D0B">
      <w:pPr>
        <w:pStyle w:val="1"/>
        <w:pBdr>
          <w:bottom w:val="single" w:sz="6" w:space="2" w:color="BDC2C6"/>
        </w:pBdr>
        <w:shd w:val="clear" w:color="auto" w:fill="FFFFFF"/>
        <w:spacing w:before="0" w:line="240" w:lineRule="auto"/>
        <w:contextualSpacing/>
        <w:rPr>
          <w:rFonts w:ascii="Georgia" w:hAnsi="Georgia"/>
          <w:i/>
          <w:iCs/>
          <w:color w:val="4E5254"/>
          <w:sz w:val="45"/>
          <w:szCs w:val="45"/>
          <w:lang w:eastAsia="ru-RU"/>
        </w:rPr>
      </w:pPr>
      <w:r>
        <w:rPr>
          <w:rFonts w:ascii="Georgia" w:hAnsi="Georgia"/>
          <w:i/>
          <w:iCs/>
          <w:color w:val="4E5254"/>
          <w:sz w:val="45"/>
          <w:szCs w:val="45"/>
        </w:rPr>
        <w:t>Салий Денис Александрович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201723" cy="1504700"/>
            <wp:effectExtent l="0" t="0" r="0" b="0"/>
            <wp:docPr id="2" name="Рисунок 2" descr="https://pskov.ru/sites/default/files/photos/photo_2024-01-09_16-55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skov.ru/sites/default/files/photos/photo_2024-01-09_16-55-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529" cy="1519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27 марта 1983 года.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br/>
        <w:t>В 2005 году окончил Московский Государственный Социальный Университет по специальности «юрист».</w:t>
      </w:r>
      <w:r>
        <w:rPr>
          <w:rFonts w:ascii="Arial" w:hAnsi="Arial" w:cs="Arial"/>
          <w:color w:val="000000"/>
        </w:rPr>
        <w:br/>
        <w:t>В 2013 году окончил обучение по специальности «Мастер делового администрирования» в Московской международной высшей школе бизнеса «МИРБИС». Неоднократно повышал квалификацию в рамках программ Российской академии народного хозяйства и государственной службы.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Трудовая деятельность</w:t>
      </w:r>
      <w:r>
        <w:rPr>
          <w:rFonts w:ascii="Arial" w:hAnsi="Arial" w:cs="Arial"/>
          <w:color w:val="000000"/>
        </w:rPr>
        <w:br/>
        <w:t>с 2005 по 2010 годы работал на различных должностях в крупных частных организациях</w:t>
      </w:r>
      <w:r>
        <w:rPr>
          <w:rFonts w:ascii="Arial" w:hAnsi="Arial" w:cs="Arial"/>
          <w:color w:val="000000"/>
        </w:rPr>
        <w:br/>
        <w:t>с 2010 по 2016 годы занимал руководящие должности в государственном институте развития ДОМ.РФ</w:t>
      </w:r>
      <w:r>
        <w:rPr>
          <w:rFonts w:ascii="Arial" w:hAnsi="Arial" w:cs="Arial"/>
          <w:color w:val="000000"/>
        </w:rPr>
        <w:br/>
        <w:t>с 2016 по 2023 годы руководил деятельностью Представительства Правительства Калининградской области при Правительстве Российской Федерации.</w:t>
      </w:r>
      <w:r>
        <w:rPr>
          <w:rFonts w:ascii="Arial" w:hAnsi="Arial" w:cs="Arial"/>
          <w:color w:val="000000"/>
        </w:rPr>
        <w:br/>
        <w:t>в октябре 2023 года назначен на должность первого заместителя Губернатора Псковской области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Общественная деятельность</w:t>
      </w:r>
      <w:r>
        <w:rPr>
          <w:rFonts w:ascii="Arial" w:hAnsi="Arial" w:cs="Arial"/>
          <w:color w:val="000000"/>
        </w:rPr>
        <w:br/>
        <w:t>Член правления Национальной ассоциации агентств инвестиционного развития. Курирует рабочую группу по региональному брендингу.</w:t>
      </w:r>
      <w:r>
        <w:rPr>
          <w:rFonts w:ascii="Arial" w:hAnsi="Arial" w:cs="Arial"/>
          <w:color w:val="000000"/>
        </w:rPr>
        <w:br/>
        <w:t>C апреля 2023 года возглавляет Совет руководителей представительств российских регионов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Награды, поощрения:</w:t>
      </w:r>
      <w:r>
        <w:rPr>
          <w:rFonts w:ascii="Arial" w:hAnsi="Arial" w:cs="Arial"/>
          <w:color w:val="000000"/>
        </w:rPr>
        <w:br/>
        <w:t>Почетная грамота Правительства Калининградской области - 2019 г.</w:t>
      </w:r>
      <w:r>
        <w:rPr>
          <w:rFonts w:ascii="Arial" w:hAnsi="Arial" w:cs="Arial"/>
          <w:color w:val="000000"/>
        </w:rPr>
        <w:br/>
        <w:t>Медаль «За заслуги перед Калининградской областью» - 2021 г.</w:t>
      </w:r>
      <w:r>
        <w:rPr>
          <w:rFonts w:ascii="Arial" w:hAnsi="Arial" w:cs="Arial"/>
          <w:color w:val="000000"/>
        </w:rPr>
        <w:br/>
        <w:t>Медаль «Первый трижды Герой Советского Союза А.И. Покрышкин» - 2021 г.</w:t>
      </w:r>
      <w:r>
        <w:rPr>
          <w:rFonts w:ascii="Arial" w:hAnsi="Arial" w:cs="Arial"/>
          <w:color w:val="000000"/>
        </w:rPr>
        <w:br/>
        <w:t>Памятная медаль «185 лет управлению государственным имуществом России» - 2022 г.</w:t>
      </w:r>
      <w:r>
        <w:rPr>
          <w:rFonts w:ascii="Arial" w:hAnsi="Arial" w:cs="Arial"/>
          <w:color w:val="000000"/>
        </w:rPr>
        <w:br/>
        <w:t>Медаль «325 лет Военно-морскому флоту России» 2022 г.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Имеет троих детей.</w:t>
      </w:r>
    </w:p>
    <w:p w:rsidR="00FF5CB8" w:rsidRDefault="00FF5CB8" w:rsidP="009A7D0B">
      <w:pPr>
        <w:spacing w:after="0" w:line="240" w:lineRule="auto"/>
        <w:contextualSpacing/>
      </w:pPr>
    </w:p>
    <w:p w:rsidR="00FF5CB8" w:rsidRDefault="00FF5CB8" w:rsidP="009A7D0B">
      <w:pPr>
        <w:pStyle w:val="1"/>
        <w:pBdr>
          <w:bottom w:val="single" w:sz="6" w:space="2" w:color="BDC2C6"/>
        </w:pBdr>
        <w:shd w:val="clear" w:color="auto" w:fill="FFFFFF"/>
        <w:spacing w:before="0" w:line="240" w:lineRule="auto"/>
        <w:contextualSpacing/>
        <w:rPr>
          <w:rFonts w:ascii="Georgia" w:hAnsi="Georgia"/>
          <w:i/>
          <w:iCs/>
          <w:color w:val="4E5254"/>
          <w:sz w:val="45"/>
          <w:szCs w:val="45"/>
          <w:lang w:eastAsia="ru-RU"/>
        </w:rPr>
      </w:pPr>
      <w:r>
        <w:rPr>
          <w:rFonts w:ascii="Georgia" w:hAnsi="Georgia"/>
          <w:i/>
          <w:iCs/>
          <w:color w:val="4E5254"/>
          <w:sz w:val="45"/>
          <w:szCs w:val="45"/>
        </w:rPr>
        <w:t>Баринова Татьяна Алексеевна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143000" cy="1524000"/>
            <wp:effectExtent l="0" t="0" r="0" b="0"/>
            <wp:docPr id="3" name="Рисунок 3" descr="https://pskov.ru/sites/default/files/gkt/barinova_t.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skov.ru/sites/default/files/gkt/barinova_t.a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Родилась в 1959 году в г. Пскове.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br/>
        <w:t>В 1983 г. окончила Ленинградский финансово-экономический институт им. Вознесенского по специальности «Планирование промышленности», квалификация - экономист.</w:t>
      </w:r>
      <w:r>
        <w:rPr>
          <w:rFonts w:ascii="Arial" w:hAnsi="Arial" w:cs="Arial"/>
          <w:color w:val="000000"/>
        </w:rPr>
        <w:br/>
        <w:t>В 2002 году окончила Санкт-Петербургскую Северо-Западную академию по специальности «юриспруденция».</w:t>
      </w:r>
      <w:r>
        <w:rPr>
          <w:rFonts w:ascii="Arial" w:hAnsi="Arial" w:cs="Arial"/>
          <w:color w:val="000000"/>
        </w:rPr>
        <w:br/>
        <w:t>В апреле 2008 года присвоено звание «Кандидат экономических наук».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 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Трудовая деятельность</w:t>
      </w:r>
      <w:r>
        <w:rPr>
          <w:rFonts w:ascii="Arial" w:hAnsi="Arial" w:cs="Arial"/>
          <w:color w:val="000000"/>
        </w:rPr>
        <w:br/>
        <w:t>С 1976 по 1978 гг. - экономист Псковской лесоторговой базы.</w:t>
      </w:r>
      <w:r>
        <w:rPr>
          <w:rFonts w:ascii="Arial" w:hAnsi="Arial" w:cs="Arial"/>
          <w:color w:val="000000"/>
        </w:rPr>
        <w:br/>
        <w:t>С 1978 г. работает в Главном государственном финансовом управлении Псковской области: экономист, старший экономист, заместитель начальника отдела, начальник отдела.</w:t>
      </w:r>
      <w:r>
        <w:rPr>
          <w:rFonts w:ascii="Arial" w:hAnsi="Arial" w:cs="Arial"/>
          <w:color w:val="000000"/>
        </w:rPr>
        <w:br/>
        <w:t>С февраля 1999 г. - заместитель начальника Главного финансового управления области, с 2000 г. - первый заместитель начальника Главного финансового управления области.</w:t>
      </w:r>
      <w:r>
        <w:rPr>
          <w:rFonts w:ascii="Arial" w:hAnsi="Arial" w:cs="Arial"/>
          <w:color w:val="000000"/>
        </w:rPr>
        <w:br/>
        <w:t>С декабря 2004 года - начальник Главного государственного финансового управления области.</w:t>
      </w:r>
      <w:r>
        <w:rPr>
          <w:rFonts w:ascii="Arial" w:hAnsi="Arial" w:cs="Arial"/>
          <w:color w:val="000000"/>
        </w:rPr>
        <w:br/>
        <w:t>В ноябре 2005 года назначена заместителем Губернатора области - начальником Главного государственного финансового управления области.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Награды, поощрения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Нагрудный знак Министерства Финансов Российской Федерации «Отличник финансовой работы» - 2001 г.</w:t>
      </w:r>
      <w:r>
        <w:rPr>
          <w:rFonts w:ascii="Arial" w:hAnsi="Arial" w:cs="Arial"/>
          <w:color w:val="000000"/>
        </w:rPr>
        <w:br/>
        <w:t>Почетная грамота Администрации Псковской области – 2002 г.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Звание «Заслуженный экономист Российской Федерации» - 2002 г.</w:t>
      </w:r>
      <w:r>
        <w:rPr>
          <w:rFonts w:ascii="Arial" w:hAnsi="Arial" w:cs="Arial"/>
          <w:color w:val="000000"/>
        </w:rPr>
        <w:br/>
        <w:t>Благодарность Министра финансов РФ – 2008, 2014 гг.</w:t>
      </w:r>
      <w:r>
        <w:rPr>
          <w:rFonts w:ascii="Arial" w:hAnsi="Arial" w:cs="Arial"/>
          <w:color w:val="000000"/>
        </w:rPr>
        <w:br/>
        <w:t>Почетная грамота избирательной комиссии Псковской области – 2020 г.</w:t>
      </w:r>
      <w:r>
        <w:rPr>
          <w:rFonts w:ascii="Arial" w:hAnsi="Arial" w:cs="Arial"/>
          <w:color w:val="000000"/>
        </w:rPr>
        <w:br/>
        <w:t>Почетная грамота Губернатора Псковской области – 2021 г.</w:t>
      </w:r>
      <w:r>
        <w:rPr>
          <w:rFonts w:ascii="Arial" w:hAnsi="Arial" w:cs="Arial"/>
          <w:color w:val="000000"/>
        </w:rPr>
        <w:br/>
        <w:t>Медаль «За службу в финансовых органах Российской Федерации» - 2022 г.</w:t>
      </w:r>
      <w:r>
        <w:rPr>
          <w:rFonts w:ascii="Arial" w:hAnsi="Arial" w:cs="Arial"/>
          <w:color w:val="000000"/>
        </w:rPr>
        <w:br/>
        <w:t>Медаль Княгини Ольги – 2023 г.</w:t>
      </w:r>
    </w:p>
    <w:p w:rsidR="00FF5CB8" w:rsidRDefault="00FF5CB8" w:rsidP="009A7D0B">
      <w:pPr>
        <w:spacing w:after="0" w:line="240" w:lineRule="auto"/>
        <w:contextualSpacing/>
      </w:pPr>
    </w:p>
    <w:p w:rsidR="00FF5CB8" w:rsidRDefault="00FF5CB8" w:rsidP="009A7D0B">
      <w:pPr>
        <w:pStyle w:val="1"/>
        <w:pBdr>
          <w:bottom w:val="single" w:sz="6" w:space="2" w:color="BDC2C6"/>
        </w:pBdr>
        <w:shd w:val="clear" w:color="auto" w:fill="FFFFFF"/>
        <w:spacing w:before="0" w:line="240" w:lineRule="auto"/>
        <w:contextualSpacing/>
        <w:rPr>
          <w:rFonts w:ascii="Georgia" w:hAnsi="Georgia"/>
          <w:i/>
          <w:iCs/>
          <w:color w:val="4E5254"/>
          <w:sz w:val="45"/>
          <w:szCs w:val="45"/>
          <w:lang w:eastAsia="ru-RU"/>
        </w:rPr>
      </w:pPr>
      <w:r>
        <w:rPr>
          <w:rFonts w:ascii="Georgia" w:hAnsi="Georgia"/>
          <w:i/>
          <w:iCs/>
          <w:color w:val="4E5254"/>
          <w:sz w:val="45"/>
          <w:szCs w:val="45"/>
        </w:rPr>
        <w:t>Салагаева Нинель Александровна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143000" cy="1524000"/>
            <wp:effectExtent l="0" t="0" r="0" b="0"/>
            <wp:docPr id="4" name="Рисунок 4" descr="https://pskov.ru/sites/default/files/salagaeva3-120_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skov.ru/sites/default/files/salagaeva3-120_1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 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Родилась 18 июня 1979 года в Кемеровской области.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br/>
        <w:t>В 2001 году с отличием окончила Кемеровский государственный университет по специальности «Юриспруденция». В 2018 году окончила аспирантуру Балтийского федерального университета им. И.Канта.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Трудовая деятельность</w:t>
      </w:r>
      <w:r>
        <w:rPr>
          <w:rFonts w:ascii="Arial" w:hAnsi="Arial" w:cs="Arial"/>
          <w:color w:val="000000"/>
        </w:rPr>
        <w:br/>
        <w:t>После окончания университета работала юристом в различных организациях.</w:t>
      </w:r>
      <w:r>
        <w:rPr>
          <w:rFonts w:ascii="Arial" w:hAnsi="Arial" w:cs="Arial"/>
          <w:color w:val="000000"/>
        </w:rPr>
        <w:br/>
        <w:t>С 2009 по 2013 год работала в учреждениях Министерства обороны Российской Федерации</w:t>
      </w:r>
      <w:r>
        <w:rPr>
          <w:rFonts w:ascii="Arial" w:hAnsi="Arial" w:cs="Arial"/>
          <w:color w:val="000000"/>
        </w:rPr>
        <w:br/>
        <w:t>С 2013 по 2014 год - сотрудник Министерства регионального развития Российской Федерации.</w:t>
      </w:r>
      <w:r>
        <w:rPr>
          <w:rFonts w:ascii="Arial" w:hAnsi="Arial" w:cs="Arial"/>
          <w:color w:val="000000"/>
        </w:rPr>
        <w:br/>
        <w:t>С июля 2014 года замещала должность заместителя министра экономики Калининградской области.</w:t>
      </w:r>
      <w:r>
        <w:rPr>
          <w:rFonts w:ascii="Arial" w:hAnsi="Arial" w:cs="Arial"/>
          <w:color w:val="000000"/>
        </w:rPr>
        <w:br/>
        <w:t>С октября 2016 года временно исполняла обязанности министра экономики Калининградской области.</w:t>
      </w:r>
      <w:r>
        <w:rPr>
          <w:rFonts w:ascii="Arial" w:hAnsi="Arial" w:cs="Arial"/>
          <w:color w:val="000000"/>
        </w:rPr>
        <w:br/>
        <w:t>В октябре 2017 года распоряжением Губернатора Калининградской области назначена министром экономики Калининградской области.</w:t>
      </w:r>
      <w:r>
        <w:rPr>
          <w:rFonts w:ascii="Arial" w:hAnsi="Arial" w:cs="Arial"/>
          <w:color w:val="000000"/>
        </w:rPr>
        <w:br/>
        <w:t>С октября 2018 года – заместитель Губернатора Псковской области.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Награды, поощрения:</w:t>
      </w:r>
      <w:r>
        <w:rPr>
          <w:rFonts w:ascii="Arial" w:hAnsi="Arial" w:cs="Arial"/>
          <w:color w:val="000000"/>
        </w:rPr>
        <w:br/>
        <w:t>Благодарность Министра регионального развития Российской Федерации – 2013 г.</w:t>
      </w:r>
      <w:r>
        <w:rPr>
          <w:rFonts w:ascii="Arial" w:hAnsi="Arial" w:cs="Arial"/>
          <w:color w:val="000000"/>
        </w:rPr>
        <w:br/>
        <w:t>Благодарность Федерального агентства по управлению государственным имуществом – 2018 г.</w:t>
      </w:r>
      <w:r>
        <w:rPr>
          <w:rFonts w:ascii="Arial" w:hAnsi="Arial" w:cs="Arial"/>
          <w:color w:val="000000"/>
        </w:rPr>
        <w:br/>
        <w:t>Медаль «За заслуги перед Калининградской областью» - 2018 г.</w:t>
      </w:r>
      <w:r>
        <w:rPr>
          <w:rFonts w:ascii="Arial" w:hAnsi="Arial" w:cs="Arial"/>
          <w:color w:val="000000"/>
        </w:rPr>
        <w:br/>
        <w:t>Почетная грамота Губернатора Псковской области – 2020, 2023 гг.</w:t>
      </w:r>
      <w:r>
        <w:rPr>
          <w:rFonts w:ascii="Arial" w:hAnsi="Arial" w:cs="Arial"/>
          <w:color w:val="000000"/>
        </w:rPr>
        <w:br/>
        <w:t>Благодарность руководителя Федеральной службы государственной статистики – 2022 г.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Почетная грамота Министерства промышленности и торговли Российской Федерации – 2023 г.</w:t>
      </w:r>
      <w:r>
        <w:rPr>
          <w:rFonts w:ascii="Arial" w:hAnsi="Arial" w:cs="Arial"/>
          <w:color w:val="000000"/>
        </w:rPr>
        <w:br/>
        <w:t>Медаль княгини Ольги – 2024 г.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Воспитывает дочь.</w:t>
      </w:r>
    </w:p>
    <w:p w:rsidR="00FF5CB8" w:rsidRDefault="00FF5CB8" w:rsidP="009A7D0B">
      <w:pPr>
        <w:spacing w:after="0" w:line="240" w:lineRule="auto"/>
        <w:contextualSpacing/>
      </w:pPr>
    </w:p>
    <w:p w:rsidR="00FF5CB8" w:rsidRDefault="00FF5CB8" w:rsidP="009A7D0B">
      <w:pPr>
        <w:pStyle w:val="1"/>
        <w:pBdr>
          <w:bottom w:val="single" w:sz="6" w:space="2" w:color="BDC2C6"/>
        </w:pBdr>
        <w:shd w:val="clear" w:color="auto" w:fill="FFFFFF"/>
        <w:spacing w:before="0" w:line="240" w:lineRule="auto"/>
        <w:contextualSpacing/>
        <w:rPr>
          <w:rFonts w:ascii="Georgia" w:hAnsi="Georgia"/>
          <w:i/>
          <w:iCs/>
          <w:color w:val="4E5254"/>
          <w:sz w:val="45"/>
          <w:szCs w:val="45"/>
          <w:lang w:eastAsia="ru-RU"/>
        </w:rPr>
      </w:pPr>
      <w:r>
        <w:rPr>
          <w:rFonts w:ascii="Georgia" w:hAnsi="Georgia"/>
          <w:i/>
          <w:iCs/>
          <w:color w:val="4E5254"/>
          <w:sz w:val="45"/>
          <w:szCs w:val="45"/>
        </w:rPr>
        <w:t>Серавин Александр Игоревич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143000" cy="1524000"/>
            <wp:effectExtent l="0" t="0" r="0" b="0"/>
            <wp:docPr id="5" name="Рисунок 5" descr="https://pskov.ru/sites/default/files/gkt/seravin_a.i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skov.ru/sites/default/files/gkt/seravin_a.i.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24 мая 1976 года в Витебске.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br/>
        <w:t>В 2001 году закончил Санкт-Петербургский государственный университет по специальности  «психология».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Трудовая деятельность</w:t>
      </w:r>
      <w:r>
        <w:rPr>
          <w:rFonts w:ascii="Arial" w:hAnsi="Arial" w:cs="Arial"/>
          <w:color w:val="000000"/>
        </w:rPr>
        <w:br/>
        <w:t>С 2001 года работал психологом - аналитиком, политконсультантом участников избирательных кампаний в российских регионах.</w:t>
      </w:r>
      <w:r>
        <w:rPr>
          <w:rFonts w:ascii="Arial" w:hAnsi="Arial" w:cs="Arial"/>
          <w:color w:val="000000"/>
        </w:rPr>
        <w:br/>
        <w:t>2009 – 2017 гг. - исполнительный директор ООО «Экспертная группа «Питер».</w:t>
      </w:r>
      <w:r>
        <w:rPr>
          <w:rFonts w:ascii="Arial" w:hAnsi="Arial" w:cs="Arial"/>
          <w:color w:val="000000"/>
        </w:rPr>
        <w:br/>
        <w:t>2017 – 2021 гг. - заведующий  центром  Электронной  Электоральной Политики ГАОУ  ВО  ЛО  «Ленинградский государственный  университет  имени  А.С.Пушкина».</w:t>
      </w:r>
      <w:r>
        <w:rPr>
          <w:rFonts w:ascii="Arial" w:hAnsi="Arial" w:cs="Arial"/>
          <w:color w:val="000000"/>
        </w:rPr>
        <w:br/>
        <w:t>2017 – 2022 гг.  - директор  по  исследованиям  и  развитию ООО «Экспертная  группа  «Питер».</w:t>
      </w:r>
      <w:r>
        <w:rPr>
          <w:rFonts w:ascii="Arial" w:hAnsi="Arial" w:cs="Arial"/>
          <w:color w:val="000000"/>
        </w:rPr>
        <w:br/>
        <w:t>С апреля 2022 года – советник Губернатора Псковской области, с июня 2022 года – заместитель Губернатора Псковской области.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Награды, поощрения</w:t>
      </w:r>
      <w:r>
        <w:rPr>
          <w:rFonts w:ascii="Arial" w:hAnsi="Arial" w:cs="Arial"/>
          <w:color w:val="000000"/>
        </w:rPr>
        <w:br/>
        <w:t>Благодарственное   письмо   полномочного представителя   Президента   Российской   Федерации   в   Северо-Кавказском   федеральном   округе  Меликова С.А. – 2014 г.</w:t>
      </w:r>
      <w:r>
        <w:rPr>
          <w:rFonts w:ascii="Arial" w:hAnsi="Arial" w:cs="Arial"/>
          <w:color w:val="000000"/>
        </w:rPr>
        <w:br/>
        <w:t>Благодарность    Губернатора Калининградской   области   Алиханова  А.А. – 2017 г.</w:t>
      </w:r>
      <w:r>
        <w:rPr>
          <w:rFonts w:ascii="Arial" w:hAnsi="Arial" w:cs="Arial"/>
          <w:color w:val="000000"/>
        </w:rPr>
        <w:br/>
        <w:t>Благодарственное   письмо   Президента Российской   Федерации   Путина  В.В.</w:t>
      </w:r>
      <w:r>
        <w:rPr>
          <w:rFonts w:ascii="Arial" w:hAnsi="Arial" w:cs="Arial"/>
          <w:color w:val="000000"/>
        </w:rPr>
        <w:br/>
        <w:t>Благодарность   первого   заместителя Руководителя   Администрации   Президента Российской   Федерации   Кириенко  С.В. – 2021 г.</w:t>
      </w:r>
      <w:r>
        <w:rPr>
          <w:rFonts w:ascii="Arial" w:hAnsi="Arial" w:cs="Arial"/>
          <w:color w:val="000000"/>
        </w:rPr>
        <w:br/>
        <w:t>Почетная   грамота   Законодательного Собрания   Санкт – Петербурга - 2021</w:t>
      </w:r>
      <w:r>
        <w:rPr>
          <w:rFonts w:ascii="Arial" w:hAnsi="Arial" w:cs="Arial"/>
          <w:color w:val="000000"/>
        </w:rPr>
        <w:br/>
        <w:t>Благодарственное   письмо   Президента Российской   Федерации   Путина  В.В. – 2021 г.</w:t>
      </w:r>
      <w:r>
        <w:rPr>
          <w:rFonts w:ascii="Arial" w:hAnsi="Arial" w:cs="Arial"/>
          <w:color w:val="000000"/>
        </w:rPr>
        <w:br/>
        <w:t>Почетная грамота Избирательной комиссии Псковской области – 2021 г.</w:t>
      </w:r>
      <w:r>
        <w:rPr>
          <w:rFonts w:ascii="Arial" w:hAnsi="Arial" w:cs="Arial"/>
          <w:color w:val="000000"/>
        </w:rPr>
        <w:br/>
        <w:t>Почетная грамота Губернатора Псковской области – 2021 г.</w:t>
      </w:r>
      <w:r>
        <w:rPr>
          <w:rFonts w:ascii="Arial" w:hAnsi="Arial" w:cs="Arial"/>
          <w:color w:val="000000"/>
        </w:rPr>
        <w:br/>
        <w:t>Медаль Александра Невского – 2022 г.</w:t>
      </w:r>
      <w:r>
        <w:rPr>
          <w:rFonts w:ascii="Arial" w:hAnsi="Arial" w:cs="Arial"/>
          <w:color w:val="000000"/>
        </w:rPr>
        <w:br/>
        <w:t>Почетная грамота Президента Российской Федерации Путина В.В. – 2022 г.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Медаль ордена «За заслуги перед Отечеством» II степени – 2023 г.</w:t>
      </w:r>
      <w:r>
        <w:rPr>
          <w:rFonts w:ascii="Arial" w:hAnsi="Arial" w:cs="Arial"/>
          <w:color w:val="000000"/>
        </w:rPr>
        <w:br/>
        <w:t>Знак Избирательной комиссии Псковской области «За содействие в организации выборов» - 2023 г.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Воспитывает троих детей.</w:t>
      </w:r>
    </w:p>
    <w:p w:rsidR="00FF5CB8" w:rsidRDefault="00FF5CB8" w:rsidP="009A7D0B">
      <w:pPr>
        <w:spacing w:after="0" w:line="240" w:lineRule="auto"/>
        <w:contextualSpacing/>
      </w:pPr>
    </w:p>
    <w:p w:rsidR="00FF5CB8" w:rsidRDefault="00FF5CB8" w:rsidP="009A7D0B">
      <w:pPr>
        <w:pStyle w:val="1"/>
        <w:pBdr>
          <w:bottom w:val="single" w:sz="6" w:space="2" w:color="BDC2C6"/>
        </w:pBdr>
        <w:shd w:val="clear" w:color="auto" w:fill="FFFFFF"/>
        <w:spacing w:before="0" w:line="240" w:lineRule="auto"/>
        <w:contextualSpacing/>
        <w:rPr>
          <w:rFonts w:ascii="Georgia" w:hAnsi="Georgia"/>
          <w:i/>
          <w:iCs/>
          <w:color w:val="4E5254"/>
          <w:sz w:val="45"/>
          <w:szCs w:val="45"/>
          <w:lang w:eastAsia="ru-RU"/>
        </w:rPr>
      </w:pPr>
      <w:r>
        <w:rPr>
          <w:rFonts w:ascii="Georgia" w:hAnsi="Georgia"/>
          <w:i/>
          <w:iCs/>
          <w:color w:val="4E5254"/>
          <w:sz w:val="45"/>
          <w:szCs w:val="45"/>
        </w:rPr>
        <w:t>Шатурный Игорь Николаевич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285716" cy="1714287"/>
            <wp:effectExtent l="0" t="0" r="0" b="0"/>
            <wp:docPr id="6" name="Рисунок 6" descr="https://pskov.ru/sites/default/files/photo_2023-01-10_11-33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skov.ru/sites/default/files/photo_2023-01-10_11-33-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346" cy="172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Родился в Томске 6 января 1972 года.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Образование</w:t>
      </w:r>
      <w:r>
        <w:rPr>
          <w:rFonts w:ascii="Arial" w:hAnsi="Arial" w:cs="Arial"/>
          <w:color w:val="000000"/>
        </w:rPr>
        <w:br/>
        <w:t>В 1993 окончил Томский политехнический университет по специальности «Бурение нефтяных и газовых скважин»,  в 1996  -  Томскую   государственную   архитектурно - строительную академию по специальности «Экономика и управление в строительстве».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Трудовая деятельность</w:t>
      </w:r>
      <w:r>
        <w:rPr>
          <w:rFonts w:ascii="Arial" w:hAnsi="Arial" w:cs="Arial"/>
          <w:color w:val="000000"/>
        </w:rPr>
        <w:br/>
        <w:t>С 1994 году работал в ОАО «Томскнефть», где прошел путь от экономиста до начальника отдела.</w:t>
      </w:r>
      <w:r>
        <w:rPr>
          <w:rFonts w:ascii="Arial" w:hAnsi="Arial" w:cs="Arial"/>
          <w:color w:val="000000"/>
        </w:rPr>
        <w:br/>
        <w:t>В 2001 году назначен заместителем главы города Стрежевой по экономике, с 2002 года - первым заместителем главы города.</w:t>
      </w:r>
      <w:r>
        <w:rPr>
          <w:rFonts w:ascii="Arial" w:hAnsi="Arial" w:cs="Arial"/>
          <w:color w:val="000000"/>
        </w:rPr>
        <w:br/>
        <w:t>В 2004 году переехал в Томск. В должности заместителя мэра Томска по экономике начал работать в администрации города. В 2006 году назначен на должность первого заместителя мэра Томска.</w:t>
      </w:r>
      <w:r>
        <w:rPr>
          <w:rFonts w:ascii="Arial" w:hAnsi="Arial" w:cs="Arial"/>
          <w:color w:val="000000"/>
        </w:rPr>
        <w:br/>
        <w:t>С лета 2007 года занимал должность заместителя Губернатора Томской области по строительству, ЖКХ, дорожному комплексу, ГО и ЧС. В 2012 году стал замгубернатора по строительству и инфраструктуре, в мае 2016 года назначен заместителем губернатора по промышленной политике.</w:t>
      </w:r>
      <w:r>
        <w:rPr>
          <w:rFonts w:ascii="Arial" w:hAnsi="Arial" w:cs="Arial"/>
          <w:color w:val="000000"/>
        </w:rPr>
        <w:br/>
        <w:t>С января 2023 года - заместитель  Губернатора  Псковской  области.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Награды, поощрения</w:t>
      </w:r>
      <w:r>
        <w:rPr>
          <w:rFonts w:ascii="Arial" w:hAnsi="Arial" w:cs="Arial"/>
          <w:color w:val="000000"/>
        </w:rPr>
        <w:br/>
        <w:t>Благодарность Министра связи и массовых коммуникаций Российской Федерации – 2018 г.</w:t>
      </w:r>
      <w:r>
        <w:rPr>
          <w:rFonts w:ascii="Arial" w:hAnsi="Arial" w:cs="Arial"/>
          <w:color w:val="000000"/>
        </w:rPr>
        <w:br/>
        <w:t>Почетная грамота Министерства энергетики Российской Федерации – 2019 г.</w:t>
      </w:r>
      <w:r>
        <w:rPr>
          <w:rFonts w:ascii="Arial" w:hAnsi="Arial" w:cs="Arial"/>
          <w:color w:val="000000"/>
        </w:rPr>
        <w:br/>
        <w:t>Медаль «За достижения» - 2019 г.</w:t>
      </w:r>
      <w:r>
        <w:rPr>
          <w:rFonts w:ascii="Arial" w:hAnsi="Arial" w:cs="Arial"/>
          <w:color w:val="000000"/>
        </w:rPr>
        <w:br/>
        <w:t>Благодарность Президента Российской Федерации  - 2020 г.</w:t>
      </w:r>
      <w:r>
        <w:rPr>
          <w:rFonts w:ascii="Arial" w:hAnsi="Arial" w:cs="Arial"/>
          <w:color w:val="000000"/>
        </w:rPr>
        <w:br/>
        <w:t>Медаль Минтранса России «За безупречный труд и отличие» III степени – 2021 г.</w:t>
      </w:r>
      <w:r>
        <w:rPr>
          <w:rFonts w:ascii="Arial" w:hAnsi="Arial" w:cs="Arial"/>
          <w:color w:val="000000"/>
        </w:rPr>
        <w:br/>
        <w:t>Орден «Томская слава» - 2022 г.</w:t>
      </w:r>
      <w:r>
        <w:rPr>
          <w:rFonts w:ascii="Arial" w:hAnsi="Arial" w:cs="Arial"/>
          <w:color w:val="000000"/>
        </w:rPr>
        <w:br/>
        <w:t>Почетная грамота  Администрации Томской области – 2015, 2019, 2022 гг.</w:t>
      </w:r>
    </w:p>
    <w:p w:rsidR="00FF5CB8" w:rsidRDefault="00FF5CB8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воспитывает двоих детей.</w:t>
      </w:r>
    </w:p>
    <w:p w:rsidR="002B4D48" w:rsidRDefault="002B4D48" w:rsidP="009A7D0B">
      <w:pPr>
        <w:pStyle w:val="1"/>
        <w:pBdr>
          <w:bottom w:val="single" w:sz="6" w:space="2" w:color="BDC2C6"/>
        </w:pBdr>
        <w:shd w:val="clear" w:color="auto" w:fill="FFFFFF"/>
        <w:spacing w:before="0" w:line="240" w:lineRule="auto"/>
        <w:contextualSpacing/>
        <w:rPr>
          <w:rFonts w:ascii="Georgia" w:hAnsi="Georgia"/>
          <w:i/>
          <w:iCs/>
          <w:color w:val="4E5254"/>
          <w:sz w:val="45"/>
          <w:szCs w:val="45"/>
          <w:lang w:eastAsia="ru-RU"/>
        </w:rPr>
      </w:pPr>
      <w:r>
        <w:rPr>
          <w:rFonts w:ascii="Georgia" w:hAnsi="Georgia"/>
          <w:i/>
          <w:iCs/>
          <w:color w:val="4E5254"/>
          <w:sz w:val="45"/>
          <w:szCs w:val="45"/>
        </w:rPr>
        <w:lastRenderedPageBreak/>
        <w:t>Исполнительные органы Псковской области</w:t>
      </w: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финансам Псковской области</w:t>
      </w:r>
    </w:p>
    <w:p w:rsidR="00305F65" w:rsidRDefault="00305F65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Руководитель: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Баринова Татьяна Алексеевна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образованию Псковской области</w:t>
      </w:r>
    </w:p>
    <w:p w:rsidR="00305F65" w:rsidRDefault="00C921B0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Врио председателя Комитета: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Ермаков Андрей Дмитриевич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здравоохранению Псковской области</w:t>
      </w:r>
    </w:p>
    <w:p w:rsidR="00C921B0" w:rsidRDefault="00C921B0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Руководитель: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Гаращенко Марина Валерьевна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социальной защите Псковской области</w:t>
      </w:r>
    </w:p>
    <w:p w:rsidR="00C921B0" w:rsidRDefault="00C921B0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19"/>
          <w:szCs w:val="19"/>
        </w:rPr>
        <w:t>Руководитель:</w:t>
      </w:r>
    </w:p>
    <w:p w:rsidR="00C921B0" w:rsidRDefault="00C921B0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Евстигнеева Ольга Михайловна</w:t>
      </w:r>
    </w:p>
    <w:p w:rsidR="009A7D0B" w:rsidRDefault="009A7D0B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9"/>
          <w:szCs w:val="19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культуре Псковской области</w:t>
      </w:r>
    </w:p>
    <w:p w:rsidR="00C921B0" w:rsidRDefault="00445B6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Руководитель: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Тимофеева Ольга Александровна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туризму Псковской области</w:t>
      </w:r>
    </w:p>
    <w:p w:rsidR="00445B6B" w:rsidRDefault="00445B6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Руководитель: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Егорова Марина Валериевна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охране объектов культурного наследия Псковской области</w:t>
      </w:r>
    </w:p>
    <w:p w:rsidR="00445B6B" w:rsidRDefault="00445B6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Руководитель: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Нэдик Вадим Анатольевич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спорту Псковской области</w:t>
      </w:r>
    </w:p>
    <w:p w:rsidR="00445B6B" w:rsidRDefault="00445B6B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врио председателя Комитета</w:t>
      </w:r>
    </w:p>
    <w:p w:rsidR="00445B6B" w:rsidRDefault="00445B6B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Овсова Галина Анатольевна</w:t>
      </w:r>
    </w:p>
    <w:p w:rsidR="009A7D0B" w:rsidRPr="00445B6B" w:rsidRDefault="009A7D0B" w:rsidP="009A7D0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19"/>
          <w:szCs w:val="19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труду и занятости Псковской области</w:t>
      </w:r>
    </w:p>
    <w:p w:rsidR="00445B6B" w:rsidRDefault="00E33496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Председатель: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Трунова Алена Сергеевна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экономическому развитию и инвестиционной политике Псковской области</w:t>
      </w:r>
    </w:p>
    <w:p w:rsidR="00E33496" w:rsidRDefault="00E33496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Председатель: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Михеев Андрей Сергеевич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управлению государственным имуществом Псковской области</w:t>
      </w:r>
    </w:p>
    <w:p w:rsidR="00E33496" w:rsidRDefault="00E33496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Руководитель: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Серебренникова Наталья Александровна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lastRenderedPageBreak/>
        <w:t>Комитет по природным ресурсам и экологии Псковской области</w:t>
      </w:r>
    </w:p>
    <w:p w:rsidR="00E33496" w:rsidRDefault="00E33496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Председатель: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Мусатов Виктор Юрьевич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сельскому хозяйству и государственному техническому надзору Псковской области</w:t>
      </w:r>
    </w:p>
    <w:p w:rsidR="00E33496" w:rsidRDefault="00E33496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Руководитель: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Романов Николай Александрович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ветеринарии Псковской области</w:t>
      </w:r>
    </w:p>
    <w:p w:rsidR="00E33496" w:rsidRDefault="00E33496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Руководитель: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Баданина Вера Николаевна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транспорту и дорожному хозяйству Псковской области</w:t>
      </w:r>
    </w:p>
    <w:p w:rsidR="00E33496" w:rsidRDefault="00E33496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Врио председателя комитета: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Стармолотов Станислав Янович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строительству и жилищно-коммунальному хозяйству Псковской области</w:t>
      </w:r>
    </w:p>
    <w:p w:rsidR="00E33496" w:rsidRDefault="001D3F00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Председатель: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Грахов Сергей Сергеевич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тарифам и энергетике Псковской области</w:t>
      </w:r>
    </w:p>
    <w:p w:rsidR="001D3F00" w:rsidRDefault="001D3F00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Председатель: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Пилипенко Елена Викторовна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юстиции Псковской области</w:t>
      </w:r>
    </w:p>
    <w:p w:rsidR="001D3F00" w:rsidRDefault="001D3F00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Руководитель: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Иванов Дмитрий Николаевич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закупкам Псковской области</w:t>
      </w:r>
    </w:p>
    <w:p w:rsidR="001D3F00" w:rsidRDefault="001D3F00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Руководитель: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Щербаков Сергей Валерьевич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региональному контролю и надзору Псковской области</w:t>
      </w:r>
    </w:p>
    <w:p w:rsidR="001D3F00" w:rsidRDefault="001D3F00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Председатель Комитета: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Кирилёнок Андрей Васильевич</w:t>
      </w:r>
    </w:p>
    <w:p w:rsidR="009A7D0B" w:rsidRDefault="009A7D0B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</w:p>
    <w:p w:rsidR="002B4D48" w:rsidRDefault="002B4D48" w:rsidP="009A7D0B">
      <w:pPr>
        <w:numPr>
          <w:ilvl w:val="0"/>
          <w:numId w:val="1"/>
        </w:numPr>
        <w:shd w:val="clear" w:color="auto" w:fill="FFFFFF"/>
        <w:spacing w:after="0" w:line="240" w:lineRule="auto"/>
        <w:ind w:left="0" w:right="150"/>
        <w:contextualSpacing/>
        <w:rPr>
          <w:rFonts w:ascii="Arial" w:hAnsi="Arial" w:cs="Arial"/>
          <w:color w:val="000000"/>
          <w:sz w:val="21"/>
          <w:szCs w:val="21"/>
        </w:rPr>
      </w:pPr>
      <w:r w:rsidRPr="002B4D48">
        <w:rPr>
          <w:rFonts w:ascii="Arial" w:hAnsi="Arial" w:cs="Arial"/>
          <w:color w:val="000000"/>
          <w:sz w:val="21"/>
          <w:szCs w:val="21"/>
        </w:rPr>
        <w:t>Комитет по молодежной политике Псковской области</w:t>
      </w:r>
    </w:p>
    <w:p w:rsidR="001D3F00" w:rsidRDefault="001D3F00" w:rsidP="009A7D0B">
      <w:pPr>
        <w:shd w:val="clear" w:color="auto" w:fill="FFFFFF"/>
        <w:spacing w:after="0" w:line="240" w:lineRule="auto"/>
        <w:ind w:right="15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19"/>
          <w:szCs w:val="19"/>
          <w:shd w:val="clear" w:color="auto" w:fill="FFFFFF"/>
        </w:rPr>
        <w:t>Врио Руководителя: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Гурьянова Марина Игоревна</w:t>
      </w:r>
    </w:p>
    <w:p w:rsidR="00FF5CB8" w:rsidRPr="001C34A2" w:rsidRDefault="00FF5CB8" w:rsidP="009A7D0B">
      <w:pPr>
        <w:spacing w:after="0" w:line="240" w:lineRule="auto"/>
        <w:contextualSpacing/>
      </w:pPr>
      <w:bookmarkStart w:id="0" w:name="_GoBack"/>
      <w:bookmarkEnd w:id="0"/>
    </w:p>
    <w:sectPr w:rsidR="00FF5CB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0412C"/>
    <w:multiLevelType w:val="multilevel"/>
    <w:tmpl w:val="FFD2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7425"/>
    <w:rsid w:val="001C34A2"/>
    <w:rsid w:val="001D3F00"/>
    <w:rsid w:val="00243221"/>
    <w:rsid w:val="0025133F"/>
    <w:rsid w:val="002B4D48"/>
    <w:rsid w:val="00305F65"/>
    <w:rsid w:val="0033018F"/>
    <w:rsid w:val="003D090D"/>
    <w:rsid w:val="00445B6B"/>
    <w:rsid w:val="004E4A62"/>
    <w:rsid w:val="00553AA0"/>
    <w:rsid w:val="00565575"/>
    <w:rsid w:val="00595A02"/>
    <w:rsid w:val="00727EB8"/>
    <w:rsid w:val="00777841"/>
    <w:rsid w:val="00807380"/>
    <w:rsid w:val="008C09C5"/>
    <w:rsid w:val="0097184D"/>
    <w:rsid w:val="009A7D0B"/>
    <w:rsid w:val="009F48C4"/>
    <w:rsid w:val="00A22E7B"/>
    <w:rsid w:val="00A23DD1"/>
    <w:rsid w:val="00BE110E"/>
    <w:rsid w:val="00C76735"/>
    <w:rsid w:val="00C921B0"/>
    <w:rsid w:val="00E33496"/>
    <w:rsid w:val="00F32F49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11F3"/>
  <w15:docId w15:val="{DDCBCFBA-A84E-442C-928C-FE58C4B8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1622">
          <w:marLeft w:val="2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5814">
          <w:marLeft w:val="2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3595">
          <w:marLeft w:val="2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3693">
          <w:marLeft w:val="2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44034">
          <w:marLeft w:val="2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475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6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80884">
          <w:marLeft w:val="2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2024-04-24T02:48:00Z</dcterms:modified>
</cp:coreProperties>
</file>