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394" w:rsidRDefault="00857394" w:rsidP="0058042A">
      <w:pPr>
        <w:pStyle w:val="1"/>
        <w:spacing w:before="0" w:line="240" w:lineRule="auto"/>
        <w:contextualSpacing/>
        <w:textAlignment w:val="top"/>
        <w:rPr>
          <w:rFonts w:ascii="PT Sans Narrow" w:hAnsi="PT Sans Narrow"/>
          <w:b w:val="0"/>
          <w:bCs w:val="0"/>
          <w:caps/>
          <w:color w:val="000000"/>
          <w:sz w:val="53"/>
          <w:szCs w:val="53"/>
          <w:lang w:eastAsia="ru-RU"/>
        </w:rPr>
      </w:pPr>
      <w:r>
        <w:rPr>
          <w:rFonts w:ascii="PT Sans Narrow" w:hAnsi="PT Sans Narrow"/>
          <w:b w:val="0"/>
          <w:bCs w:val="0"/>
          <w:caps/>
          <w:color w:val="000000"/>
          <w:sz w:val="53"/>
          <w:szCs w:val="53"/>
        </w:rPr>
        <w:t>СОСТАВ И СТРУКТУРА ПРАВИТЕЛЬСТВА</w:t>
      </w:r>
    </w:p>
    <w:p w:rsidR="00857394" w:rsidRDefault="00857394" w:rsidP="0058042A">
      <w:pPr>
        <w:pStyle w:val="2"/>
        <w:pBdr>
          <w:bottom w:val="single" w:sz="6" w:space="5" w:color="E0E0E0"/>
        </w:pBdr>
        <w:spacing w:before="0" w:beforeAutospacing="0" w:after="0" w:afterAutospacing="0"/>
        <w:contextualSpacing/>
        <w:textAlignment w:val="top"/>
        <w:rPr>
          <w:rFonts w:ascii="PT Sans Narrow" w:hAnsi="PT Sans Narrow"/>
          <w:b w:val="0"/>
          <w:bCs w:val="0"/>
          <w:color w:val="C7333A"/>
          <w:sz w:val="38"/>
          <w:szCs w:val="38"/>
        </w:rPr>
      </w:pPr>
      <w:bookmarkStart w:id="0" w:name="Состав_Правительства"/>
      <w:bookmarkEnd w:id="0"/>
      <w:r>
        <w:rPr>
          <w:rFonts w:ascii="PT Sans Narrow" w:hAnsi="PT Sans Narrow"/>
          <w:b w:val="0"/>
          <w:bCs w:val="0"/>
          <w:color w:val="C7333A"/>
          <w:sz w:val="38"/>
          <w:szCs w:val="38"/>
        </w:rPr>
        <w:t>Состав Правительства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БОДЯЕВ Юрий Алексеевич</w:t>
      </w:r>
      <w:r>
        <w:rPr>
          <w:rFonts w:ascii="Arial" w:hAnsi="Arial" w:cs="Arial"/>
          <w:color w:val="3A3C40"/>
          <w:sz w:val="21"/>
          <w:szCs w:val="21"/>
        </w:rPr>
        <w:t>, первый заместитель председателя Правительства Магаданской области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noProof/>
          <w:color w:val="3A3C40"/>
          <w:sz w:val="21"/>
          <w:szCs w:val="21"/>
        </w:rPr>
        <w:drawing>
          <wp:inline distT="0" distB="0" distL="0" distR="0">
            <wp:extent cx="4341400" cy="2438400"/>
            <wp:effectExtent l="0" t="0" r="0" b="0"/>
            <wp:docPr id="7" name="Рисунок 7" descr="Бодяев Юри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дяев Юри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68" cy="244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Родился 4 сентября 1961 года в г. Магнитогорске Челябинской области.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 1983 году окончил Магнитогорский горно-металлургический институт по специальности "Металлургия черных металлов", в 1998 г. - Академию народного хозяйства, в 2001 г. Авиатехинорм XXI век, в 2008 г. - Управление международным бизнесом.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Трудовая деятельность: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11.1983 – 01.2012 подручный сталевара, производственный мастер, старший производственный мастер смены, заместитель начальника цеха, начальник цеха, главный сталеплавильщик, заместитель начальника управления производством, главный металлург, заместитель главного инженера-начальник технологического управления, технический директор-главный инженер, директор по производству, директор по финансам и экономике, исполнительный директор, генеральный директор ОАО «ММК - металлургком».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02.2012 – 07.2013 технический директор ОАО «Волжский трубный завод».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10.2013 – 04.2018 первый заместитель генерального директора ОАО «НПК «Уралвагонзавод» имени Ф.Э. Дзержинского».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Координирует:</w:t>
      </w:r>
    </w:p>
    <w:p w:rsidR="00857394" w:rsidRDefault="00857394" w:rsidP="0058042A">
      <w:pPr>
        <w:numPr>
          <w:ilvl w:val="0"/>
          <w:numId w:val="3"/>
        </w:numPr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>
        <w:rPr>
          <w:rFonts w:ascii="Arial" w:hAnsi="Arial" w:cs="Arial"/>
        </w:rPr>
        <w:t>министерство строительства, жилищно-коммунального хозяйства  и энергетики Магаданской области</w:t>
      </w:r>
    </w:p>
    <w:p w:rsidR="00857394" w:rsidRDefault="00857394" w:rsidP="0058042A">
      <w:pPr>
        <w:numPr>
          <w:ilvl w:val="0"/>
          <w:numId w:val="3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министерство сельского хозяйства, рыболовства и продовольствия Магаданской области</w:t>
      </w:r>
    </w:p>
    <w:p w:rsidR="00857394" w:rsidRDefault="00857394" w:rsidP="0058042A">
      <w:pPr>
        <w:numPr>
          <w:ilvl w:val="0"/>
          <w:numId w:val="3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управление архитектуры и градостроительства Магаданской области</w:t>
      </w:r>
    </w:p>
    <w:p w:rsidR="00857394" w:rsidRDefault="00857394" w:rsidP="0058042A">
      <w:pPr>
        <w:numPr>
          <w:ilvl w:val="0"/>
          <w:numId w:val="3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государственную жилищную инспекцию Магаданской области</w:t>
      </w:r>
    </w:p>
    <w:p w:rsidR="00857394" w:rsidRDefault="00857394" w:rsidP="0058042A">
      <w:pPr>
        <w:numPr>
          <w:ilvl w:val="0"/>
          <w:numId w:val="3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департамент имущественных отношений Магаданской области</w:t>
      </w:r>
    </w:p>
    <w:p w:rsidR="00857394" w:rsidRDefault="00857394" w:rsidP="0058042A">
      <w:pPr>
        <w:numPr>
          <w:ilvl w:val="0"/>
          <w:numId w:val="3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департамент цен и тарифов Магаданской области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Награды:</w:t>
      </w:r>
    </w:p>
    <w:p w:rsidR="00857394" w:rsidRDefault="00857394" w:rsidP="0058042A">
      <w:pPr>
        <w:numPr>
          <w:ilvl w:val="0"/>
          <w:numId w:val="4"/>
        </w:numPr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>
        <w:rPr>
          <w:rFonts w:ascii="Arial" w:hAnsi="Arial" w:cs="Arial"/>
        </w:rPr>
        <w:t>Медаль ордена "За заслуги перед Отечеством" II степени (1998)</w:t>
      </w:r>
    </w:p>
    <w:p w:rsidR="00857394" w:rsidRDefault="00857394" w:rsidP="0058042A">
      <w:pPr>
        <w:numPr>
          <w:ilvl w:val="0"/>
          <w:numId w:val="4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Звание "Инженер года" (2002)</w:t>
      </w:r>
    </w:p>
    <w:p w:rsidR="00857394" w:rsidRDefault="00857394" w:rsidP="0058042A">
      <w:pPr>
        <w:numPr>
          <w:ilvl w:val="0"/>
          <w:numId w:val="4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Лауреат Премии Правительства Российской Федерации в области науки и техники (2005)</w:t>
      </w:r>
    </w:p>
    <w:p w:rsidR="00857394" w:rsidRDefault="00857394" w:rsidP="0058042A">
      <w:pPr>
        <w:numPr>
          <w:ilvl w:val="0"/>
          <w:numId w:val="4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Звание «Кандидат технических наук» (2007) и др.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Семейное положение:</w:t>
      </w:r>
    </w:p>
    <w:p w:rsidR="00857394" w:rsidRDefault="00857394" w:rsidP="0058042A">
      <w:pPr>
        <w:pStyle w:val="a3"/>
        <w:spacing w:before="0" w:beforeAutospacing="0" w:after="0" w:afterAutospacing="0"/>
        <w:ind w:left="60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Женат.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Style w:val="a4"/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spacing w:after="0" w:line="240" w:lineRule="auto"/>
        <w:contextualSpacing/>
        <w:rPr>
          <w:rStyle w:val="a4"/>
          <w:rFonts w:ascii="Arial" w:eastAsia="Times New Roman" w:hAnsi="Arial" w:cs="Arial"/>
          <w:color w:val="3A3C40"/>
          <w:sz w:val="21"/>
          <w:szCs w:val="21"/>
          <w:lang w:eastAsia="ru-RU"/>
        </w:rPr>
      </w:pP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БЕЛОЗЕРЦЕВ Андрей Николаевич</w:t>
      </w:r>
      <w:r>
        <w:rPr>
          <w:rFonts w:ascii="Arial" w:hAnsi="Arial" w:cs="Arial"/>
          <w:color w:val="3A3C40"/>
          <w:sz w:val="21"/>
          <w:szCs w:val="21"/>
        </w:rPr>
        <w:t>, заместитель председателя Правительства Магаданской области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noProof/>
          <w:color w:val="3A3C40"/>
          <w:sz w:val="21"/>
          <w:szCs w:val="21"/>
        </w:rPr>
        <w:drawing>
          <wp:inline distT="0" distB="0" distL="0" distR="0">
            <wp:extent cx="4575066" cy="3048000"/>
            <wp:effectExtent l="0" t="0" r="0" b="0"/>
            <wp:docPr id="6" name="Рисунок 6" descr="Белозерцев Андр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озерцев Андр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86" cy="30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Родился 15 августа 1971 года в г. Москва.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Образование высшее, в 1992 с отличием году окончил Новосибирское высшее военное командное училище МВД России, в 2001 году — Академию управления МВД России в г. Москве по специальности юриспруденция, юрист.</w:t>
      </w:r>
      <w:r>
        <w:rPr>
          <w:rFonts w:ascii="Arial" w:hAnsi="Arial" w:cs="Arial"/>
          <w:color w:val="3A3C40"/>
          <w:sz w:val="21"/>
          <w:szCs w:val="21"/>
        </w:rPr>
        <w:br/>
        <w:t>С 1988 года по 1995 год проходил военную службу во Внутренних Войсках МВД СССР и России. </w:t>
      </w:r>
      <w:r>
        <w:rPr>
          <w:rFonts w:ascii="Arial" w:hAnsi="Arial" w:cs="Arial"/>
          <w:color w:val="3A3C40"/>
          <w:sz w:val="21"/>
          <w:szCs w:val="21"/>
        </w:rPr>
        <w:br/>
        <w:t>С 1995 года по 2011 год проходил службу в органах внутренних дел Магаданской области на различных офицерских должностях.</w:t>
      </w:r>
      <w:r>
        <w:rPr>
          <w:rFonts w:ascii="Arial" w:hAnsi="Arial" w:cs="Arial"/>
          <w:color w:val="3A3C40"/>
          <w:sz w:val="21"/>
          <w:szCs w:val="21"/>
        </w:rPr>
        <w:br/>
        <w:t>За период службы неоднократно выполнял служебно-боевые задачи на территории различных регионов, является ветераном боевых действий.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 марте 2011 года назначен заместителем Губернатора Магаданской области. С 1 января 2014 года -  заместителем председателя Правительства Магаданской области.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Координирует:</w:t>
      </w:r>
    </w:p>
    <w:p w:rsidR="00857394" w:rsidRDefault="00857394" w:rsidP="0058042A">
      <w:pPr>
        <w:numPr>
          <w:ilvl w:val="0"/>
          <w:numId w:val="5"/>
        </w:numPr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>
        <w:rPr>
          <w:rFonts w:ascii="Arial" w:hAnsi="Arial" w:cs="Arial"/>
        </w:rPr>
        <w:t>департамент лесного хозяйства, контроля и надзора за состоянием лесов Магаданской области</w:t>
      </w:r>
    </w:p>
    <w:p w:rsidR="00857394" w:rsidRDefault="00857394" w:rsidP="0058042A">
      <w:pPr>
        <w:numPr>
          <w:ilvl w:val="0"/>
          <w:numId w:val="5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департамент по охране и надзору за использованием объектов животного мира и среды их обитания Магаданской области</w:t>
      </w:r>
    </w:p>
    <w:p w:rsidR="00857394" w:rsidRDefault="00857394" w:rsidP="0058042A">
      <w:pPr>
        <w:numPr>
          <w:ilvl w:val="0"/>
          <w:numId w:val="5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государственную инспекцию по надзору за техническим состоянием самоходных машин и других видов техники Магаданской области</w:t>
      </w:r>
    </w:p>
    <w:p w:rsidR="00857394" w:rsidRDefault="00857394" w:rsidP="0058042A">
      <w:pPr>
        <w:numPr>
          <w:ilvl w:val="0"/>
          <w:numId w:val="5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управление по вопросам региональной безопасности аппарата Губернатора Магаданской области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Курирует:</w:t>
      </w:r>
    </w:p>
    <w:p w:rsidR="00857394" w:rsidRDefault="00857394" w:rsidP="0058042A">
      <w:pPr>
        <w:numPr>
          <w:ilvl w:val="0"/>
          <w:numId w:val="6"/>
        </w:numPr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>
        <w:rPr>
          <w:rFonts w:ascii="Arial" w:hAnsi="Arial" w:cs="Arial"/>
        </w:rPr>
        <w:t>ОГКУ «Пожарно-спасательный центр гражданской обороны, защиты населения, территорий и пожарной безопасности Магаданской области»</w:t>
      </w:r>
    </w:p>
    <w:p w:rsidR="00857394" w:rsidRDefault="00857394" w:rsidP="0058042A">
      <w:pPr>
        <w:numPr>
          <w:ilvl w:val="0"/>
          <w:numId w:val="6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областное государственное бюджетное образовательное учреждение дополнительного профессионального образования «Учебно-методический центр по обучению гражданской обороне, защите населения, территорий и пожарной безопасности Магаданской области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Награды: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Государственные</w:t>
      </w:r>
    </w:p>
    <w:p w:rsidR="00857394" w:rsidRDefault="00857394" w:rsidP="0058042A">
      <w:pPr>
        <w:numPr>
          <w:ilvl w:val="0"/>
          <w:numId w:val="7"/>
        </w:numPr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>
        <w:rPr>
          <w:rFonts w:ascii="Arial" w:hAnsi="Arial" w:cs="Arial"/>
        </w:rPr>
        <w:t>Медаль «За отличие в охране общественного порядка»</w:t>
      </w:r>
    </w:p>
    <w:p w:rsidR="00857394" w:rsidRDefault="00857394" w:rsidP="0058042A">
      <w:pPr>
        <w:numPr>
          <w:ilvl w:val="0"/>
          <w:numId w:val="7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Медаль ордена «За заслуги перед Отечеством» II степени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Ведомственные</w:t>
      </w:r>
    </w:p>
    <w:p w:rsidR="00857394" w:rsidRDefault="00857394" w:rsidP="0058042A">
      <w:pPr>
        <w:numPr>
          <w:ilvl w:val="0"/>
          <w:numId w:val="8"/>
        </w:numPr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>
        <w:rPr>
          <w:rFonts w:ascii="Arial" w:hAnsi="Arial" w:cs="Arial"/>
        </w:rPr>
        <w:t>Медаль МВД России «За отличие в военной службе» 1 степени</w:t>
      </w:r>
    </w:p>
    <w:p w:rsidR="00857394" w:rsidRDefault="00857394" w:rsidP="0058042A">
      <w:pPr>
        <w:numPr>
          <w:ilvl w:val="0"/>
          <w:numId w:val="8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«За доблесть в службе»</w:t>
      </w:r>
    </w:p>
    <w:p w:rsidR="00857394" w:rsidRDefault="00857394" w:rsidP="0058042A">
      <w:pPr>
        <w:numPr>
          <w:ilvl w:val="0"/>
          <w:numId w:val="8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«За отличие в службе» 1-ой, 2-ой и 3-ей степеней</w:t>
      </w:r>
    </w:p>
    <w:p w:rsidR="00857394" w:rsidRDefault="00857394" w:rsidP="0058042A">
      <w:pPr>
        <w:numPr>
          <w:ilvl w:val="0"/>
          <w:numId w:val="8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Медаль МВД России «За боевое содружество»</w:t>
      </w:r>
    </w:p>
    <w:p w:rsidR="00857394" w:rsidRDefault="00857394" w:rsidP="0058042A">
      <w:pPr>
        <w:numPr>
          <w:ilvl w:val="0"/>
          <w:numId w:val="8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«За содружество во имя спасения» МЧС России</w:t>
      </w:r>
    </w:p>
    <w:p w:rsidR="00857394" w:rsidRDefault="00857394" w:rsidP="0058042A">
      <w:pPr>
        <w:numPr>
          <w:ilvl w:val="0"/>
          <w:numId w:val="8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«За заслуги в укреплении гражданской обороны» МЧС России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Style w:val="a4"/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spacing w:after="0" w:line="240" w:lineRule="auto"/>
        <w:contextualSpacing/>
        <w:rPr>
          <w:rStyle w:val="a4"/>
          <w:rFonts w:ascii="Arial" w:eastAsia="Times New Roman" w:hAnsi="Arial" w:cs="Arial"/>
          <w:color w:val="3A3C40"/>
          <w:sz w:val="21"/>
          <w:szCs w:val="21"/>
          <w:lang w:eastAsia="ru-RU"/>
        </w:rPr>
      </w:pP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БРОДКИН Максим Сергеевич</w:t>
      </w:r>
      <w:r>
        <w:rPr>
          <w:rFonts w:ascii="Arial" w:hAnsi="Arial" w:cs="Arial"/>
          <w:color w:val="3A3C40"/>
          <w:sz w:val="21"/>
          <w:szCs w:val="21"/>
        </w:rPr>
        <w:t>, заместитель председателя Правительства Магаданской области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noProof/>
          <w:color w:val="3A3C40"/>
          <w:sz w:val="21"/>
          <w:szCs w:val="21"/>
        </w:rPr>
        <w:drawing>
          <wp:inline distT="0" distB="0" distL="0" distR="0">
            <wp:extent cx="5229225" cy="2941439"/>
            <wp:effectExtent l="0" t="0" r="0" b="0"/>
            <wp:docPr id="5" name="Рисунок 5" descr="Бродкин Максим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одкин Максим Сергееви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93" cy="29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Родился 04 августа 1982 года в г. Магадан.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 xml:space="preserve">Образование высшее, в 2004 году окончил Северный Международный университет по специальности «Учитель истории». В 2008 году окончил аспирантуру Северо-Восточного государственного университета и получил ученую степень – кандидат исторических наук. В 2013 году получил второе высшее образование по специальности «Юриспруденция», в 2014 году прошел обучение в Московском государственном университете имени М.В. Ломоносова на факультете государственного управления по программе «Программа подготовки базового уровня резерва управленческих кадров», проходил многочисленные курсы повышения квалификации, в 2023 году прошел профессиональную переподготовку в Российской академии народного хозяйства и </w:t>
      </w:r>
      <w:r>
        <w:rPr>
          <w:rFonts w:ascii="Arial" w:hAnsi="Arial" w:cs="Arial"/>
          <w:color w:val="3A3C40"/>
          <w:sz w:val="21"/>
          <w:szCs w:val="21"/>
        </w:rPr>
        <w:lastRenderedPageBreak/>
        <w:t>государственной службы при Президенте Российской Федерации по дополнительной профессиональной программе «Executive Master of Public Policy (EMPP) «Управление актуальной политической повесткой».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Трудовую деятельность начал в 2000 году, с января 2014 года по февраль 2020 года замещал руководящие должности государственной гражданской службы Магаданской области, в марте 2020 года назначен на государственную должность Магаданской области – министра внутренней, информационной и молодежной политики Магаданской области.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07 марта 2023 года назначен на государственную должность Магаданской области врио заместителя председателя Правительства Магаданской области.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14 декабря 2023 года назначен на государственную должность Магаданской области заместителя председателя Правительства Магаданской области.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Координирует деятельность</w:t>
      </w:r>
      <w:r>
        <w:rPr>
          <w:rFonts w:ascii="Arial" w:hAnsi="Arial" w:cs="Arial"/>
          <w:color w:val="3A3C40"/>
          <w:sz w:val="21"/>
          <w:szCs w:val="21"/>
        </w:rPr>
        <w:t>:</w:t>
      </w:r>
    </w:p>
    <w:p w:rsidR="00857394" w:rsidRDefault="00857394" w:rsidP="0058042A">
      <w:pPr>
        <w:numPr>
          <w:ilvl w:val="0"/>
          <w:numId w:val="9"/>
        </w:numPr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>
        <w:rPr>
          <w:rFonts w:ascii="Arial" w:hAnsi="Arial" w:cs="Arial"/>
        </w:rPr>
        <w:t>министерства внутренней, информационной и молодежной политики Магаданской области;</w:t>
      </w:r>
    </w:p>
    <w:p w:rsidR="00857394" w:rsidRDefault="00857394" w:rsidP="0058042A">
      <w:pPr>
        <w:numPr>
          <w:ilvl w:val="0"/>
          <w:numId w:val="9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управления по работе с обращениями граждан аппарата Губернатора Магаданской области и Правительства Магаданской области.</w:t>
      </w: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Курирует деятельность:</w:t>
      </w:r>
    </w:p>
    <w:p w:rsidR="00857394" w:rsidRDefault="00857394" w:rsidP="0058042A">
      <w:pPr>
        <w:numPr>
          <w:ilvl w:val="0"/>
          <w:numId w:val="10"/>
        </w:numPr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>
        <w:rPr>
          <w:rFonts w:ascii="Arial" w:hAnsi="Arial" w:cs="Arial"/>
        </w:rPr>
        <w:t>областного государственного автономного учреждения «Ресурсный центр поддержки общественных инициатив»;</w:t>
      </w:r>
    </w:p>
    <w:p w:rsidR="00857394" w:rsidRDefault="00857394" w:rsidP="0058042A">
      <w:pPr>
        <w:numPr>
          <w:ilvl w:val="0"/>
          <w:numId w:val="10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областного государственного автономного учреждения «Молодежный центр»;</w:t>
      </w:r>
    </w:p>
    <w:p w:rsidR="00857394" w:rsidRDefault="00857394" w:rsidP="0058042A">
      <w:pPr>
        <w:numPr>
          <w:ilvl w:val="0"/>
          <w:numId w:val="10"/>
        </w:numPr>
        <w:spacing w:after="0" w:line="240" w:lineRule="auto"/>
        <w:contextualSpacing/>
        <w:textAlignment w:val="top"/>
        <w:rPr>
          <w:rFonts w:ascii="Arial" w:hAnsi="Arial" w:cs="Arial"/>
        </w:rPr>
      </w:pPr>
      <w:r>
        <w:rPr>
          <w:rFonts w:ascii="Arial" w:hAnsi="Arial" w:cs="Arial"/>
        </w:rPr>
        <w:t>областного государственного автономного учреждения «Издательский дом «Магаданская правда».</w:t>
      </w:r>
    </w:p>
    <w:p w:rsidR="0058042A" w:rsidRDefault="0058042A" w:rsidP="0058042A">
      <w:pPr>
        <w:spacing w:after="0" w:line="240" w:lineRule="auto"/>
        <w:contextualSpacing/>
        <w:rPr>
          <w:rStyle w:val="a4"/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spacing w:after="0" w:line="240" w:lineRule="auto"/>
        <w:contextualSpacing/>
        <w:rPr>
          <w:rStyle w:val="a4"/>
          <w:rFonts w:ascii="Arial" w:eastAsia="Times New Roman" w:hAnsi="Arial" w:cs="Arial"/>
          <w:color w:val="3A3C40"/>
          <w:sz w:val="21"/>
          <w:szCs w:val="21"/>
          <w:lang w:eastAsia="ru-RU"/>
        </w:rPr>
      </w:pPr>
    </w:p>
    <w:p w:rsidR="00857394" w:rsidRDefault="00857394" w:rsidP="0058042A">
      <w:pPr>
        <w:pStyle w:val="a3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ПОРТНОВ Дмитрий Владимирович</w:t>
      </w:r>
      <w:r>
        <w:rPr>
          <w:rFonts w:ascii="Arial" w:hAnsi="Arial" w:cs="Arial"/>
          <w:color w:val="3A3C40"/>
          <w:sz w:val="21"/>
          <w:szCs w:val="21"/>
        </w:rPr>
        <w:t>, заместитель председателя Правительства Магаданской области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noProof/>
          <w:color w:val="3A3C40"/>
          <w:sz w:val="21"/>
          <w:szCs w:val="21"/>
        </w:rPr>
        <w:drawing>
          <wp:inline distT="0" distB="0" distL="0" distR="0">
            <wp:extent cx="4899669" cy="3265170"/>
            <wp:effectExtent l="0" t="0" r="0" b="0"/>
            <wp:docPr id="4" name="Рисунок 4" descr="https://www.49gov.ru/common/upload/1/editor/photo/Portnov_D.V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49gov.ru/common/upload/1/editor/photo/Portnov_D.V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51" cy="32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Родился 23 июня 1972 года в г. Баку республики Азербайджан. 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Образование высшее, в 1996 году окончил Пермский государственный университет по специальности «Менеджемент».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Трудовую деятельность начал в 1989 году, с декабря 1994 года по ноябрь 2022 года занимал руководящие должности в области экономики и финансов на различных предприятиях.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21 ноября 2022 года назначен на государственную должность Магаданской области заместителя председателя Правительства Магаданской области.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lastRenderedPageBreak/>
        <w:t>Возглавляет постоянно действующую техническую комиссию по защите государственной тайны Правительства Магаданской области.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Возглавляет Совет по информационной безопасности при Губернаторе Магаданской области.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Координирует:</w:t>
      </w:r>
    </w:p>
    <w:p w:rsidR="00857394" w:rsidRDefault="00857394" w:rsidP="0058042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Министерство финансов Магаданской области;</w:t>
      </w:r>
    </w:p>
    <w:p w:rsidR="00857394" w:rsidRDefault="00857394" w:rsidP="0058042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Министерство экономического развития, инвестиционной политики и инноваций Магаданской области;</w:t>
      </w:r>
    </w:p>
    <w:p w:rsidR="00857394" w:rsidRDefault="00857394" w:rsidP="0058042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Министерство цифрового развития и связи Магаданской области;</w:t>
      </w:r>
    </w:p>
    <w:p w:rsidR="00857394" w:rsidRDefault="00857394" w:rsidP="0058042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Департамент цен и тарифов Магаданской области;</w:t>
      </w:r>
    </w:p>
    <w:p w:rsidR="00857394" w:rsidRDefault="00857394" w:rsidP="0058042A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Администрация Особой экономической зоны Магаданской области.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Курирует:</w:t>
      </w:r>
    </w:p>
    <w:p w:rsidR="00857394" w:rsidRDefault="00857394" w:rsidP="0058042A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Государственное казенное учреждение Магаданской области «Межведомственный центр бюджетного учета и отчетности»;</w:t>
      </w:r>
    </w:p>
    <w:p w:rsidR="00857394" w:rsidRDefault="00857394" w:rsidP="0058042A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Магаданское областное государственное казенное учреждение «Центр закупок Магаданской области»;</w:t>
      </w:r>
    </w:p>
    <w:p w:rsidR="00857394" w:rsidRDefault="00857394" w:rsidP="0058042A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Магаданское областное государственное казенное учреждение «Центр информационных технологий Магаданской области»;</w:t>
      </w:r>
    </w:p>
    <w:p w:rsidR="00857394" w:rsidRDefault="00857394" w:rsidP="0058042A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Магаданское областное государственное автономное учреждение «Многофункциональный центр предоставления государственных и муниципальных услуг».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Style w:val="a4"/>
          <w:rFonts w:ascii="Arial" w:hAnsi="Arial" w:cs="Arial"/>
          <w:color w:val="3A3C40"/>
          <w:sz w:val="21"/>
          <w:szCs w:val="21"/>
        </w:rPr>
      </w:pPr>
    </w:p>
    <w:p w:rsidR="0058042A" w:rsidRDefault="0058042A" w:rsidP="0058042A">
      <w:pPr>
        <w:spacing w:after="0" w:line="240" w:lineRule="auto"/>
        <w:contextualSpacing/>
        <w:rPr>
          <w:rStyle w:val="a4"/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spacing w:after="0" w:line="240" w:lineRule="auto"/>
        <w:contextualSpacing/>
        <w:rPr>
          <w:rStyle w:val="a4"/>
          <w:rFonts w:ascii="Arial" w:eastAsia="Times New Roman" w:hAnsi="Arial" w:cs="Arial"/>
          <w:color w:val="3A3C40"/>
          <w:sz w:val="21"/>
          <w:szCs w:val="21"/>
          <w:lang w:eastAsia="ru-RU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САВЧЕНКО Татьяна Александровна</w:t>
      </w:r>
      <w:r>
        <w:rPr>
          <w:rFonts w:ascii="Arial" w:hAnsi="Arial" w:cs="Arial"/>
          <w:color w:val="3A3C40"/>
          <w:sz w:val="21"/>
          <w:szCs w:val="21"/>
        </w:rPr>
        <w:t>, заместитель председателя Правительства Магаданской области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noProof/>
          <w:color w:val="3A3C40"/>
          <w:sz w:val="21"/>
          <w:szCs w:val="21"/>
        </w:rPr>
        <w:drawing>
          <wp:inline distT="0" distB="0" distL="0" distR="0">
            <wp:extent cx="4107485" cy="2609850"/>
            <wp:effectExtent l="0" t="0" r="0" b="0"/>
            <wp:docPr id="3" name="Рисунок 3" descr="Савченко Татья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вченко Татья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58" cy="261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Родилась 04 июля 1968 года в г. Чита.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 1989 г. окончила Магаданский государственный педагогический институт по специальности «Педагогика и методика начального обучения». 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 xml:space="preserve">Трудовую педагогическую деятельность начала в Ягоднинском районе Магаданской области в 1989 году. С 1998 по 2017 годы работала в Северо-Восточном государственном университете (г. Магадан). Работая в должности преподавателя, заместителя начальника учебно-методического управления, советника ректора СВГУ, отвечала за внедрение инновационных проектов: рейтинговой системы оценивания знаний студентов, введение ЕГЭ, тестирование студентов в вузе и т.д. В 2010 г. по инициативе и согласованию с руководством СВГУ Савченко Т.А. создана кафедра «Социальной педагогики». Открытие кафедры, а в последствии магистратуры, способствовали развитию кадрового потенциала г. Магадана и Магаданской области. С 2014 - 2017 гг. - декан педагогического факультета.  С 03 апреля 2017 года назначена ректором Магаданского областного государственного автономного учреждения дополнительного </w:t>
      </w:r>
      <w:r>
        <w:rPr>
          <w:rFonts w:ascii="Arial" w:hAnsi="Arial" w:cs="Arial"/>
          <w:color w:val="3A3C40"/>
          <w:sz w:val="21"/>
          <w:szCs w:val="21"/>
        </w:rPr>
        <w:lastRenderedPageBreak/>
        <w:t>профессионального образования «Институт развития образования и повышения квалификации педагогических кадров». С 04 декабря 2017 года назначена на должность заместителя председателя Правительства Магаданской области.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Имеет ученую степень: доктор педагогических наук, имеет более 90 публикаций из них: 8 монографий и учебных пособий; является участником международных конференций, семинаров, симпозиумов.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Семейное положение: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ind w:left="60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Замужем. Имеет сына.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Style w:val="a4"/>
          <w:rFonts w:ascii="Arial" w:hAnsi="Arial" w:cs="Arial"/>
          <w:color w:val="3A3C40"/>
          <w:sz w:val="21"/>
          <w:szCs w:val="21"/>
        </w:rPr>
      </w:pPr>
    </w:p>
    <w:p w:rsidR="0058042A" w:rsidRDefault="0058042A" w:rsidP="0058042A">
      <w:pPr>
        <w:spacing w:after="0" w:line="240" w:lineRule="auto"/>
        <w:contextualSpacing/>
        <w:rPr>
          <w:rStyle w:val="a4"/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spacing w:after="0" w:line="240" w:lineRule="auto"/>
        <w:contextualSpacing/>
        <w:rPr>
          <w:rStyle w:val="a4"/>
          <w:rFonts w:ascii="Arial" w:eastAsia="Times New Roman" w:hAnsi="Arial" w:cs="Arial"/>
          <w:color w:val="3A3C40"/>
          <w:sz w:val="21"/>
          <w:szCs w:val="21"/>
          <w:lang w:eastAsia="ru-RU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СУРАНОВА Елена Геннадьевна</w:t>
      </w:r>
      <w:r>
        <w:rPr>
          <w:rFonts w:ascii="Arial" w:hAnsi="Arial" w:cs="Arial"/>
          <w:color w:val="3A3C40"/>
          <w:sz w:val="21"/>
          <w:szCs w:val="21"/>
        </w:rPr>
        <w:t>, заместитель председателя Правительства Магаданской области, возглавляющий аппарат Губернатора Магаданской области и Правительства Магаданской области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noProof/>
          <w:color w:val="3A3C40"/>
          <w:sz w:val="21"/>
          <w:szCs w:val="21"/>
        </w:rPr>
        <w:drawing>
          <wp:inline distT="0" distB="0" distL="0" distR="0">
            <wp:extent cx="4064424" cy="2705100"/>
            <wp:effectExtent l="0" t="0" r="0" b="0"/>
            <wp:docPr id="2" name="Рисунок 2" descr="https://www.49gov.ru/common/upload/1/editor/photo/Suranova_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49gov.ru/common/upload/1/editor/photo/Suranova_E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16" cy="27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Родилась 30 октября 1978 года в городе Магадане.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 2000 году с отличием окончила Северный международный университет по специальности менеджмент. В 2018 году прошла профессиональную переподготовку в ФГБОУ ВО «Российская академия народного хозяйства и государственной службы при Президенте Российской Федерации», получила право на ведение профессиональной деятельности в сфере государственного и муниципального управления.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Трудовую деятельность начала в 2000 году в департаменте промышленности администрации Магаданской области в должности специалиста I категории.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августа 2000 года по ноябрь 2004 года - специалист 1 категории, главный специалист департамента промышленности администрации Магаданской области; главный специалист, заместитель начальника департамента недропользования аппарата администрации Магаданской области.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декабря 2004 года по декабрь 2013 года - заместитель начальника департамента природных ресурсов администрации Магаданской области – начальник финансово-экономического отдела; заместитель начальника департамента по вопросам экономики природопользования и финансов.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января 2014 года по январь 2020 года - первый заместитель министра природных ресурсов и экологии Магаданской области.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февраля 2020 года по июль 2020 года возглавляла департамент проектной деятельности Правительства Магаданской области.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01 июля 2020 года распоряжением Губернатора Магаданской области от 30 июня 2020 г. № 316-рк назначена временно исполняющей обязанности заместителя председателя Правительства Магаданской области, возглавляющего аппарат Губернатора и Правительства Магаданской области.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19 апреля 2021 года распоряжением Губернатора Магаданской области от 16 апреля 2021 г. № 187-рк назначена заместителем председателя Правительства Магаданской области, возглавляющим аппарат Губернатора и Правительства Магаданской области.</w:t>
      </w:r>
    </w:p>
    <w:p w:rsidR="00857394" w:rsidRDefault="00857394" w:rsidP="0058042A">
      <w:pPr>
        <w:spacing w:after="0" w:line="240" w:lineRule="auto"/>
        <w:contextualSpacing/>
        <w:rPr>
          <w:rStyle w:val="a4"/>
          <w:rFonts w:ascii="Arial" w:eastAsia="Times New Roman" w:hAnsi="Arial" w:cs="Arial"/>
          <w:color w:val="3A3C40"/>
          <w:sz w:val="21"/>
          <w:szCs w:val="21"/>
          <w:lang w:eastAsia="ru-RU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3A3C40"/>
          <w:sz w:val="21"/>
          <w:szCs w:val="21"/>
        </w:rPr>
        <w:t>ФИЛИППОВА Надежда Павловна</w:t>
      </w:r>
      <w:r>
        <w:rPr>
          <w:rFonts w:ascii="Arial" w:hAnsi="Arial" w:cs="Arial"/>
          <w:color w:val="3A3C40"/>
          <w:sz w:val="21"/>
          <w:szCs w:val="21"/>
        </w:rPr>
        <w:t>, заместитель председателя Правительства Магаданской области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noProof/>
          <w:color w:val="3A3C40"/>
          <w:sz w:val="21"/>
          <w:szCs w:val="21"/>
        </w:rPr>
        <w:drawing>
          <wp:inline distT="0" distB="0" distL="0" distR="0">
            <wp:extent cx="4253052" cy="2838450"/>
            <wp:effectExtent l="0" t="0" r="0" b="0"/>
            <wp:docPr id="1" name="Рисунок 1" descr="https://www.49gov.ru/common/upload/1/editor/photo/foto_Filippovasm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49gov.ru/common/upload/1/editor/photo/foto_Filippovasmo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05" cy="28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Родилась 25 мая 1967 года в г. Москве.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Имеет высшее образование. В 2003 году окончила Московский государственный педагогический университет по специальности «Государственное и муниципальное управление», квалификация «менеджер». Кандидат экономических наук, 2008 г.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Трудовую деятельность начала в 1986 году учителем начальных классов.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1995 по 2007 гг. проходила государственную гражданскую службу в Префектуре центрального административного округа г. Москвы.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2007 по 2018 гг. проходила государственную гражданскую службу в Аппарате Мэра и Правительства Москвы в различных должностях. Прошла трудовой путь от консультанта до начальника управления заместителя Мэра Москвы в Правительстве Москвы по вопросам социального развития.</w:t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 феврале 2019 года распоряжением Губернатора Магаданской области назначена на государственную должность Магаданской области – заместителем Председателя Правительства Магаданской области.</w:t>
      </w:r>
    </w:p>
    <w:p w:rsidR="00857394" w:rsidRDefault="00857394" w:rsidP="0058042A">
      <w:pPr>
        <w:spacing w:after="0" w:line="240" w:lineRule="auto"/>
        <w:contextualSpacing/>
        <w:rPr>
          <w:rFonts w:eastAsia="Times New Roman"/>
          <w:lang w:eastAsia="ru-RU"/>
        </w:rPr>
      </w:pPr>
      <w:r>
        <w:br w:type="page"/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t>ГОРБАЧЕВ Иван Владимирович</w:t>
      </w:r>
      <w:r w:rsidRPr="00D7112E">
        <w:rPr>
          <w:rFonts w:ascii="Arial" w:hAnsi="Arial" w:cs="Arial"/>
          <w:color w:val="3A3C40"/>
          <w:sz w:val="21"/>
          <w:szCs w:val="21"/>
        </w:rPr>
        <w:t>, министр здравоохранения и демографической политики Магаданской области</w:t>
      </w:r>
    </w:p>
    <w:p w:rsidR="00D7112E" w:rsidRDefault="00D7112E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noProof/>
          <w:color w:val="3A3C40"/>
          <w:sz w:val="21"/>
          <w:szCs w:val="21"/>
        </w:rPr>
        <w:drawing>
          <wp:inline distT="0" distB="0" distL="0" distR="0">
            <wp:extent cx="3215903" cy="2942821"/>
            <wp:effectExtent l="0" t="0" r="0" b="0"/>
            <wp:docPr id="8" name="Рисунок 8" descr="https://minzdrav.49gov.ru/common/upload/20/editor/photo/mini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inzdrav.49gov.ru/common/upload/20/editor/photo/ministr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35" cy="295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2E" w:rsidRDefault="00D7112E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Окончил в 2001 году Московский государственный технический университет им. Н.Э. Баумана по специальности «Биотехнические и медицинские аппараты и системы», в том же году – Московский медицинский колледж №1.  В 2010 году получил диплом MBA с отличием Государственного университета управления по специальности «Корпоративное управление и корпоративные финансы». В 2015 году расширил область своих знаний, окончив Московский государственный строительный университет по специальности «Промышленное и гражданское строительство».</w:t>
      </w:r>
    </w:p>
    <w:p w:rsidR="00D7112E" w:rsidRDefault="00D7112E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 2020 году получил диплом о профессиональной переподготовке АНОО ДПО «Высшая школа закупок» с присвоением квалификации «Эксперт в сфере закупок» и правом ведения профессиональной деятельности по контролю и управлению закупками для обеспечения государственных муниципальных и корпоративных служб.</w:t>
      </w:r>
    </w:p>
    <w:p w:rsidR="00D7112E" w:rsidRDefault="00D7112E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 2021 году прошел профессиональную переподготовку на базе Российской академии народного хозяйства и государственной службы при Президенте Российской Федерации по программе «Менеджмент в здравоохранении».</w:t>
      </w:r>
    </w:p>
    <w:p w:rsidR="00D7112E" w:rsidRDefault="00D7112E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 2021 году получил удостоверение о повышении квалификации в Первом Московском государственном медицинском университете им. И.М. Сеченова Минздрава России по программе «Эффективное управление медицинской организацией», в 2022 году – «Актуальные вопросы цифровизации социальной сферы».</w:t>
      </w:r>
    </w:p>
    <w:p w:rsidR="00D7112E" w:rsidRDefault="00D7112E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Работал на коммерческих предприятиях «Сэйдж», «Веллмед», МК «Юникс» и НПО «Деост», где прошёл путь от рядового менеджера до директора департамента медицинского оборудования. С 2014 года трудился в дочерних организациях Госкорпорации «Ростех».</w:t>
      </w:r>
    </w:p>
    <w:p w:rsidR="00D7112E" w:rsidRDefault="00D7112E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октября 2020 года возглавлял министерство здравоохранения и демографической политики Магаданской области.</w:t>
      </w:r>
    </w:p>
    <w:p w:rsidR="00D7112E" w:rsidRDefault="00D7112E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 2023 году поощрен благодарностью Министра здравоохранения Российской Федерации за хороший и добросовестный труд.</w:t>
      </w:r>
    </w:p>
    <w:p w:rsidR="00D7112E" w:rsidRDefault="00D7112E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Распоряжением Губернатора Магаданской области №5-рк от 09.01.2024 переназначен на должность министра здравоохранения и демографической политики Магаданской области.</w:t>
      </w:r>
    </w:p>
    <w:p w:rsidR="00D7112E" w:rsidRDefault="00D7112E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D7112E" w:rsidRDefault="00D7112E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58042A" w:rsidRDefault="0058042A" w:rsidP="0058042A">
      <w:pPr>
        <w:spacing w:after="0" w:line="240" w:lineRule="auto"/>
        <w:rPr>
          <w:rStyle w:val="a4"/>
          <w:rFonts w:ascii="Arial" w:eastAsia="Times New Roman" w:hAnsi="Arial" w:cs="Arial"/>
          <w:color w:val="486FB4"/>
          <w:sz w:val="21"/>
          <w:szCs w:val="21"/>
          <w:lang w:eastAsia="ru-RU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br w:type="page"/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lastRenderedPageBreak/>
        <w:t>ГОРЛАЧЕВА Людмила Александровна</w:t>
      </w:r>
      <w:r w:rsidRPr="00470866">
        <w:rPr>
          <w:rFonts w:ascii="Arial" w:hAnsi="Arial" w:cs="Arial"/>
          <w:color w:val="3A3C40"/>
          <w:sz w:val="21"/>
          <w:szCs w:val="21"/>
        </w:rPr>
        <w:t>, министр культуры и туризма Магаданской области</w:t>
      </w:r>
    </w:p>
    <w:p w:rsidR="00227912" w:rsidRPr="00227912" w:rsidRDefault="00227912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noProof/>
          <w:color w:val="3A3C40"/>
          <w:sz w:val="21"/>
          <w:szCs w:val="21"/>
          <w:lang w:eastAsia="ru-RU"/>
        </w:rPr>
        <w:drawing>
          <wp:inline distT="0" distB="0" distL="0" distR="0">
            <wp:extent cx="4269063" cy="2867025"/>
            <wp:effectExtent l="0" t="0" r="0" b="0"/>
            <wp:docPr id="9" name="Рисунок 9" descr="https://minkult.49gov.ru/common/upload/smi/photo/DSC04328%5b5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inkult.49gov.ru/common/upload/smi/photo/DSC04328%5b5%5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18" cy="28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12" w:rsidRPr="00227912" w:rsidRDefault="00227912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Родилась 25 сентября 1959 года.</w:t>
      </w:r>
    </w:p>
    <w:p w:rsidR="00227912" w:rsidRPr="00227912" w:rsidRDefault="00227912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Образование: высшее, организатор-методист культурно-просветительной работы высшей квалификации, Высшая профсоюзная школа культуры, г. Ленинград, 1989 год</w:t>
      </w:r>
    </w:p>
    <w:p w:rsidR="00227912" w:rsidRPr="00227912" w:rsidRDefault="00227912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Горлачева Людмила Александровна более 40 лет работает в отрасли культуры. Прошла путь от методиста по работе с детьми до ответственных руководящих должностей в учреждениях культуры и органах местного самоуправления.</w:t>
      </w:r>
    </w:p>
    <w:p w:rsidR="00227912" w:rsidRPr="00227912" w:rsidRDefault="00227912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мая 1995 года по декабрь 1999 года  - директор муниципального учреждения культуры «Центр культуры».</w:t>
      </w:r>
    </w:p>
    <w:p w:rsidR="00227912" w:rsidRPr="00227912" w:rsidRDefault="00227912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2000 года по январь 2014 года - руководитель управления культуры мэрии города Магадана.</w:t>
      </w:r>
    </w:p>
    <w:p w:rsidR="00227912" w:rsidRPr="00227912" w:rsidRDefault="00227912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февраля 2014 года назначена на должность министра культуры, спорта и туризма Магаданской области.</w:t>
      </w:r>
    </w:p>
    <w:p w:rsidR="00227912" w:rsidRPr="00227912" w:rsidRDefault="00227912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января 2015 года – министр культуры и туризма Магаданской области.</w:t>
      </w:r>
    </w:p>
    <w:p w:rsidR="00227912" w:rsidRPr="00227912" w:rsidRDefault="00227912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Является членом Всероссийской политической партии «Единая Россия», Магаданского областного Совета женщин и общественного Совета по вопросам культуры и искусства города Магадана.</w:t>
      </w:r>
    </w:p>
    <w:p w:rsidR="00227912" w:rsidRPr="00227912" w:rsidRDefault="00227912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227912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Награды</w:t>
      </w:r>
    </w:p>
    <w:p w:rsidR="00227912" w:rsidRPr="00227912" w:rsidRDefault="00227912" w:rsidP="0058042A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Знак Министерства культуры Российской Федерации «За достижения в культуре»</w:t>
      </w:r>
    </w:p>
    <w:p w:rsidR="00227912" w:rsidRPr="00227912" w:rsidRDefault="00227912" w:rsidP="0058042A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Медаль Ордена Знак почета «За заслуги перед Отечеством» II степени</w:t>
      </w:r>
    </w:p>
    <w:p w:rsidR="00227912" w:rsidRPr="00227912" w:rsidRDefault="00227912" w:rsidP="0058042A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Присвоено звание «Почетный работник культуры Магаданской области»</w:t>
      </w:r>
    </w:p>
    <w:p w:rsidR="00227912" w:rsidRPr="00227912" w:rsidRDefault="00227912" w:rsidP="0058042A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Присвоено звание «Почетный работник культуры города Магадана»</w:t>
      </w:r>
    </w:p>
    <w:p w:rsidR="00227912" w:rsidRPr="00227912" w:rsidRDefault="00227912" w:rsidP="0058042A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Знак отличия Магаданской области «За заслуги перед Магаданской областью»</w:t>
      </w:r>
    </w:p>
    <w:p w:rsidR="00227912" w:rsidRPr="00227912" w:rsidRDefault="00227912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227912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Семейное положение</w:t>
      </w:r>
    </w:p>
    <w:p w:rsidR="00227912" w:rsidRPr="00227912" w:rsidRDefault="00227912" w:rsidP="0058042A">
      <w:pPr>
        <w:shd w:val="clear" w:color="auto" w:fill="FFFFFF"/>
        <w:spacing w:after="0" w:line="240" w:lineRule="auto"/>
        <w:ind w:left="600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227912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Есть сын</w:t>
      </w:r>
    </w:p>
    <w:p w:rsidR="00470866" w:rsidRDefault="00470866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470866" w:rsidRDefault="00470866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58042A" w:rsidRDefault="0058042A" w:rsidP="0058042A">
      <w:pPr>
        <w:spacing w:after="0" w:line="240" w:lineRule="auto"/>
        <w:rPr>
          <w:rStyle w:val="a4"/>
          <w:rFonts w:ascii="Arial" w:eastAsia="Times New Roman" w:hAnsi="Arial" w:cs="Arial"/>
          <w:color w:val="486FB4"/>
          <w:sz w:val="21"/>
          <w:szCs w:val="21"/>
          <w:lang w:eastAsia="ru-RU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br w:type="page"/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lastRenderedPageBreak/>
        <w:t>КОСОЛАПОВ Олег Вениаминович</w:t>
      </w:r>
      <w:r w:rsidRPr="00227912">
        <w:rPr>
          <w:rFonts w:ascii="Arial" w:hAnsi="Arial" w:cs="Arial"/>
          <w:color w:val="3A3C40"/>
          <w:sz w:val="21"/>
          <w:szCs w:val="21"/>
        </w:rPr>
        <w:t>, министр природных ресурсов и экологии Магаданской области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noProof/>
          <w:color w:val="3A3C40"/>
          <w:sz w:val="21"/>
          <w:szCs w:val="21"/>
          <w:lang w:eastAsia="ru-RU"/>
        </w:rPr>
        <w:drawing>
          <wp:inline distT="0" distB="0" distL="0" distR="0">
            <wp:extent cx="4589618" cy="2581275"/>
            <wp:effectExtent l="0" t="0" r="0" b="0"/>
            <wp:docPr id="10" name="Рисунок 10" descr="https://minprirod.49gov.ru/common/upload/23/editor/photo/Kosolapov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inprirod.49gov.ru/common/upload/23/editor/photo/Kosolapov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70" cy="25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i/>
          <w:iCs/>
          <w:color w:val="9E9E9E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i/>
          <w:iCs/>
          <w:color w:val="9E9E9E"/>
          <w:sz w:val="21"/>
          <w:szCs w:val="21"/>
          <w:lang w:eastAsia="ru-RU"/>
        </w:rPr>
        <w:t> 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Родился 15 июля 1958 года в городе Орск Оренбургской области.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1981 году окончил Свердловский ордена Трудового Красного Знамени горный институт им. В.В. Вахрушева по специальности «Технология и техника разведки месторождений полезных ископаемых».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1981–1986 годах работал в Восточной геологоразведочной экспедиции ПГО «Оренбурггеология», где прошёл путь от помощника бурильщика механического вращательного бурения по 3 разряду до главного инженера Гайской геологоразведочной партии.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1986 году был назначен главным инженером Оренбургской геологоразведочной экспедиции.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1988 году после экономически обоснованных предложений по реорганизации геологоразведочной службы по твёрдым полезным ископаемым в Оренбургской области был назначен начальником Восточной геологоразведочной экспедиции ПГО «Оренбурггеология».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октября 2001 года по октябрь 2007 года после преобразования ПГО «Оренбурггеология» в акционерное общество являлся генеральным директором ЗАО «Восточная геологоразведочная экспедиция».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октября 2007 года по февраль 2008 года работал в должности директора по развитию и инвестициям ООО «Геосервис». Здесь, с учётом своего опыта, создал мобильную геологоразведочную структуру, которая занималась организацией и проведением геологоразведочных работ в радиусе 2500 км от г. Оренбурга для таких компаний как «Русская медная компания», «Уральская горно-металлургическая компания», «Лафарж Цемент» и других.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2008–2013 годах замещал должность федеральной государственной гражданской службы начальника Управления по недропользованию по Оренбургской области (Оренбургнедра).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2013–2015 годах – руководитель службы по лицензированию и недропользованию ЗАО «Газпром нефть Оренбург»; заместитель генерального директора по перспективному развитию ЗАО «ПРЕОБРАЖЕНСКНЕФТЬ».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2015–2018 годах замещал должность федеральной государственной гражданской службы руководителя Управления Федеральной службы по надзору в сфере природопользования по Республике Хакасия.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апреля по ноябрь 2018 года - директор управления мониторинга лицензионных рисков и перспективного развития в сфере недропользования АО «Русская медная компания».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ноября 2018 года по июль 2022 года возглавлял министерство природных ресурсов и экологии Магаданской области.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июле 2022 года назначен на должность генерального директора АО «Сусуманзолото».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Имеет ученую степень кандидата экономических наук. Автор ряда публикаций и научных статей по конкурентоспособности в геологической отрасли.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lastRenderedPageBreak/>
        <w:t>Распоряжением Губернатора Магаданской области от 25 октября 2023 года № 653-рк назначен министром природных ресурсов и экологии Магаданской области.</w:t>
      </w:r>
    </w:p>
    <w:p w:rsidR="005027B6" w:rsidRPr="005027B6" w:rsidRDefault="005027B6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5027B6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Награды, поощрения</w:t>
      </w:r>
    </w:p>
    <w:p w:rsidR="005027B6" w:rsidRPr="005027B6" w:rsidRDefault="005027B6" w:rsidP="0058042A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Памятный знак Министерства природных ресурсов Российской Федерации «300 лет горно-геологической службе России»</w:t>
      </w:r>
    </w:p>
    <w:p w:rsidR="005027B6" w:rsidRPr="005027B6" w:rsidRDefault="005027B6" w:rsidP="0058042A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Значок «Отличник разведки недр»</w:t>
      </w:r>
    </w:p>
    <w:p w:rsidR="005027B6" w:rsidRPr="005027B6" w:rsidRDefault="005027B6" w:rsidP="0058042A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Знак «Почетный разведчик недр»</w:t>
      </w:r>
    </w:p>
    <w:p w:rsidR="005027B6" w:rsidRPr="005027B6" w:rsidRDefault="005027B6" w:rsidP="0058042A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Ведомственный почетный знак Министерства природных ресурсов и экологии Российской Федерации «За отличие в службе»</w:t>
      </w:r>
    </w:p>
    <w:p w:rsidR="005027B6" w:rsidRPr="005027B6" w:rsidRDefault="005027B6" w:rsidP="0058042A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Медаль «Патриот России»</w:t>
      </w:r>
    </w:p>
    <w:p w:rsidR="005027B6" w:rsidRPr="005027B6" w:rsidRDefault="005027B6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5027B6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Семейное положение</w:t>
      </w:r>
    </w:p>
    <w:p w:rsidR="005027B6" w:rsidRPr="005027B6" w:rsidRDefault="005027B6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027B6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Имеет двоих сыновей.</w:t>
      </w:r>
    </w:p>
    <w:p w:rsidR="00227912" w:rsidRDefault="00227912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5027B6" w:rsidRDefault="005027B6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t>КОШЕЛЕНКО Николай Алексеевич</w:t>
      </w:r>
      <w:r w:rsidRPr="00227912">
        <w:rPr>
          <w:rFonts w:ascii="Arial" w:hAnsi="Arial" w:cs="Arial"/>
          <w:color w:val="3A3C40"/>
          <w:sz w:val="21"/>
          <w:szCs w:val="21"/>
        </w:rPr>
        <w:t>, министр сельского хозяйства Магаданской области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b/>
          <w:bCs/>
          <w:noProof/>
          <w:color w:val="3A3C40"/>
          <w:sz w:val="21"/>
          <w:szCs w:val="21"/>
          <w:lang w:eastAsia="ru-RU"/>
        </w:rPr>
        <w:drawing>
          <wp:inline distT="0" distB="0" distL="0" distR="0">
            <wp:extent cx="3896472" cy="2495550"/>
            <wp:effectExtent l="0" t="0" r="0" b="0"/>
            <wp:docPr id="11" name="Рисунок 11" descr="https://minselhoz.49gov.ru/common/upload/24/editor/photo/1DSC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inselhoz.49gov.ru/common/upload/24/editor/photo/1DSC059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78" cy="25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Родился 10 мая 1963 года в селе Тымошено Белокуракинского р-на, Луганской области.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1969 по 1980 год и с 1985 по 2005 год проживал и работал в селе Талон Ольского района Магаданской области.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1985 г. году окончил Приморский сельскохозяйственный институт по специальности экономист организатор сельскохозяйственного производства.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1985-1992 г. агроном, ведущий агроном – начальник цеха картофелеводства совхоза «Тауйский».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1992-2006 г. глава КФХ «Мрия», с 1997 года индивидуальный предприниматель-глава крестьянского (фермерского) хозяйства.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2006 г. начальник отдела по регулированию агропромышленного производства.             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09.2009 г. заместитель председателя комитета - начальник отдела по регулированию агропромышленного производства комитета сельского хозяйства и продовольствия администрации Магаданской области.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 2014 года первый заместитель министра сельского хозяйства, рыболовства и продовольствия Магаданской области.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11.01.2019 г. Распоряжением губернатора Магаданской области от 11 января 2019 года № 14-рк назначен Врио министра сельского хозяйства  Магаданской области.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lastRenderedPageBreak/>
        <w:t>С 09.04.2019 г. Распоряжением губернатора Магаданской области от 09 апреля 2019 года № 261-рк назначен министром сельского хозяйства  Магаданской области.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12.10.2023 г. Распоряжением губернатора Магаданской области от 12 октября 2023 года № 563-рк назначен министром сельского хозяйства  Магаданской области.</w:t>
      </w:r>
    </w:p>
    <w:p w:rsidR="00B73910" w:rsidRPr="00B73910" w:rsidRDefault="00B73910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B73910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Награды</w:t>
      </w:r>
    </w:p>
    <w:p w:rsidR="00B73910" w:rsidRPr="00B73910" w:rsidRDefault="00B73910" w:rsidP="0058042A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Благодарность Минсельхоза России;  </w:t>
      </w:r>
    </w:p>
    <w:p w:rsidR="00B73910" w:rsidRPr="00B73910" w:rsidRDefault="00B73910" w:rsidP="0058042A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Почётная грамота Минсельхоза России.</w:t>
      </w:r>
    </w:p>
    <w:p w:rsidR="00B73910" w:rsidRPr="00B73910" w:rsidRDefault="00B73910" w:rsidP="0058042A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Благодарственное письмо губернатора Магаданской области;</w:t>
      </w:r>
    </w:p>
    <w:p w:rsidR="00B73910" w:rsidRPr="00B73910" w:rsidRDefault="00B73910" w:rsidP="0058042A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Почетная грамота Правительства Магаданской области;</w:t>
      </w:r>
    </w:p>
    <w:p w:rsidR="00B73910" w:rsidRPr="00B73910" w:rsidRDefault="00B73910" w:rsidP="0058042A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Почетное звание «Заслуженный работник сельского хозяйства Магаданской области»  </w:t>
      </w:r>
    </w:p>
    <w:p w:rsidR="00B73910" w:rsidRPr="00B73910" w:rsidRDefault="00B73910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B73910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Семейное положение</w:t>
      </w:r>
    </w:p>
    <w:p w:rsidR="00B73910" w:rsidRPr="00B73910" w:rsidRDefault="00B73910" w:rsidP="0058042A">
      <w:pPr>
        <w:shd w:val="clear" w:color="auto" w:fill="FFFFFF"/>
        <w:spacing w:after="0" w:line="240" w:lineRule="auto"/>
        <w:ind w:left="600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Женат, имеет дочь.</w:t>
      </w:r>
    </w:p>
    <w:p w:rsidR="00227912" w:rsidRDefault="00227912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B73910" w:rsidRDefault="00B73910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t>КУЧЕРЕНКО Сергей Пантелеевич</w:t>
      </w:r>
      <w:r w:rsidRPr="00227912">
        <w:rPr>
          <w:rFonts w:ascii="Arial" w:hAnsi="Arial" w:cs="Arial"/>
          <w:color w:val="3A3C40"/>
          <w:sz w:val="21"/>
          <w:szCs w:val="21"/>
        </w:rPr>
        <w:t>, министр труда и социальной политики Магаданской области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noProof/>
          <w:color w:val="3A3C40"/>
          <w:sz w:val="21"/>
          <w:szCs w:val="21"/>
          <w:lang w:eastAsia="ru-RU"/>
        </w:rPr>
        <w:drawing>
          <wp:inline distT="0" distB="0" distL="0" distR="0">
            <wp:extent cx="4117560" cy="2743200"/>
            <wp:effectExtent l="0" t="0" r="0" b="0"/>
            <wp:docPr id="12" name="Рисунок 12" descr="https://mintrud.49gov.ru/common/upload/26/editor/photo/na_sayt_rukovodit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intrud.49gov.ru/common/upload/26/editor/photo/na_sayt_rukovoditel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48" cy="274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 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Родился 07 декабря 1976 г. в городе Рустави (Грузия). После окончания Дукатской средней школы № 1 в 1994 году начал трудовую деятельность учеником машиниста (кочегара) водогрейных котлов на твердом топливе цеха тепловодоснабжения рудника «Дукат».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2000 по 2002 работал машинистом котельной на твердом топливе на месторождении «Лунное» по вахтовому методу работы в ЗАО «Серебро Территории».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период с 2002 по 2011 работал в отделении по Омсукчанскому району Управления Федерального казначейства по Магаданской области, ведущим специалистом, главным специалистом, главным казначеем, впоследствии руководителем отделения.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января 2011 года по декабрь 2017 года замещал высшую должность муниципальной службы главы администрации Омсукчанского района (Омсукчанского городского округа).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lastRenderedPageBreak/>
        <w:t>С 09 января 2018 года назначен временно исполняющим обязанности министра труда и социальной политики Магаданской области, а с 02 апреля 2018 года назначен министром труда и социальной политики Магаданской области.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По окончанию в 2006 году ГОУ ВПО «Ленинградский государственный университет имени А.С. Пушкина» по специальности «Финансы и кредит» присвоена квалификация «Экономист».</w:t>
      </w:r>
    </w:p>
    <w:p w:rsidR="00B73910" w:rsidRPr="00B73910" w:rsidRDefault="00B73910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2017 году окончил ФГБОУ ВО «Северо-Восточный государственный университет» по направлению подготовки «Юриспруденция», присвоена квалификация «Бакалавр».</w:t>
      </w:r>
    </w:p>
    <w:p w:rsidR="00B73910" w:rsidRPr="00B73910" w:rsidRDefault="00B73910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B73910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Награды</w:t>
      </w:r>
    </w:p>
    <w:p w:rsidR="00B73910" w:rsidRPr="00B73910" w:rsidRDefault="00B73910" w:rsidP="0058042A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Благодарственное письмо министерства государственно-правового развития Магаданской области.</w:t>
      </w:r>
    </w:p>
    <w:p w:rsidR="00B73910" w:rsidRPr="00B73910" w:rsidRDefault="00B73910" w:rsidP="0058042A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Благодарственное письмо губернатора Магаданской области.</w:t>
      </w:r>
    </w:p>
    <w:p w:rsidR="00B73910" w:rsidRPr="00B73910" w:rsidRDefault="00B73910" w:rsidP="0058042A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Почетная грамота Магаданской областной думы.</w:t>
      </w:r>
    </w:p>
    <w:p w:rsidR="00B73910" w:rsidRPr="00B73910" w:rsidRDefault="00B73910" w:rsidP="0058042A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Благодарственное письмо МЧС России по Магаданской области.</w:t>
      </w:r>
    </w:p>
    <w:p w:rsidR="00B73910" w:rsidRPr="00B73910" w:rsidRDefault="00B73910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B73910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Партийность</w:t>
      </w:r>
    </w:p>
    <w:p w:rsidR="00B73910" w:rsidRPr="00B73910" w:rsidRDefault="00B73910" w:rsidP="0058042A">
      <w:pPr>
        <w:shd w:val="clear" w:color="auto" w:fill="FFFFFF"/>
        <w:spacing w:after="0" w:line="240" w:lineRule="auto"/>
        <w:ind w:left="600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Состоит в политической партии «Единая Россия».</w:t>
      </w:r>
    </w:p>
    <w:p w:rsidR="00B73910" w:rsidRPr="00B73910" w:rsidRDefault="00B73910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B73910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Семейное положение</w:t>
      </w:r>
    </w:p>
    <w:p w:rsidR="00B73910" w:rsidRPr="00B73910" w:rsidRDefault="00B73910" w:rsidP="0058042A">
      <w:pPr>
        <w:shd w:val="clear" w:color="auto" w:fill="FFFFFF"/>
        <w:spacing w:after="0" w:line="240" w:lineRule="auto"/>
        <w:ind w:left="600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B73910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Женат. Воспитывает сына.</w:t>
      </w:r>
    </w:p>
    <w:p w:rsidR="00227912" w:rsidRDefault="00227912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B73910" w:rsidRDefault="00B73910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t>МИРОНЕНКО Дмитрий Владимирович</w:t>
      </w:r>
      <w:r w:rsidRPr="00227912">
        <w:rPr>
          <w:rFonts w:ascii="Arial" w:hAnsi="Arial" w:cs="Arial"/>
          <w:color w:val="3A3C40"/>
          <w:sz w:val="21"/>
          <w:szCs w:val="21"/>
        </w:rPr>
        <w:t>, министр цифрового развития и связи Магаданской области</w:t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color w:val="3A3C40"/>
          <w:sz w:val="21"/>
          <w:szCs w:val="21"/>
          <w:lang w:eastAsia="ru-RU"/>
        </w:rPr>
        <w:drawing>
          <wp:inline distT="0" distB="0" distL="0" distR="0" wp14:anchorId="649EE2CD" wp14:editId="62BB6AFA">
            <wp:extent cx="4241746" cy="3171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7761" cy="317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i/>
          <w:iCs/>
          <w:color w:val="9E9E9E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i/>
          <w:iCs/>
          <w:color w:val="9E9E9E"/>
          <w:sz w:val="21"/>
          <w:szCs w:val="21"/>
          <w:lang w:eastAsia="ru-RU"/>
        </w:rPr>
        <w:t> </w:t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Родился 16 декабря 1976 года в Магадане.</w:t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color w:val="3A3C40"/>
          <w:sz w:val="21"/>
          <w:szCs w:val="21"/>
          <w:lang w:eastAsia="ru-RU"/>
        </w:rPr>
        <w:lastRenderedPageBreak/>
        <w:t>В 1998 году окончил Северный Международный Университет по специальности «Автомобили и автомобильное хозяйство», по квалификации «Инженер».</w:t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2003 году окончил Ленинградский государственный университет им. А.С. Пушкина по направлению «Информационные системы в экономике».</w:t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Трудовую деятельность начал в 1997 году в должности техника-электронщика в обществе с ограниченной ответственностью «Стек-М». В 1998 году переведён на должность начальника сетевого отдела.</w:t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2001 году принят на главного специалиста отдела информационных ресурсов и программно-технического обеспечения аппарата администрации области. Позже, в 2003 году, назначен на должность начальника данного отдела.</w:t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2007 году принят на должность начальника управления информационных ресурсов и программно-технического обеспечения аппарата администрации области.</w:t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2012 году назначен на должность начальника департамента информационных технологий администрации Магаданской области.</w:t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2014 году назначен на должность заместителя министра - руководителя управления информационных технологий и связи министерства дорожного хозяйства, транспорта и связи Магаданской области.</w:t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2017 года занимал должность руководителя департамента информационных технологий и связи Правительства Магаданской области.</w:t>
      </w:r>
    </w:p>
    <w:p w:rsidR="00A57F7C" w:rsidRPr="00A57F7C" w:rsidRDefault="00A57F7C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A57F7C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1 января 2022 года назначен на должность министра цифрового развития и связи Магаданской области.</w:t>
      </w:r>
    </w:p>
    <w:p w:rsidR="00227912" w:rsidRDefault="00227912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A57F7C" w:rsidRDefault="00A57F7C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t>ПЕНЬЕВСКАЯ Ирина Станиславовна</w:t>
      </w:r>
      <w:r w:rsidRPr="00227912">
        <w:rPr>
          <w:rFonts w:ascii="Arial" w:hAnsi="Arial" w:cs="Arial"/>
          <w:color w:val="3A3C40"/>
          <w:sz w:val="21"/>
          <w:szCs w:val="21"/>
        </w:rPr>
        <w:t>, министр экономического развития, инвестиционной политики и инноваций Магаданской области</w:t>
      </w:r>
    </w:p>
    <w:p w:rsidR="00036CDF" w:rsidRPr="00036CDF" w:rsidRDefault="00036CDF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noProof/>
          <w:color w:val="3A3C40"/>
          <w:sz w:val="21"/>
          <w:szCs w:val="21"/>
          <w:lang w:eastAsia="ru-RU"/>
        </w:rPr>
        <w:drawing>
          <wp:inline distT="0" distB="0" distL="0" distR="0">
            <wp:extent cx="4617958" cy="3076575"/>
            <wp:effectExtent l="0" t="0" r="0" b="0"/>
            <wp:docPr id="15" name="Рисунок 15" descr="https://economy.49gov.ru/common/upload/smi/photo/Copy_of_ZHD_3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conomy.49gov.ru/common/upload/smi/photo/Copy_of_ZHD_362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85" cy="30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DF" w:rsidRPr="00036CDF" w:rsidRDefault="00036CDF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Родилась 28 октября 1969 года в г. Магадане.</w:t>
      </w:r>
    </w:p>
    <w:p w:rsidR="00036CDF" w:rsidRPr="00036CDF" w:rsidRDefault="00036CDF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Окончила Рижский институт инженеров гражданской авиации по специальности «Экономика, организация и планирование гражданской авиации» в 1992 году и аспирантуру в 1999 году. Кандидат экономических наук, доцент.</w:t>
      </w:r>
    </w:p>
    <w:p w:rsidR="00036CDF" w:rsidRPr="00036CDF" w:rsidRDefault="00036CDF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1992-1994 годах - ассистент кафедры экономики и менеджмента Магаданского педагогического института.</w:t>
      </w: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br/>
        <w:t>В 1994-1995 годах - старший преподаватель кафедры экономики и менеджмента Международного педагогического университета в г. Магадане.</w:t>
      </w: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br/>
        <w:t>В 1996 году - аспирант очной формы обучения при МПУ по специальности «Экономика и управление народным хозяйством».</w:t>
      </w: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br/>
        <w:t>В 1996-1997 годах - старший преподаватель кафедры экономики и менеджмента Международного педагогического университета в г. Магадане.</w:t>
      </w: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br/>
        <w:t xml:space="preserve">В 1997-1999 годах - доцент кафедры экономики и менеджмента Международного педагогического университета в г. Магадане (с сентября 1998 года в связи с </w:t>
      </w: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lastRenderedPageBreak/>
        <w:t>реорганизацией Международного педагогического университета в г. Магадане в Северный международный университет (г. Магадан) - доцент кафедры экономики и финансов).</w:t>
      </w: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br/>
        <w:t>В 1999-2000 годах - советник губернатора Магаданской области по экономике.</w:t>
      </w: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br/>
        <w:t>С ноября 2000 года назначена на должность председателя комитета экономики администрации Магаданской области.</w:t>
      </w:r>
    </w:p>
    <w:p w:rsidR="00036CDF" w:rsidRPr="00036CDF" w:rsidRDefault="00036CDF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января 2014 года назначена на должность министра экономического развития, инвестиционной политики и инноваций Магаданской области.</w:t>
      </w:r>
    </w:p>
    <w:p w:rsidR="00036CDF" w:rsidRPr="00036CDF" w:rsidRDefault="00036CDF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С 18.05.2016 г. по 08.10.2016 г. прошла повышение квалификации в ФГБОУ ВО «Российская академия народного хозяйства и государственной службы при Президенте Российской Федерации» по дополнительной профессиональной программе: «Управленческое мастерство: развитие региональных команд» в объеме 162 часов.</w:t>
      </w:r>
    </w:p>
    <w:p w:rsidR="00036CDF" w:rsidRPr="00036CDF" w:rsidRDefault="00036CDF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Общий стаж работы - 28 лет.</w:t>
      </w:r>
    </w:p>
    <w:p w:rsidR="00036CDF" w:rsidRPr="00036CDF" w:rsidRDefault="00036CDF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036CDF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Награды</w:t>
      </w:r>
    </w:p>
    <w:p w:rsidR="00036CDF" w:rsidRPr="00036CDF" w:rsidRDefault="00036CDF" w:rsidP="005804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Почетная грамота Магаданской областной Думы;</w:t>
      </w:r>
    </w:p>
    <w:p w:rsidR="00036CDF" w:rsidRPr="00036CDF" w:rsidRDefault="00036CDF" w:rsidP="005804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Почетная грамота министерства экономического развития Российской Федерации;</w:t>
      </w:r>
    </w:p>
    <w:p w:rsidR="00036CDF" w:rsidRPr="00036CDF" w:rsidRDefault="00036CDF" w:rsidP="005804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Почетное звание: «Заслуженный работник финансово – экономической сферы Магаданской области»;</w:t>
      </w:r>
    </w:p>
    <w:p w:rsidR="00036CDF" w:rsidRPr="00036CDF" w:rsidRDefault="00036CDF" w:rsidP="0058042A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Почётная грамота Правительства Магаданской области.</w:t>
      </w:r>
    </w:p>
    <w:p w:rsidR="00227912" w:rsidRDefault="00227912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A57F7C" w:rsidRDefault="00A57F7C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t>ПРОСИН Александр Георгиевич</w:t>
      </w:r>
      <w:r w:rsidRPr="00227912">
        <w:rPr>
          <w:rFonts w:ascii="Arial" w:hAnsi="Arial" w:cs="Arial"/>
          <w:color w:val="3A3C40"/>
          <w:sz w:val="21"/>
          <w:szCs w:val="21"/>
        </w:rPr>
        <w:t>, министр дорожного хозяйства и транспорта Магаданской области</w:t>
      </w:r>
      <w:r>
        <w:rPr>
          <w:rFonts w:ascii="Arial" w:hAnsi="Arial" w:cs="Arial"/>
          <w:color w:val="3A3C40"/>
          <w:sz w:val="21"/>
          <w:szCs w:val="21"/>
        </w:rPr>
        <w:t> </w:t>
      </w:r>
    </w:p>
    <w:p w:rsidR="00227912" w:rsidRDefault="00036CDF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 w:rsidRPr="00036CDF">
        <w:rPr>
          <w:rFonts w:ascii="Arial" w:hAnsi="Arial" w:cs="Arial"/>
          <w:color w:val="3A3C40"/>
          <w:sz w:val="21"/>
          <w:szCs w:val="21"/>
        </w:rPr>
        <w:drawing>
          <wp:inline distT="0" distB="0" distL="0" distR="0" wp14:anchorId="23437159" wp14:editId="1BB3A53A">
            <wp:extent cx="3362794" cy="26483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DF" w:rsidRDefault="00036CDF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58042A" w:rsidRDefault="0058042A">
      <w:pPr>
        <w:spacing w:after="0" w:line="240" w:lineRule="auto"/>
        <w:rPr>
          <w:rStyle w:val="a4"/>
          <w:rFonts w:ascii="Arial" w:eastAsia="Times New Roman" w:hAnsi="Arial" w:cs="Arial"/>
          <w:color w:val="486FB4"/>
          <w:sz w:val="21"/>
          <w:szCs w:val="21"/>
          <w:lang w:eastAsia="ru-RU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br w:type="page"/>
      </w: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lastRenderedPageBreak/>
        <w:t>РУЖАНСКАЯ Яна Юрьевна</w:t>
      </w:r>
      <w:r w:rsidRPr="00227912">
        <w:rPr>
          <w:rFonts w:ascii="Arial" w:hAnsi="Arial" w:cs="Arial"/>
          <w:color w:val="3A3C40"/>
          <w:sz w:val="21"/>
          <w:szCs w:val="21"/>
        </w:rPr>
        <w:t>, министр внутренней и информационной политики Магаданской области</w:t>
      </w:r>
    </w:p>
    <w:p w:rsidR="00227912" w:rsidRDefault="00036CDF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 w:rsidRPr="00036CDF">
        <w:rPr>
          <w:rFonts w:ascii="Arial" w:hAnsi="Arial" w:cs="Arial"/>
          <w:color w:val="3A3C40"/>
          <w:sz w:val="21"/>
          <w:szCs w:val="21"/>
        </w:rPr>
        <w:drawing>
          <wp:inline distT="0" distB="0" distL="0" distR="0" wp14:anchorId="7B650685" wp14:editId="48AF023F">
            <wp:extent cx="2948520" cy="2505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1" cy="25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DF" w:rsidRDefault="00036CDF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83381F" w:rsidRDefault="0083381F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t>САМАНДАС Диана Леонидовна</w:t>
      </w:r>
      <w:r w:rsidRPr="00227912">
        <w:rPr>
          <w:rFonts w:ascii="Arial" w:hAnsi="Arial" w:cs="Arial"/>
          <w:color w:val="3A3C40"/>
          <w:sz w:val="21"/>
          <w:szCs w:val="21"/>
        </w:rPr>
        <w:t>, министр финансов Магаданской области</w:t>
      </w:r>
    </w:p>
    <w:p w:rsidR="0083381F" w:rsidRDefault="009C07BF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 w:rsidRPr="009C07BF">
        <w:rPr>
          <w:rFonts w:ascii="Arial" w:hAnsi="Arial" w:cs="Arial"/>
          <w:color w:val="3A3C40"/>
          <w:sz w:val="21"/>
          <w:szCs w:val="21"/>
        </w:rPr>
        <w:drawing>
          <wp:inline distT="0" distB="0" distL="0" distR="0" wp14:anchorId="1A7979D5" wp14:editId="59668067">
            <wp:extent cx="3216525" cy="2676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1158" cy="26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DF" w:rsidRPr="00036CDF" w:rsidRDefault="00036CDF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Родилась 25 декабря 1976 года в пос. Озерное, Сусуманского р-на Магаданской области.</w:t>
      </w:r>
    </w:p>
    <w:p w:rsidR="00036CDF" w:rsidRPr="00036CDF" w:rsidRDefault="00036CDF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Имеет высшее образование. В 1999 г. окончила Северный международный университет менеджер «финансовый менеджмент» по специальности «Менеджмент», квалификация «менеджер».</w:t>
      </w:r>
    </w:p>
    <w:p w:rsidR="00036CDF" w:rsidRPr="00036CDF" w:rsidRDefault="00036CDF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Трудовую деятельность начала в июле 1999 года в Финансовом управлении администрации Магаданской области в должности ведущего специалиста отдела финансирования социальной сферы, 08 января 2002 года назначена и.о. начальника отдела налогов и доходов, 15 февраля 2002 года назначена начальником отдела налогов и доходов;</w:t>
      </w:r>
    </w:p>
    <w:p w:rsidR="00036CDF" w:rsidRPr="00036CDF" w:rsidRDefault="00036CDF" w:rsidP="0058042A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С 01 января 2014 года заместитель министра финансов Магаданской области</w:t>
      </w:r>
    </w:p>
    <w:p w:rsidR="00036CDF" w:rsidRPr="00036CDF" w:rsidRDefault="00036CDF" w:rsidP="0058042A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27 ноября 2018 года распоряжением губернатора Магаданской области от 20.11.2018 г. № 610-рк назначена временно исполняющим обязанности министра финансов Магаданской области.</w:t>
      </w:r>
    </w:p>
    <w:p w:rsidR="00036CDF" w:rsidRPr="00036CDF" w:rsidRDefault="00036CDF" w:rsidP="0058042A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25 февраля 2019 года распоряжением губернатора Магаданской области от 22 февраля 2019 г. № 130-рк назначена постоянно на государственную должность Магаданской области министра финансов Магаданской области.</w:t>
      </w:r>
    </w:p>
    <w:p w:rsidR="00036CDF" w:rsidRPr="00036CDF" w:rsidRDefault="00036CDF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036CDF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Награды</w:t>
      </w:r>
    </w:p>
    <w:p w:rsidR="00036CDF" w:rsidRPr="00036CDF" w:rsidRDefault="00036CDF" w:rsidP="0058042A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Почетная грамота Правительства Магаданской области;</w:t>
      </w:r>
    </w:p>
    <w:p w:rsidR="00036CDF" w:rsidRPr="00036CDF" w:rsidRDefault="00036CDF" w:rsidP="0058042A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Памятный знак «65 лет Магаданской области».</w:t>
      </w:r>
    </w:p>
    <w:p w:rsidR="00036CDF" w:rsidRPr="00036CDF" w:rsidRDefault="00036CDF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036CDF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Семейное положение</w:t>
      </w:r>
    </w:p>
    <w:p w:rsidR="00036CDF" w:rsidRPr="00036CDF" w:rsidRDefault="00036CDF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036CDF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Замужем.</w:t>
      </w:r>
    </w:p>
    <w:p w:rsidR="00227912" w:rsidRDefault="00227912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036CDF" w:rsidRDefault="00036CDF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t>УСОВА Марина Викторовна</w:t>
      </w:r>
      <w:r w:rsidRPr="00227912">
        <w:rPr>
          <w:rFonts w:ascii="Arial" w:hAnsi="Arial" w:cs="Arial"/>
          <w:color w:val="3A3C40"/>
          <w:sz w:val="21"/>
          <w:szCs w:val="21"/>
        </w:rPr>
        <w:t>, министр строительства, жилищно-коммунального хозяйства и энергетики Магаданской области</w:t>
      </w:r>
    </w:p>
    <w:p w:rsidR="0058042A" w:rsidRDefault="0058042A" w:rsidP="0058042A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i/>
          <w:iCs/>
          <w:color w:val="3A3C40"/>
          <w:sz w:val="27"/>
          <w:szCs w:val="27"/>
          <w:lang w:eastAsia="ru-RU"/>
        </w:rPr>
      </w:pPr>
      <w:r>
        <w:rPr>
          <w:rFonts w:ascii="Arial" w:hAnsi="Arial" w:cs="Arial"/>
          <w:i/>
          <w:iCs/>
          <w:noProof/>
          <w:color w:val="3A3C40"/>
          <w:lang w:eastAsia="ru-RU"/>
        </w:rPr>
        <w:drawing>
          <wp:inline distT="0" distB="0" distL="0" distR="0">
            <wp:extent cx="2336146" cy="3571350"/>
            <wp:effectExtent l="0" t="0" r="0" b="0"/>
            <wp:docPr id="19" name="Рисунок 19" descr="https://minstroy.49gov.ru/common/upload/25/editor/photo/Usova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instroy.49gov.ru/common/upload/25/editor/photo/Usova_f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14" cy="35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8042A" w:rsidRDefault="0058042A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Родилась 30 марта в городе Новокузнецке Кемеровской области</w:t>
      </w:r>
    </w:p>
    <w:p w:rsidR="0058042A" w:rsidRDefault="0058042A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Окончила Сибирский ордена Трудового Красного Знамени металлургический институт имени С. Орджоникидзе по специальности «Металлургия и процессы сварочного производства» с присвоением квалификации инженер-металлург, и Международный институт экономики и права по специальности «Юриспруденция» с присвоением квалификации юриста.</w:t>
      </w:r>
    </w:p>
    <w:p w:rsidR="0058042A" w:rsidRDefault="0058042A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 2006 году решением диссертационного совета Института государства и права РАН Усовой М.В. присуждена ученая степень кандидата юридических наук.</w:t>
      </w:r>
    </w:p>
    <w:p w:rsidR="0058042A" w:rsidRDefault="0058042A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lastRenderedPageBreak/>
        <w:t>В 2012 г. Окончила программу Ехecutive МВА «Стратегическое управление и лидерство» в Российской академии народного хозяйства и государственной службы при Президенте Российской Федерации, присвоена дополнительная квалификация «Мастер делового администрирования. Master of Business Administration».</w:t>
      </w:r>
    </w:p>
    <w:p w:rsidR="0058042A" w:rsidRDefault="0058042A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Трудовая деятельность:</w:t>
      </w:r>
    </w:p>
    <w:p w:rsidR="0058042A" w:rsidRDefault="0058042A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Свою трудовую деятельность Усова М.В. начала на Кузнецком металлургическом комбинате имени В.И. Ленина в должности техника в отделе организации труда и заработной платы и экономиста-претензиониста юридического отдела.</w:t>
      </w:r>
    </w:p>
    <w:p w:rsidR="0058042A" w:rsidRDefault="0058042A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В период с 2000 по 2009 год  работала в ООО «ЕвразХолдинг» в должностях директора по правовым вопросам Дирекции промышленной площадки ЗСМК, директора Дирекции по правовым вопросам металлургических предприятий Новокузнецкого филиала ООО «ЕвразХолдинг».</w:t>
      </w:r>
    </w:p>
    <w:p w:rsidR="0058042A" w:rsidRDefault="0058042A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2009 по 2020 год занимала разные руководящие должности от исполнительного директора до заместителя генерального директора в дочерних обществах АО «Росатом», АО «РЖД», АО «Роснано» участвуя в реализации крупных инфраструктурных проектов.</w:t>
      </w:r>
    </w:p>
    <w:p w:rsidR="0058042A" w:rsidRDefault="0058042A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С 2021 г. по 2022 г. – первый заместитель министра строительства, жилищно-коммунального хозяйства и энергетики Магаданской области.</w:t>
      </w:r>
    </w:p>
    <w:p w:rsidR="0058042A" w:rsidRDefault="0058042A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10 января 2022 г. распоряжением губернатора Магаданской области назначена на должность министра строительства, жилищно-коммунального хозяйства и энергетики Магаданской области.</w:t>
      </w:r>
    </w:p>
    <w:p w:rsidR="0058042A" w:rsidRDefault="0058042A" w:rsidP="0058042A">
      <w:pPr>
        <w:pStyle w:val="2"/>
        <w:pBdr>
          <w:bottom w:val="single" w:sz="6" w:space="5" w:color="E0E0E0"/>
        </w:pBdr>
        <w:shd w:val="clear" w:color="auto" w:fill="FFFFFF"/>
        <w:spacing w:before="0" w:beforeAutospacing="0" w:after="0" w:afterAutospacing="0"/>
        <w:contextualSpacing/>
        <w:textAlignment w:val="top"/>
        <w:rPr>
          <w:rFonts w:ascii="PT Sans Narrow" w:hAnsi="PT Sans Narrow"/>
          <w:b w:val="0"/>
          <w:bCs w:val="0"/>
          <w:color w:val="C7333A"/>
          <w:sz w:val="38"/>
          <w:szCs w:val="38"/>
        </w:rPr>
      </w:pPr>
      <w:r>
        <w:rPr>
          <w:rFonts w:ascii="PT Sans Narrow" w:hAnsi="PT Sans Narrow"/>
          <w:b w:val="0"/>
          <w:bCs w:val="0"/>
          <w:color w:val="C7333A"/>
          <w:sz w:val="38"/>
          <w:szCs w:val="38"/>
        </w:rPr>
        <w:t>Награды</w:t>
      </w:r>
    </w:p>
    <w:p w:rsidR="0058042A" w:rsidRDefault="0058042A" w:rsidP="0058042A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2004 г. – медаль «За служение Кузбассу».</w:t>
      </w:r>
    </w:p>
    <w:p w:rsidR="0058042A" w:rsidRDefault="0058042A" w:rsidP="0058042A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2006 г. – Почетная грамота Министерства промышленности и энергетики Российской Федерации.</w:t>
      </w:r>
    </w:p>
    <w:p w:rsidR="0058042A" w:rsidRDefault="0058042A" w:rsidP="0058042A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2007 г. – Почетная грамота коллегии Администрации Кемеровской области.</w:t>
      </w:r>
    </w:p>
    <w:p w:rsidR="0058042A" w:rsidRDefault="0058042A" w:rsidP="0058042A">
      <w:pPr>
        <w:pStyle w:val="2"/>
        <w:pBdr>
          <w:bottom w:val="single" w:sz="6" w:space="5" w:color="E0E0E0"/>
        </w:pBdr>
        <w:shd w:val="clear" w:color="auto" w:fill="FFFFFF"/>
        <w:spacing w:before="0" w:beforeAutospacing="0" w:after="0" w:afterAutospacing="0"/>
        <w:contextualSpacing/>
        <w:textAlignment w:val="top"/>
        <w:rPr>
          <w:rFonts w:ascii="PT Sans Narrow" w:hAnsi="PT Sans Narrow"/>
          <w:b w:val="0"/>
          <w:bCs w:val="0"/>
          <w:color w:val="C7333A"/>
          <w:sz w:val="38"/>
          <w:szCs w:val="38"/>
        </w:rPr>
      </w:pPr>
      <w:r>
        <w:rPr>
          <w:rFonts w:ascii="PT Sans Narrow" w:hAnsi="PT Sans Narrow"/>
          <w:b w:val="0"/>
          <w:bCs w:val="0"/>
          <w:color w:val="C7333A"/>
          <w:sz w:val="38"/>
          <w:szCs w:val="38"/>
        </w:rPr>
        <w:t>Семейное положение</w:t>
      </w:r>
    </w:p>
    <w:p w:rsidR="0058042A" w:rsidRDefault="0058042A" w:rsidP="0058042A">
      <w:pPr>
        <w:pStyle w:val="a3"/>
        <w:shd w:val="clear" w:color="auto" w:fill="FFFFFF"/>
        <w:spacing w:before="0" w:beforeAutospacing="0" w:after="0" w:afterAutospacing="0"/>
        <w:ind w:left="60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Fonts w:ascii="Arial" w:hAnsi="Arial" w:cs="Arial"/>
          <w:color w:val="3A3C40"/>
          <w:sz w:val="21"/>
          <w:szCs w:val="21"/>
        </w:rPr>
        <w:t>Имеет взрослого сына.</w:t>
      </w:r>
    </w:p>
    <w:p w:rsidR="00227912" w:rsidRDefault="00227912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9C07BF" w:rsidRDefault="009C07BF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857394" w:rsidRDefault="00857394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  <w:r>
        <w:rPr>
          <w:rStyle w:val="a4"/>
          <w:rFonts w:ascii="Arial" w:hAnsi="Arial" w:cs="Arial"/>
          <w:color w:val="486FB4"/>
          <w:sz w:val="21"/>
          <w:szCs w:val="21"/>
        </w:rPr>
        <w:t>ШУРХНО Анжела Владимировна</w:t>
      </w:r>
      <w:r w:rsidRPr="00227912">
        <w:rPr>
          <w:rFonts w:ascii="Arial" w:hAnsi="Arial" w:cs="Arial"/>
          <w:color w:val="3A3C40"/>
          <w:sz w:val="21"/>
          <w:szCs w:val="21"/>
        </w:rPr>
        <w:t>, министр образования Магаданской области</w:t>
      </w:r>
    </w:p>
    <w:p w:rsidR="0058042A" w:rsidRPr="0058042A" w:rsidRDefault="0058042A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8042A">
        <w:rPr>
          <w:rFonts w:ascii="Arial" w:eastAsia="Times New Roman" w:hAnsi="Arial" w:cs="Arial"/>
          <w:noProof/>
          <w:color w:val="3A3C40"/>
          <w:sz w:val="21"/>
          <w:szCs w:val="21"/>
          <w:lang w:eastAsia="ru-RU"/>
        </w:rPr>
        <w:drawing>
          <wp:inline distT="0" distB="0" distL="0" distR="0">
            <wp:extent cx="3867995" cy="2571750"/>
            <wp:effectExtent l="0" t="0" r="0" b="0"/>
            <wp:docPr id="20" name="Рисунок 20" descr="https://minobr.49gov.ru/common/upload/smi/photo/SHurkhno_Anzhela_Vladimirovna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inobr.49gov.ru/common/upload/smi/photo/SHurkhno_Anzhela_Vladimirovna%5b1%5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87" cy="257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2A" w:rsidRPr="0058042A" w:rsidRDefault="0058042A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8042A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Родилась 13 января 1971 года в городе Кировское (Донецкая область).</w:t>
      </w:r>
    </w:p>
    <w:p w:rsidR="0058042A" w:rsidRPr="0058042A" w:rsidRDefault="0058042A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8042A">
        <w:rPr>
          <w:rFonts w:ascii="Arial" w:eastAsia="Times New Roman" w:hAnsi="Arial" w:cs="Arial"/>
          <w:color w:val="3A3C40"/>
          <w:sz w:val="21"/>
          <w:szCs w:val="21"/>
          <w:lang w:eastAsia="ru-RU"/>
        </w:rPr>
        <w:t xml:space="preserve">После окончания в 1995 году Хабаровского государственного педагогического университета работала учителем истории и обществознания в «Средней общеобразовательной школе посёлка Дукат». С 2007 года старший преподаватель, доцент кафедры «Социального управления и гуманитарных </w:t>
      </w:r>
      <w:r w:rsidRPr="0058042A">
        <w:rPr>
          <w:rFonts w:ascii="Arial" w:eastAsia="Times New Roman" w:hAnsi="Arial" w:cs="Arial"/>
          <w:color w:val="3A3C40"/>
          <w:sz w:val="21"/>
          <w:szCs w:val="21"/>
          <w:lang w:eastAsia="ru-RU"/>
        </w:rPr>
        <w:lastRenderedPageBreak/>
        <w:t>наук» Магаданского института экономики Санкт-Петербургской академии управления и экономики. С 2010 года в должности первого заместителя главы администрации Омсукчанского района по социальным вопросам.</w:t>
      </w:r>
    </w:p>
    <w:p w:rsidR="0058042A" w:rsidRPr="0058042A" w:rsidRDefault="0058042A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8042A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2013 году назначена на должность начальника департамента образования администрации Магаданской области.</w:t>
      </w:r>
    </w:p>
    <w:p w:rsidR="0058042A" w:rsidRPr="0058042A" w:rsidRDefault="0058042A" w:rsidP="0058042A">
      <w:p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A3C40"/>
          <w:sz w:val="21"/>
          <w:szCs w:val="21"/>
          <w:lang w:eastAsia="ru-RU"/>
        </w:rPr>
      </w:pPr>
      <w:r w:rsidRPr="0058042A">
        <w:rPr>
          <w:rFonts w:ascii="Arial" w:eastAsia="Times New Roman" w:hAnsi="Arial" w:cs="Arial"/>
          <w:color w:val="3A3C40"/>
          <w:sz w:val="21"/>
          <w:szCs w:val="21"/>
          <w:lang w:eastAsia="ru-RU"/>
        </w:rPr>
        <w:t>В 2014 году назначена на должность министра образования и молодёжной политики Магаданской области.</w:t>
      </w:r>
    </w:p>
    <w:p w:rsidR="0058042A" w:rsidRPr="0058042A" w:rsidRDefault="0058042A" w:rsidP="0058042A">
      <w:pPr>
        <w:pBdr>
          <w:bottom w:val="single" w:sz="6" w:space="5" w:color="E0E0E0"/>
        </w:pBdr>
        <w:shd w:val="clear" w:color="auto" w:fill="FFFFFF"/>
        <w:spacing w:after="0" w:line="240" w:lineRule="auto"/>
        <w:contextualSpacing/>
        <w:textAlignment w:val="top"/>
        <w:outlineLvl w:val="1"/>
        <w:rPr>
          <w:rFonts w:ascii="PT Sans Narrow" w:eastAsia="Times New Roman" w:hAnsi="PT Sans Narrow"/>
          <w:color w:val="C7333A"/>
          <w:sz w:val="38"/>
          <w:szCs w:val="38"/>
          <w:lang w:eastAsia="ru-RU"/>
        </w:rPr>
      </w:pPr>
      <w:r w:rsidRPr="0058042A">
        <w:rPr>
          <w:rFonts w:ascii="PT Sans Narrow" w:eastAsia="Times New Roman" w:hAnsi="PT Sans Narrow"/>
          <w:color w:val="C7333A"/>
          <w:sz w:val="38"/>
          <w:szCs w:val="38"/>
          <w:lang w:eastAsia="ru-RU"/>
        </w:rPr>
        <w:t>Награды</w:t>
      </w:r>
    </w:p>
    <w:p w:rsidR="0058042A" w:rsidRPr="0058042A" w:rsidRDefault="0058042A" w:rsidP="0058042A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8042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Почетная грамота Министерства образования и науки РФ.</w:t>
      </w:r>
    </w:p>
    <w:p w:rsidR="0058042A" w:rsidRPr="0058042A" w:rsidRDefault="0058042A" w:rsidP="0058042A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8042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Почетная грамота губернатора Магаданской области.</w:t>
      </w:r>
    </w:p>
    <w:p w:rsidR="0058042A" w:rsidRPr="0058042A" w:rsidRDefault="0058042A" w:rsidP="0058042A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8042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Почетная грамота департамента образования администрации Магаданской области.</w:t>
      </w:r>
    </w:p>
    <w:p w:rsidR="0058042A" w:rsidRPr="0058042A" w:rsidRDefault="0058042A" w:rsidP="0058042A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8042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Почетная грамота отдела образования Омсукчанского района.</w:t>
      </w:r>
    </w:p>
    <w:p w:rsidR="0058042A" w:rsidRPr="0058042A" w:rsidRDefault="0058042A" w:rsidP="0058042A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8042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Благодарность администрации п. Дукат.</w:t>
      </w:r>
    </w:p>
    <w:p w:rsidR="00227912" w:rsidRDefault="00227912" w:rsidP="0058042A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3A3C40"/>
          <w:sz w:val="21"/>
          <w:szCs w:val="21"/>
        </w:rPr>
      </w:pPr>
    </w:p>
    <w:p w:rsidR="00243221" w:rsidRDefault="00243221" w:rsidP="0058042A">
      <w:pPr>
        <w:spacing w:after="0" w:line="240" w:lineRule="auto"/>
        <w:contextualSpacing/>
      </w:pPr>
    </w:p>
    <w:p w:rsidR="00857394" w:rsidRPr="001C34A2" w:rsidRDefault="00857394" w:rsidP="0058042A">
      <w:pPr>
        <w:spacing w:after="0" w:line="240" w:lineRule="auto"/>
        <w:contextualSpacing/>
      </w:pPr>
    </w:p>
    <w:sectPr w:rsidR="00857394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72933"/>
    <w:multiLevelType w:val="multilevel"/>
    <w:tmpl w:val="A4FC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9599F"/>
    <w:multiLevelType w:val="multilevel"/>
    <w:tmpl w:val="DF4C1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60C62"/>
    <w:multiLevelType w:val="multilevel"/>
    <w:tmpl w:val="7EA2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7252C3"/>
    <w:multiLevelType w:val="multilevel"/>
    <w:tmpl w:val="A80A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166980"/>
    <w:multiLevelType w:val="multilevel"/>
    <w:tmpl w:val="482E9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9C52A4"/>
    <w:multiLevelType w:val="multilevel"/>
    <w:tmpl w:val="39CA5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B28CA"/>
    <w:multiLevelType w:val="multilevel"/>
    <w:tmpl w:val="F2B4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5B2313"/>
    <w:multiLevelType w:val="multilevel"/>
    <w:tmpl w:val="7EE6B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DE1FF0"/>
    <w:multiLevelType w:val="multilevel"/>
    <w:tmpl w:val="E98C4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7726D5"/>
    <w:multiLevelType w:val="multilevel"/>
    <w:tmpl w:val="F12CB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00537E"/>
    <w:multiLevelType w:val="multilevel"/>
    <w:tmpl w:val="83AE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674441"/>
    <w:multiLevelType w:val="multilevel"/>
    <w:tmpl w:val="8CCC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D35A4B"/>
    <w:multiLevelType w:val="multilevel"/>
    <w:tmpl w:val="5FFC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BB1B6E"/>
    <w:multiLevelType w:val="multilevel"/>
    <w:tmpl w:val="183AD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417477"/>
    <w:multiLevelType w:val="multilevel"/>
    <w:tmpl w:val="B94AF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7D5842"/>
    <w:multiLevelType w:val="multilevel"/>
    <w:tmpl w:val="4F76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C46015"/>
    <w:multiLevelType w:val="multilevel"/>
    <w:tmpl w:val="8C3C6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12161C"/>
    <w:multiLevelType w:val="multilevel"/>
    <w:tmpl w:val="D830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F037AA"/>
    <w:multiLevelType w:val="multilevel"/>
    <w:tmpl w:val="5734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8A61C6"/>
    <w:multiLevelType w:val="multilevel"/>
    <w:tmpl w:val="724E9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2C5D6D"/>
    <w:multiLevelType w:val="multilevel"/>
    <w:tmpl w:val="C8701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932E3D"/>
    <w:multiLevelType w:val="multilevel"/>
    <w:tmpl w:val="1810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84766B"/>
    <w:multiLevelType w:val="multilevel"/>
    <w:tmpl w:val="6E78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7"/>
  </w:num>
  <w:num w:numId="3">
    <w:abstractNumId w:val="16"/>
  </w:num>
  <w:num w:numId="4">
    <w:abstractNumId w:val="20"/>
  </w:num>
  <w:num w:numId="5">
    <w:abstractNumId w:val="8"/>
  </w:num>
  <w:num w:numId="6">
    <w:abstractNumId w:val="1"/>
  </w:num>
  <w:num w:numId="7">
    <w:abstractNumId w:val="22"/>
  </w:num>
  <w:num w:numId="8">
    <w:abstractNumId w:val="4"/>
  </w:num>
  <w:num w:numId="9">
    <w:abstractNumId w:val="19"/>
  </w:num>
  <w:num w:numId="10">
    <w:abstractNumId w:val="5"/>
  </w:num>
  <w:num w:numId="11">
    <w:abstractNumId w:val="10"/>
  </w:num>
  <w:num w:numId="12">
    <w:abstractNumId w:val="3"/>
  </w:num>
  <w:num w:numId="13">
    <w:abstractNumId w:val="0"/>
  </w:num>
  <w:num w:numId="14">
    <w:abstractNumId w:val="6"/>
  </w:num>
  <w:num w:numId="15">
    <w:abstractNumId w:val="21"/>
  </w:num>
  <w:num w:numId="16">
    <w:abstractNumId w:val="11"/>
  </w:num>
  <w:num w:numId="17">
    <w:abstractNumId w:val="12"/>
  </w:num>
  <w:num w:numId="18">
    <w:abstractNumId w:val="2"/>
  </w:num>
  <w:num w:numId="19">
    <w:abstractNumId w:val="14"/>
  </w:num>
  <w:num w:numId="20">
    <w:abstractNumId w:val="17"/>
  </w:num>
  <w:num w:numId="21">
    <w:abstractNumId w:val="9"/>
  </w:num>
  <w:num w:numId="22">
    <w:abstractNumId w:val="15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6CDF"/>
    <w:rsid w:val="0004302E"/>
    <w:rsid w:val="00091401"/>
    <w:rsid w:val="001C34A2"/>
    <w:rsid w:val="00227912"/>
    <w:rsid w:val="00243221"/>
    <w:rsid w:val="0025133F"/>
    <w:rsid w:val="0033018F"/>
    <w:rsid w:val="003D090D"/>
    <w:rsid w:val="00470866"/>
    <w:rsid w:val="004E4A62"/>
    <w:rsid w:val="005027B6"/>
    <w:rsid w:val="00553AA0"/>
    <w:rsid w:val="0058042A"/>
    <w:rsid w:val="00595A02"/>
    <w:rsid w:val="00727EB8"/>
    <w:rsid w:val="00777841"/>
    <w:rsid w:val="00807380"/>
    <w:rsid w:val="0083381F"/>
    <w:rsid w:val="00857394"/>
    <w:rsid w:val="008B5092"/>
    <w:rsid w:val="008C09C5"/>
    <w:rsid w:val="0097184D"/>
    <w:rsid w:val="009C07BF"/>
    <w:rsid w:val="009F48C4"/>
    <w:rsid w:val="00A22E7B"/>
    <w:rsid w:val="00A23DD1"/>
    <w:rsid w:val="00A57F7C"/>
    <w:rsid w:val="00B73910"/>
    <w:rsid w:val="00BE110E"/>
    <w:rsid w:val="00C76735"/>
    <w:rsid w:val="00D7112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ADAA3"/>
  <w15:docId w15:val="{35E29A82-6EDD-4993-B38D-B5B6207D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8573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7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7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8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46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7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13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24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00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65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1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13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8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9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4573</Words>
  <Characters>26072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dcterms:created xsi:type="dcterms:W3CDTF">2017-05-15T04:35:00Z</dcterms:created>
  <dcterms:modified xsi:type="dcterms:W3CDTF">2024-04-22T05:40:00Z</dcterms:modified>
</cp:coreProperties>
</file>