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2BF" w:rsidRPr="006B18CE" w:rsidRDefault="007D32BF" w:rsidP="006B18C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1E3685"/>
          <w:sz w:val="36"/>
          <w:szCs w:val="36"/>
          <w:lang w:eastAsia="ru-RU"/>
        </w:rPr>
      </w:pPr>
      <w:r w:rsidRPr="006B18CE">
        <w:rPr>
          <w:rFonts w:ascii="Arial" w:hAnsi="Arial" w:cs="Arial"/>
          <w:color w:val="1E3685"/>
          <w:sz w:val="36"/>
          <w:szCs w:val="36"/>
        </w:rPr>
        <w:t>Структура Правительства Владимирской области и иных органов исполнительной власти Владимирской области</w:t>
      </w:r>
    </w:p>
    <w:p w:rsidR="007D32BF" w:rsidRDefault="007D32BF" w:rsidP="006B18CE">
      <w:pPr>
        <w:numPr>
          <w:ilvl w:val="0"/>
          <w:numId w:val="1"/>
        </w:numPr>
        <w:shd w:val="clear" w:color="auto" w:fill="F6F7FB"/>
        <w:spacing w:after="0" w:line="240" w:lineRule="auto"/>
        <w:ind w:left="0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851660" cy="2314575"/>
            <wp:effectExtent l="0" t="0" r="0" b="0"/>
            <wp:docPr id="9" name="Рисунок 9" descr="https://avo.ru/documents/3607901/3840201/%D0%90%D0%B2%D0%B4%D0%B5%D0%B5%D0%B2+400%D1%85600.jpg/e1456339-c33d-a5fa-0855-bd662e3df03f?t=163359994201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o.ru/documents/3607901/3840201/%D0%90%D0%B2%D0%B4%D0%B5%D0%B5%D0%B2+400%D1%85600.jpg/e1456339-c33d-a5fa-0855-bd662e3df03f?t=163359994201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BF" w:rsidRDefault="007D32BF" w:rsidP="006B18CE">
      <w:pPr>
        <w:shd w:val="clear" w:color="auto" w:fill="F6F7FB"/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Губернатор Владимирской области</w:t>
      </w:r>
    </w:p>
    <w:p w:rsidR="007D32BF" w:rsidRDefault="007D32BF" w:rsidP="006B18CE">
      <w:pPr>
        <w:shd w:val="clear" w:color="auto" w:fill="F6F7FB"/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6B18CE">
        <w:rPr>
          <w:rFonts w:ascii="Arial" w:hAnsi="Arial" w:cs="Arial"/>
          <w:b/>
          <w:bCs/>
          <w:color w:val="1E3685"/>
        </w:rPr>
        <w:t>Авдеев Александр Александрович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Телегин Александр Викторович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Администрация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Первый заместитель Губернатора Владимирской области, руководитель Администрации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Лызлов Дмитрий Николаевич</w:t>
      </w:r>
    </w:p>
    <w:p w:rsidR="007D32BF" w:rsidRDefault="007D32BF" w:rsidP="006B18C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2574888" cy="2266950"/>
            <wp:effectExtent l="0" t="0" r="0" b="0"/>
            <wp:docPr id="8" name="Рисунок 8" descr="https://avo.ru/documents/3607901/3840201/1%D1%851.png/2a64854b-12cc-12a1-fb4e-87c5eab7d030?t=168968751228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o.ru/documents/3607901/3840201/1%D1%851.png/2a64854b-12cc-12a1-fb4e-87c5eab7d030?t=168968751228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30" cy="22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Первый заместитель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8673DD">
        <w:rPr>
          <w:rFonts w:ascii="Arial" w:hAnsi="Arial" w:cs="Arial"/>
          <w:b/>
          <w:bCs/>
          <w:color w:val="1E3685"/>
        </w:rPr>
        <w:t>Ремига Александр Александрович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lastRenderedPageBreak/>
        <w:t>Секретариат первого заместителя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Мулюкова Оксана Андреевна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экономического развития и промышленности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Сидорин Сергей Александрович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имущественных и земельных отношений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Горланов Владимир Леонидович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сельского хозяйства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Пугаев Олег Валерьевич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предпринимательства и туризма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Бояркина Юлия Владимировна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цифрового развития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Белоусов Александр Михайлович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государственного надзора в области обращения с животными и ветеринарии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Григорьев Александр Германович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государственного надзора за техническим состоянием самоходных машин и других видов техники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Инспекции, главный государственный инженер-инспектор гостехнадзора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Суслов Юрий Васильевич</w:t>
      </w:r>
    </w:p>
    <w:p w:rsidR="007D32BF" w:rsidRDefault="007D32BF" w:rsidP="006B18C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905000" cy="1905000"/>
            <wp:effectExtent l="0" t="0" r="0" b="0"/>
            <wp:docPr id="7" name="Рисунок 7" descr="https://avo.ru/documents/3607901/3840201/%D0%9B%D1%8B%D0%B7%D0%BB%D0%BE%D0%B2.jpg/da8cf9ea-0e88-0af9-e370-71101b4818ad?t=164612543896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o.ru/documents/3607901/3840201/%D0%9B%D1%8B%D0%B7%D0%BB%D0%BE%D0%B2.jpg/da8cf9ea-0e88-0af9-e370-71101b4818ad?t=164612543896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Первый заместитель Губернатора Владимирской области, руководитель Администрации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8673DD">
        <w:rPr>
          <w:rFonts w:ascii="Arial" w:hAnsi="Arial" w:cs="Arial"/>
          <w:b/>
          <w:bCs/>
          <w:color w:val="1E3685"/>
        </w:rPr>
        <w:t>Лызлов Дмитрий Николаевич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первого заместителя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Дудоров Василий Алексеевич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lastRenderedPageBreak/>
        <w:t>Администрация Губернатора Владимирской области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Государственно-правовое управление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Блинов Антон Валерьевич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государственной службы и кадровой политики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Терехов Сергей Юрьевич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профилактики коррупционных правонарушений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Дырова Инна Анатольевна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Контрольное управление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Герасимова Ирина Сергеевна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массовых коммуникаций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Гуцаленко Екатерина Владимировна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по работе с обращениями граждан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Наумов Сергей Павлович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Протокольно-организационное управление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Фадеева Елена Рудольфовна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документооборота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Чернышев Алексей Павлович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Финансовое управление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управления, главный бухгалтер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Толмачева Светлана Владимировна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делами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Романов Павел Николаевич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специальных программ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Савин Алексей Дмитриевич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Управление по защите государственной тайны и информации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управления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Кононов Николай Алексеевич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внутренней политики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Адулова Татьяна Владимировна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lastRenderedPageBreak/>
        <w:t>Министерство по организации деятельности мировых судей, органов ЗАГС и архивов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Родькин Виталий Викторович</w:t>
      </w:r>
    </w:p>
    <w:p w:rsidR="007D32BF" w:rsidRDefault="007D32BF" w:rsidP="006B18C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905000" cy="1905000"/>
            <wp:effectExtent l="0" t="0" r="0" b="0"/>
            <wp:docPr id="6" name="Рисунок 6" descr="https://avo.ru/documents/20143/4000446/%D0%9A%D1%83%D0%B7%D0%B8%D0%BD_200%D1%85200.jpeg/42c9e9c8-8e26-1871-88cf-9c350bb445f3?t=162091445843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o.ru/documents/20143/4000446/%D0%9A%D1%83%D0%B7%D0%B8%D0%BD_200%D1%85200.jpeg/42c9e9c8-8e26-1871-88cf-9c350bb445f3?t=162091445843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Первый заместитель Губернатора Владимирской области, Министр финансов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8673DD">
        <w:rPr>
          <w:rFonts w:ascii="Arial" w:hAnsi="Arial" w:cs="Arial"/>
          <w:b/>
          <w:bCs/>
          <w:color w:val="1E3685"/>
        </w:rPr>
        <w:t>Кузин Вячеслав Павлович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финансов Владимирской области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Контрольно-ревизионная инспекция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Паутов Сергей Анатольевич</w:t>
      </w:r>
    </w:p>
    <w:p w:rsidR="007D32BF" w:rsidRDefault="007D32BF" w:rsidP="006B18C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2164556" cy="2886075"/>
            <wp:effectExtent l="0" t="0" r="0" b="0"/>
            <wp:docPr id="5" name="Рисунок 5" descr="https://avo.ru/documents/3607901/3840201/%D0%92%D0%BE%D0%BB%D0%BA%D0%BE%D0%B2+%D0%A1%D0%B5%D1%80%D0%B3%D0%B5%D0%B9+%D0%A1%D1%82%D0%B0%D0%BD%D0%B8%D1%81%D0%BB%D0%B0%D0%B2%D0%BE%D0%B2%D0%B8%D1%87.jpg/7c5c1d39-2c8b-7ee1-f5d8-3e1772156340?t=166781933756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o.ru/documents/3607901/3840201/%D0%92%D0%BE%D0%BB%D0%BA%D0%BE%D0%B2+%D0%A1%D0%B5%D1%80%D0%B3%D0%B5%D0%B9+%D0%A1%D1%82%D0%B0%D0%BD%D0%B8%D1%81%D0%BB%D0%B0%D0%B2%D0%BE%D0%B2%D0%B8%D1%87.jpg/7c5c1d39-2c8b-7ee1-f5d8-3e1772156340?t=1667819337569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00" cy="289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Заместитель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8673DD">
        <w:rPr>
          <w:rFonts w:ascii="Arial" w:hAnsi="Arial" w:cs="Arial"/>
          <w:b/>
          <w:bCs/>
          <w:color w:val="1E3685"/>
        </w:rPr>
        <w:t>Волков Сергей Станиславович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заместителя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lastRenderedPageBreak/>
        <w:t>Руководитель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Кадыкина Екатерина Александровна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архитектуры и строительства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Батурин Александр Юрьевич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транспорта и дорожного хозяйства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Теняков Николай Васильевич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жилищно-коммунального хозяйства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Семенова Елена Николаевна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государственного регулирования цен и тарифов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Новоселова Мария Сергеевна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государственного строительного надзора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Шаров Илья Юрьевич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государственного жилищного надзора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Инспекции, главный жилищный инспектор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Андреева Елена Александровна</w:t>
      </w:r>
    </w:p>
    <w:p w:rsidR="007D32BF" w:rsidRDefault="007D32BF" w:rsidP="006B18C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2202741" cy="2199987"/>
            <wp:effectExtent l="0" t="0" r="0" b="0"/>
            <wp:docPr id="4" name="Рисунок 4" descr="https://avo.ru/documents/3607901/3840201/%D0%9C%D0%B0%D0%BA%D1%81%D0%B8%D0%BC%D0%BE%D0%B2_.png/074cf185-b325-c66b-1581-154965ee9b26?t=166782054355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o.ru/documents/3607901/3840201/%D0%9C%D0%B0%D0%BA%D1%81%D0%B8%D0%BC%D0%BE%D0%B2_.png/074cf185-b325-c66b-1581-154965ee9b26?t=166782054355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58" cy="220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Заместитель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8673DD">
        <w:rPr>
          <w:rFonts w:ascii="Arial" w:hAnsi="Arial" w:cs="Arial"/>
          <w:b/>
          <w:bCs/>
          <w:color w:val="1E3685"/>
        </w:rPr>
        <w:t>Максимов Александр Анатольевич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заместителя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 секретариата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Чуксина Жанна Юрьевна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природопользования и экологии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И.о. министра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lastRenderedPageBreak/>
        <w:t>Самодуров Юрий Владимирович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лесного хозяйства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 - главный государственный лесной инспектор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Малышев Евгений Викторович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государственного надзора в сфере охраны и использования объектов животного мира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Куфтин Валерий Александрович</w:t>
      </w:r>
    </w:p>
    <w:p w:rsidR="008673DD" w:rsidRPr="008673DD" w:rsidRDefault="008673DD" w:rsidP="008673DD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</w:p>
    <w:p w:rsidR="008673DD" w:rsidRDefault="008673DD" w:rsidP="008673DD">
      <w:pPr>
        <w:spacing w:after="0" w:line="240" w:lineRule="auto"/>
        <w:contextualSpacing/>
        <w:rPr>
          <w:rFonts w:ascii="Arial" w:hAnsi="Arial" w:cs="Arial"/>
          <w:color w:val="3B4256"/>
        </w:rPr>
      </w:pPr>
      <w:r w:rsidRPr="008673DD">
        <w:rPr>
          <w:rFonts w:ascii="Arial" w:hAnsi="Arial" w:cs="Arial"/>
          <w:color w:val="3B4256"/>
        </w:rPr>
        <w:drawing>
          <wp:inline distT="0" distB="0" distL="0" distR="0" wp14:anchorId="437E8970" wp14:editId="2D2D0579">
            <wp:extent cx="2132195" cy="1828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5518" cy="183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BF" w:rsidRDefault="007D32BF" w:rsidP="008673DD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color w:val="3B4256"/>
        </w:rPr>
        <w:t>Заместитель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8673DD">
        <w:rPr>
          <w:rFonts w:ascii="Arial" w:hAnsi="Arial" w:cs="Arial"/>
          <w:b/>
          <w:bCs/>
          <w:color w:val="1E3685"/>
        </w:rPr>
        <w:t>Селезнев Эдуард Александрович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заместителя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Янина Юлия Олеговна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региональной безопасности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Полузин Сергей Владимирович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государственного административно-технического надзора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Шурыгин Виктор Борисович</w:t>
      </w:r>
    </w:p>
    <w:p w:rsidR="007D32BF" w:rsidRDefault="007D32BF" w:rsidP="006B18C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2036618" cy="2000250"/>
            <wp:effectExtent l="0" t="0" r="0" b="0"/>
            <wp:docPr id="3" name="Рисунок 3" descr="https://avo.ru/documents/3607901/3840201/%D0%9A%D1%83%D0%B8%D0%BC%D0%BE%D0%B2.jpeg/8f5a3bdf-e48f-cc52-27aa-ac8116a03e16?t=166679074225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o.ru/documents/3607901/3840201/%D0%9A%D1%83%D0%B8%D0%BC%D0%BE%D0%B2.jpeg/8f5a3bdf-e48f-cc52-27aa-ac8116a03e16?t=1666790742257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82" cy="200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Заместитель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8673DD">
        <w:rPr>
          <w:rFonts w:ascii="Arial" w:hAnsi="Arial" w:cs="Arial"/>
          <w:b/>
          <w:bCs/>
          <w:color w:val="1E3685"/>
        </w:rPr>
        <w:t>Куимов Владимир Алексеевич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заместителя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Старова Анна Михайловна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Комиссия по делам несовершеннолетних и защите их прав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отдела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Жукова Марина Анатольевна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образования и молодежной политики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Болтунова Светлана Анатольевна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культуры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Демина Ольга Викторовна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физической культуры и спорта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И.о. министра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Федорова Наталья Анатольевна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Инспекция государственной охраны объектов культурного наследия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Начальник Инспекции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Волозина Мария Анатольевна</w:t>
      </w:r>
    </w:p>
    <w:p w:rsidR="007D32BF" w:rsidRDefault="007D32BF" w:rsidP="006B18C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1894442" cy="1828014"/>
            <wp:effectExtent l="0" t="0" r="0" b="0"/>
            <wp:docPr id="2" name="Рисунок 2" descr="https://avo.ru/documents/3607901/3840201/%D0%91%D0%B0%D1%80%D0%B0%D0%BD%D0%BE%D0%B2+%D0%9A.%D0%9D.JPG/ba02b22f-b31b-7413-4fa0-63abe1a61518?t=163791712842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o.ru/documents/3607901/3840201/%D0%91%D0%B0%D1%80%D0%B0%D0%BD%D0%BE%D0%B2+%D0%9A.%D0%9D.JPG/ba02b22f-b31b-7413-4fa0-63abe1a61518?t=163791712842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08" cy="18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Заместитель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8673DD">
        <w:rPr>
          <w:rFonts w:ascii="Arial" w:hAnsi="Arial" w:cs="Arial"/>
          <w:b/>
          <w:bCs/>
          <w:color w:val="1E3685"/>
        </w:rPr>
        <w:t>Баранов Константин Николаевич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Секретариат заместителя Губернатора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Руководитель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Чернова Татьяна Леонидовна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социальной защиты населения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Кукушкина Любовь Евгеньевна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труда и занятости населения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Григорьев Андрей Геннадьевич</w:t>
      </w:r>
    </w:p>
    <w:p w:rsidR="007D32BF" w:rsidRDefault="007D32BF" w:rsidP="006B18CE">
      <w:pPr>
        <w:numPr>
          <w:ilvl w:val="1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 w:val="23"/>
          <w:szCs w:val="23"/>
        </w:rPr>
      </w:pPr>
      <w:r>
        <w:rPr>
          <w:rFonts w:ascii="Arial" w:hAnsi="Arial" w:cs="Arial"/>
          <w:color w:val="3B4256"/>
          <w:sz w:val="23"/>
          <w:szCs w:val="23"/>
        </w:rPr>
        <w:t>Министерство здравоохранения Владимирской области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Министр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626878"/>
          <w:sz w:val="23"/>
          <w:szCs w:val="23"/>
        </w:rPr>
      </w:pPr>
      <w:r>
        <w:rPr>
          <w:rFonts w:ascii="Arial" w:hAnsi="Arial" w:cs="Arial"/>
          <w:color w:val="626878"/>
          <w:sz w:val="23"/>
          <w:szCs w:val="23"/>
        </w:rPr>
        <w:t>Янин Валерий Анатольевич</w:t>
      </w:r>
    </w:p>
    <w:p w:rsidR="007D32BF" w:rsidRDefault="007D32BF" w:rsidP="006B18C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653540" cy="1837267"/>
            <wp:effectExtent l="0" t="0" r="0" b="0"/>
            <wp:docPr id="1" name="Рисунок 1" descr="https://avo.ru/documents/3607901/3840201/%D0%95%D0%BB%D1%8F%D0%BD%D1%8E%D1%88%D0%BA%D0%B8%D0%BD+%D0%93.%D0%92._900%D1%851000.jpg/6e6c5b7a-593b-bea6-6733-ccd150b2566d?t=163359838261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o.ru/documents/3607901/3840201/%D0%95%D0%BB%D1%8F%D0%BD%D1%8E%D1%88%D0%BA%D0%B8%D0%BD+%D0%93.%D0%92._900%D1%851000.jpg/6e6c5b7a-593b-bea6-6733-ccd150b2566d?t=163359838261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08" cy="184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Заместитель Губернатора Владимирской области, руководитель представительства Правительства Владимирской области при Правительстве Российской Федерации</w:t>
      </w:r>
    </w:p>
    <w:p w:rsidR="007D32BF" w:rsidRDefault="007D32BF" w:rsidP="006B18CE">
      <w:pPr>
        <w:spacing w:after="0" w:line="240" w:lineRule="auto"/>
        <w:contextualSpacing/>
        <w:rPr>
          <w:rFonts w:ascii="Arial" w:hAnsi="Arial" w:cs="Arial"/>
          <w:b/>
          <w:bCs/>
          <w:color w:val="1E3685"/>
        </w:rPr>
      </w:pPr>
      <w:r w:rsidRPr="008673DD">
        <w:rPr>
          <w:rFonts w:ascii="Arial" w:hAnsi="Arial" w:cs="Arial"/>
          <w:b/>
          <w:bCs/>
          <w:color w:val="1E3685"/>
        </w:rPr>
        <w:t>Елянюшкин Герман Вячеславович</w:t>
      </w:r>
    </w:p>
    <w:p w:rsidR="00243221" w:rsidRPr="001C34A2" w:rsidRDefault="007D32BF" w:rsidP="008673DD">
      <w:pPr>
        <w:pStyle w:val="a3"/>
        <w:spacing w:before="0" w:beforeAutospacing="0" w:after="0" w:afterAutospacing="0"/>
        <w:contextualSpacing/>
      </w:pPr>
      <w:r>
        <w:t>Дата последнего обновления 20 марта 2024 г. 14:11</w:t>
      </w: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1B39"/>
    <w:multiLevelType w:val="multilevel"/>
    <w:tmpl w:val="FDFE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865E0B"/>
    <w:multiLevelType w:val="multilevel"/>
    <w:tmpl w:val="2FE4B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6B18CE"/>
    <w:rsid w:val="00727EB8"/>
    <w:rsid w:val="00777841"/>
    <w:rsid w:val="007D32BF"/>
    <w:rsid w:val="00807380"/>
    <w:rsid w:val="008673DD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8CFE3"/>
  <w15:docId w15:val="{180ED215-4AA2-4981-A3A0-2616DFD7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hone">
    <w:name w:val="phone"/>
    <w:basedOn w:val="a0"/>
    <w:rsid w:val="007D32BF"/>
  </w:style>
  <w:style w:type="character" w:customStyle="1" w:styleId="room">
    <w:name w:val="room"/>
    <w:basedOn w:val="a0"/>
    <w:rsid w:val="007D32BF"/>
  </w:style>
  <w:style w:type="character" w:customStyle="1" w:styleId="email">
    <w:name w:val="email"/>
    <w:basedOn w:val="a0"/>
    <w:rsid w:val="007D3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7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860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1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6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3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04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04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5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76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484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727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190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4724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39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1317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386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128814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6329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7958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442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2458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870610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568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5384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83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6087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0927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523790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863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0850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9628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723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746072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02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0452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814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1238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85284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360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37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5730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077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498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673458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611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777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8043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5885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6006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460107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4640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2652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8126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3426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4828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54995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040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8992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716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4573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70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838424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995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6075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8494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8800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8872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522593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82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0083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331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6781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875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284537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605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9995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8479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7024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4928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69359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095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349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538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2308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21584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346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941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8404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645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925802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658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2334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78604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881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4830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7596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5351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6646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747531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788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1948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2880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0214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0143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898201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74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8588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49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2532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9186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10005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47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5514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3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961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924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78841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431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831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6006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577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0401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195381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034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013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838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7338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2619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78029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561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8170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7660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224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6588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552959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670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998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6674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3289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6776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454400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736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9048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6776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026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686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829243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70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5870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7301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8860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6825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428694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2642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205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7259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840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87274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024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036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1286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1654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2683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41119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903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8961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4588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018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5676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724986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82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8482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3836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2591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8909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89104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053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647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1153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9999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95841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558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1085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4737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134717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870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2062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1470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943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9410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82856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827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2876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2178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2827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144614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347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9562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3352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3465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98801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556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2618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9943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4151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728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491218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27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069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668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5731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6618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549802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02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7052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6068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3893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871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456726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5226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1388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4120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5868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0494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840125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7252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1418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3023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804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1835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747337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943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1554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7899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2841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968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99708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829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6965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5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7939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906644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711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411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3968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9252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48445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08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596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340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2731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9459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72050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2840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875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7082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2122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3503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637029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546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7753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0540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4629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4320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01799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685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66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0081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0801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017779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9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3888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19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2103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007711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907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316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0747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387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8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32443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006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4428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1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18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3000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117723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7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5683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6665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50486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599752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324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7017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639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5429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630326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4300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0750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0179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6982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7732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170950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793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919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837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9804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2243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488787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00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3202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4594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2715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486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733113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329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8487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425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7806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869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068144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034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6898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1260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6298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148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94708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872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512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8540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466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351030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395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7757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8426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8941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200246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904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8319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855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9339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857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194125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0410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8784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295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62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929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67730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381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2825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871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7802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955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2" w:space="18" w:color="D6D9E6"/>
                                                        <w:left w:val="single" w:sz="2" w:space="18" w:color="D6D9E6"/>
                                                        <w:bottom w:val="single" w:sz="2" w:space="18" w:color="D6D9E6"/>
                                                        <w:right w:val="single" w:sz="2" w:space="18" w:color="D6D9E6"/>
                                                      </w:divBdr>
                                                      <w:divsChild>
                                                        <w:div w:id="82288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796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119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7455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642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50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0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2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65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040099">
                                              <w:marLeft w:val="-735"/>
                                              <w:marRight w:val="-73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68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vo.ru/acting-deputy-governor-of-the-region" TargetMode="External"/><Relationship Id="rId18" Type="http://schemas.openxmlformats.org/officeDocument/2006/relationships/hyperlink" Target="https://avo.ru/zamestitel-gubernatora-oblasti-kuriruusij-voprosy-social-nogo-razviti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avo.ru/pervyj-zamestitel-gubernatora-oblasti-po-promyslennosti-i-ekonomiceskoj-politik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avo.ru/zamestitel-gubernatora-oblasti-kuriruusij-voprosy-social-nogo-obespeceni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avo.ru/kuzin-vaceslav-pavlovic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avo.ru/avdeev-alexander-alexandrovich" TargetMode="External"/><Relationship Id="rId15" Type="http://schemas.openxmlformats.org/officeDocument/2006/relationships/hyperlink" Target="https://avo.ru/zamestitel-gubernatora-oblasti-ecology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avo.ru/zamestitel-gubernatora-oblasti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avo.ru/pv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2024-04-18T06:04:00Z</dcterms:modified>
</cp:coreProperties>
</file>