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9A" w:rsidRDefault="00752F9A" w:rsidP="00752F9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34490"/>
          <w:sz w:val="48"/>
          <w:szCs w:val="48"/>
          <w:lang w:eastAsia="ru-RU"/>
        </w:rPr>
      </w:pPr>
      <w:r>
        <w:rPr>
          <w:rFonts w:ascii="Arial" w:hAnsi="Arial" w:cs="Arial"/>
          <w:color w:val="034490"/>
        </w:rPr>
        <w:t>Телефонный справочник</w:t>
      </w:r>
    </w:p>
    <w:bookmarkStart w:id="0" w:name="_GoBack"/>
    <w:bookmarkEnd w:id="0"/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fldChar w:fldCharType="begin"/>
      </w:r>
      <w:r>
        <w:rPr>
          <w:rFonts w:ascii="Arial" w:hAnsi="Arial" w:cs="Arial"/>
          <w:color w:val="020B22"/>
          <w:sz w:val="21"/>
          <w:szCs w:val="21"/>
        </w:rPr>
        <w:instrText xml:space="preserve"> HYPERLINK "https://pravitelstvorb.ru/phonebook/0/worker/14/" </w:instrText>
      </w:r>
      <w:r>
        <w:rPr>
          <w:rFonts w:ascii="Arial" w:hAnsi="Arial" w:cs="Arial"/>
          <w:color w:val="020B22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34490"/>
          <w:sz w:val="21"/>
          <w:szCs w:val="21"/>
          <w:lang w:eastAsia="ru-RU"/>
        </w:rPr>
        <w:drawing>
          <wp:inline distT="0" distB="0" distL="0" distR="0">
            <wp:extent cx="1428750" cy="1828800"/>
            <wp:effectExtent l="0" t="0" r="0" b="0"/>
            <wp:docPr id="72" name="Рисунок 72" descr="https://pravitelstvorb.ru/upload/resize_cache/alt/4a0/4a06c8c736c1b5c2dbc8e38d6f031795_150_192_cropped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avitelstvorb.ru/upload/resize_cache/alt/4a0/4a06c8c736c1b5c2dbc8e38d6f031795_150_192_cropped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034490"/>
          <w:sz w:val="21"/>
          <w:szCs w:val="21"/>
        </w:rPr>
        <w:t>Гагин Александр Валерьевич</w:t>
      </w:r>
      <w:r>
        <w:rPr>
          <w:rFonts w:ascii="Arial" w:hAnsi="Arial" w:cs="Arial"/>
          <w:color w:val="020B22"/>
          <w:sz w:val="21"/>
          <w:szCs w:val="21"/>
        </w:rPr>
        <w:fldChar w:fldCharType="end"/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Заместители Руководителя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Первый заместитель Руководителя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280-83-18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Факс:</w:t>
      </w:r>
      <w:r>
        <w:rPr>
          <w:rFonts w:ascii="Arial" w:hAnsi="Arial" w:cs="Arial"/>
          <w:color w:val="020B22"/>
          <w:sz w:val="21"/>
          <w:szCs w:val="21"/>
        </w:rPr>
        <w:t> +7 (347) 250-46-78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Долич Марина Сергеевна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Заместители Руководителя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Первый заместитель Руководителя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+7 347 218-15-94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" w:history="1">
        <w:r>
          <w:rPr>
            <w:rFonts w:ascii="Arial" w:hAnsi="Arial" w:cs="Arial"/>
            <w:noProof/>
            <w:color w:val="034490"/>
            <w:sz w:val="21"/>
            <w:szCs w:val="21"/>
            <w:lang w:eastAsia="ru-RU"/>
          </w:rPr>
          <w:drawing>
            <wp:inline distT="0" distB="0" distL="0" distR="0">
              <wp:extent cx="1428750" cy="1819275"/>
              <wp:effectExtent l="0" t="0" r="0" b="0"/>
              <wp:docPr id="70" name="Рисунок 70" descr="https://pravitelstvorb.ru/upload/resize_cache/alt/695/695fb6fe7fcc7e596decd7ca859604f4_150_191_cropped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pravitelstvorb.ru/upload/resize_cache/alt/695/695fb6fe7fcc7e596decd7ca859604f4_150_191_cropped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034490"/>
            <w:sz w:val="21"/>
            <w:szCs w:val="21"/>
          </w:rPr>
          <w:t>Батыргареев Айдар Флюрович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Заместители Руководителя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Руководителя Аппарата Правительства Республики Башкортостан - руководитель Регионального проектного офиса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280-80-70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9" w:history="1">
        <w:r>
          <w:rPr>
            <w:rFonts w:ascii="Arial" w:hAnsi="Arial" w:cs="Arial"/>
            <w:noProof/>
            <w:color w:val="034490"/>
            <w:sz w:val="21"/>
            <w:szCs w:val="21"/>
            <w:lang w:eastAsia="ru-RU"/>
          </w:rPr>
          <w:drawing>
            <wp:inline distT="0" distB="0" distL="0" distR="0">
              <wp:extent cx="1205508" cy="1543050"/>
              <wp:effectExtent l="0" t="0" r="0" b="0"/>
              <wp:docPr id="69" name="Рисунок 69" descr="https://pravitelstvorb.ru/upload/resize_cache/alt/f3c/f3c73970698a15b055d8795f0130cf5d_150_192_cropped.jp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pravitelstvorb.ru/upload/resize_cache/alt/f3c/f3c73970698a15b055d8795f0130cf5d_150_192_cropped.jp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9936" cy="1548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034490"/>
            <w:sz w:val="21"/>
            <w:szCs w:val="21"/>
          </w:rPr>
          <w:t>Койда Михаил Николаевич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Заместители Руководителя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Руководителя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280-83-19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11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- - -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Заместители Руководителя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Руководителя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-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12" w:history="1">
        <w:r>
          <w:rPr>
            <w:rFonts w:ascii="Arial" w:hAnsi="Arial" w:cs="Arial"/>
            <w:noProof/>
            <w:color w:val="034490"/>
            <w:sz w:val="21"/>
            <w:szCs w:val="21"/>
            <w:lang w:eastAsia="ru-RU"/>
          </w:rPr>
          <w:drawing>
            <wp:inline distT="0" distB="0" distL="0" distR="0">
              <wp:extent cx="1052763" cy="1466850"/>
              <wp:effectExtent l="0" t="0" r="0" b="0"/>
              <wp:docPr id="67" name="Рисунок 67" descr="https://pravitelstvorb.ru/upload/resize_cache/alt/5bb/5bb32fd369e5105594c81afaaee835d5_150_209_cropped.jpg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https://pravitelstvorb.ru/upload/resize_cache/alt/5bb/5bb32fd369e5105594c81afaaee835d5_150_209_cropped.jpg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8912" cy="14754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034490"/>
            <w:sz w:val="21"/>
            <w:szCs w:val="21"/>
          </w:rPr>
          <w:t>Лихачев Александр Владимирович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Полномочный представитель Правительства Республики Башкортостан в Государственном Собрании - Курултае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Полномочный представитель Правительства Республики Башкортостан в Государственном Собрании - Курултае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280-83-20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Факс:</w:t>
      </w:r>
      <w:r>
        <w:rPr>
          <w:rFonts w:ascii="Arial" w:hAnsi="Arial" w:cs="Arial"/>
          <w:color w:val="020B22"/>
          <w:sz w:val="21"/>
          <w:szCs w:val="21"/>
        </w:rPr>
        <w:t> +7 (347) 250-58-72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14" w:history="1">
        <w:r>
          <w:rPr>
            <w:rFonts w:ascii="Arial" w:hAnsi="Arial" w:cs="Arial"/>
            <w:noProof/>
            <w:color w:val="034490"/>
            <w:sz w:val="21"/>
            <w:szCs w:val="21"/>
            <w:lang w:eastAsia="ru-RU"/>
          </w:rPr>
          <w:drawing>
            <wp:inline distT="0" distB="0" distL="0" distR="0">
              <wp:extent cx="1060450" cy="1590675"/>
              <wp:effectExtent l="0" t="0" r="0" b="0"/>
              <wp:docPr id="66" name="Рисунок 66" descr="https://pravitelstvorb.ru/upload/resize_cache/alt/95f/95f70e4da3deb0107a76d0cf85b40258_150_225_cropped.jpg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s://pravitelstvorb.ru/upload/resize_cache/alt/95f/95f70e4da3deb0107a76d0cf85b40258_150_225_cropped.jpg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045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034490"/>
            <w:sz w:val="21"/>
            <w:szCs w:val="21"/>
          </w:rPr>
          <w:t>Ахмадишин Артур Маратович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280-82-70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lastRenderedPageBreak/>
        <w:t>E-mail:</w:t>
      </w:r>
      <w:r>
        <w:rPr>
          <w:rFonts w:ascii="Arial" w:hAnsi="Arial" w:cs="Arial"/>
          <w:color w:val="020B22"/>
          <w:sz w:val="21"/>
          <w:szCs w:val="21"/>
        </w:rPr>
        <w:t> Akhmadishin.am@bashkortostan.ru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16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Байдин Олег Анатольевич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- Проектный офис «Уфа - 450 лет»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+7(347) 218-19-52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baidin.oa@bashkortostan.ru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17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Белова Светлана Петровна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агропромышленного комплекса и природопользования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280-84-03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18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Браславская Надежда Олеговна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218-83-91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braslavskaya.no@bashkortostan.ru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19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Вернигора Энже Таксилевна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культуры, образования и молодежной политики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280-83-65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20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Гарифуллина Зулфия Назифовна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280-84-21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Факс:</w:t>
      </w:r>
      <w:r>
        <w:rPr>
          <w:rFonts w:ascii="Arial" w:hAnsi="Arial" w:cs="Arial"/>
          <w:color w:val="020B22"/>
          <w:sz w:val="21"/>
          <w:szCs w:val="21"/>
        </w:rPr>
        <w:t> +7 (347) 250-46-78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21" w:history="1">
        <w:r>
          <w:rPr>
            <w:rFonts w:ascii="Arial" w:hAnsi="Arial" w:cs="Arial"/>
            <w:noProof/>
            <w:color w:val="034490"/>
            <w:sz w:val="21"/>
            <w:szCs w:val="21"/>
            <w:lang w:eastAsia="ru-RU"/>
          </w:rPr>
          <w:drawing>
            <wp:inline distT="0" distB="0" distL="0" distR="0">
              <wp:extent cx="1085850" cy="1628775"/>
              <wp:effectExtent l="0" t="0" r="0" b="0"/>
              <wp:docPr id="60" name="Рисунок 60" descr="https://pravitelstvorb.ru/upload/resize_cache/alt/672/67255c377bebc713ae96ebba9f93f4de_150_225_cropped.jpg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https://pravitelstvorb.ru/upload/resize_cache/alt/672/67255c377bebc713ae96ebba9f93f4de_150_225_cropped.jpg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5850" cy="162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034490"/>
            <w:sz w:val="21"/>
            <w:szCs w:val="21"/>
          </w:rPr>
          <w:t>Косова Татьяна Юрьевна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финансов и имущественных отношений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+7 347 218-16-94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23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Малейкина Галина Александровна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кадровой работы и государственной службы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280-83-26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24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Морозова Инна Муфазаловна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обеспечения деятельности Премьер-министра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lastRenderedPageBreak/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280-80-45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25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Мустафин Эдуард Робертович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280-82-69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mustafin.e@bashkortostan.ru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26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Мустафина Светлана Викторовна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государственных услуг и функционального анализа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280-84-15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27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Олейник Олег Витальевич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мобилизационной подготовки и специальных программ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+7(347) 280-85-32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28" w:history="1">
        <w:r>
          <w:rPr>
            <w:rFonts w:ascii="Arial" w:hAnsi="Arial" w:cs="Arial"/>
            <w:noProof/>
            <w:color w:val="034490"/>
            <w:sz w:val="21"/>
            <w:szCs w:val="21"/>
            <w:lang w:eastAsia="ru-RU"/>
          </w:rPr>
          <w:drawing>
            <wp:inline distT="0" distB="0" distL="0" distR="0">
              <wp:extent cx="1193800" cy="1790700"/>
              <wp:effectExtent l="0" t="0" r="0" b="0"/>
              <wp:docPr id="54" name="Рисунок 54" descr="https://pravitelstvorb.ru/upload/resize_cache/alt/b46/b46cd84785d039ddfd8252278360eb97_150_225_cropped.jpg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https://pravitelstvorb.ru/upload/resize_cache/alt/b46/b46cd84785d039ddfd8252278360eb97_150_225_cropped.jpg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93800" cy="179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034490"/>
            <w:sz w:val="21"/>
            <w:szCs w:val="21"/>
          </w:rPr>
          <w:t>Сиргалина Залия Ризовна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Протокольно-организационный департамент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218-18-77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0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Чернов Вячеслав Семенович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государственного контроля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280-85-00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1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Ягафаров Адус Ринатович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взаимодействия с административными органами и развития спорта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280-83-92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2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Ямалетдинов Руслан Равилевич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+7(347)280-83-64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3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Ямилова Ляйсан Салимьяновна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lastRenderedPageBreak/>
        <w:t>Директор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+7(347)218-16-19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Yamilova.LS@bashkortostan.ru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4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Ефремов Анатолий Николаевич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280-83-32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5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Закиров Ильнур Дильфатович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280-86-37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6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Ишмухаметова Ольга Викторовна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государственного контроля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218-18-15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7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Хайбуллин Айбулат Зуфарович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218-19-08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8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Зиннатуллина Римма Талгатовна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280-83-59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zinnatullina.r@bashkortostan.ru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39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Мулюкова Гульфия Рашитовна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280-88-30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0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. . .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промышленности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280-83-99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1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Абдуллина Эльвира Рамиловна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взаимодействия с административными органами и развития спорта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развития спорта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280-84-09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2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Абубакиров Айдар Закирович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координации специальных проектов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280-97-26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3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Абубакирова Альфия Ириковна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фармации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7 (347) 280-83 27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4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Аглиуллин Ильмир Зульфатович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культуры, образования и молодежной политики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гармонизации межнациональных и межконфессиональных отношений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218-16-42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5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Аминев Ильдар Сагитович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финансов и имущественных отношений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имущественной политики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280-97-19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6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Афанасьев Антон Константинович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Зав.отделом экономики и инвестиций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280-83-40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7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Ахметов Ильгиз Расулевич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цифровизации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280-81-29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8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Байбулатов Ильнур Валериевич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по работе с обращениями граждан и организаций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280-83-74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49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Булавинцев Андрей Игоревич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мониторинга и сопровождения региональных проектов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280-97-26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0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Булатов Артур Нурович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государственных услуг и функционального анализа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функционального анализа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280-97-51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1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Валеева Ольга Петровна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кадровой работы и государственной службы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Заведующий отделом противодействия коррупции и наградной деятельности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280-83-30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2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Валиуллин Динар Рахимьянович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здравоохранения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280-85-28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3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Гайсин Эдгар Александрович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агропромышленного комплекса и природопользования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сельского хозяйства и потребительского рынка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4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Ганиев Ильмир Фаизович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по делам несовершеннолетних и защите их прав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280-84-93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5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Ганиева Алия Акрамовна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lastRenderedPageBreak/>
        <w:t>Департамент финансов и имущественных отношений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бюджетной и конкурентной политики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280-82-42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6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Гарипова Гузель Фанисовна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регистрации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280-83-38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7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Гибадуллина Фирюза Миндиахметовна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труда и социальной защиты населения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280-84-12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8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Гнездилов Виталий Сергеевич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архитектуры и комплексного развития территории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+7(347) 280-88-69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59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Давлятова Олеся Юрьевна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Отделы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финансового обеспечения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280-84-45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0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Дмитриев Александр Николаевич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Отделы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специальных программ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280-84-35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1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Закиров Булат Равилевич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туризма и предпринимательства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280-83-56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zakirov.br@bashkortostan.ru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2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Идрисов Азамат Сафаргалиевич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торговли и услуг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280-80-08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3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Ишкинина Марина Халимовна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жилищно-коммунального хозяйства и тарифной политики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280-83-80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4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Калеева Наталья Олеговна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судебного представительства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280-83-70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5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Коломасов Дмитрий Сергеевич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Протокольно-организационный департамент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протокола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218-19-53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6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Коновалова Екатерина Андреевна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культуры, образования и молодежной политики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образования и молодежной политики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280-84-27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7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Мугаллимов Игорь Альбертович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Отделы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режимно-секретным отделом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280-84-43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8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Мухитдинов Вадим Ирекович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по обеспечению законодательной деятельности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280-82-71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69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Мухтасимова Дина Раисовна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культуры, образования и молодежной политики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культуры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280-82-37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0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Саитов Айдар Халилович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Заведующий отделом внешнеэкономической и конгрессной деятельности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280-89-65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1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Сакаев Вадим Ринатович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Протокольно-организационный департамент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Заведующий отделом выездных мероприятий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+7(347) 280-83-21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Sakaev.vr@bashkortostan.ru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2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Салихова Рушания Варисовна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документооборота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280-83-48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3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еменова Ирина Николаевна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лингвистической экспертизы и перевода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280-83-39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4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Симонов Владимир Юрьевич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взаимодействия с административными органами и развития спорта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взаимодействия с административными органами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280-82-98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simonov.v@bashkortostan.ru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5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Филатова Екатерина Юрьевна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транспорта и дорожного хозяйства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280-83-13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6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Хайбулин Ильдар Гильфанович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lastRenderedPageBreak/>
        <w:t>Заведующий отделом строительства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+7(347)280-83-33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Khaibulin.IG@bashkortostan.ru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7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Хызыров Азамат Масогутович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Отделы Аппарата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мобилизационной подготовки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280-85-32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8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Шамгунова Элина Даутовна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агропромышленного комплекса и природопользования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экологии, природопользования и лесного хозяйства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280-82-72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79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Шамсутдинова Сабина Эрнистовна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кадровой работы и государственной службы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Заведующий отделом кадровой работы и государственной службы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280-83-15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80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Ягафаров Данир Салаватович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Протокольно-организационный департамент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организационно-технического сопровождения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280-83-79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81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Ялалетдинов Радик Фанилевич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государственных услуг и функционального анализа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государственных услуг и контрольно-надзорной деятельности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280-82-79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hyperlink r:id="rId82" w:history="1">
        <w:r>
          <w:rPr>
            <w:rStyle w:val="a5"/>
            <w:rFonts w:ascii="Arial" w:hAnsi="Arial" w:cs="Arial"/>
            <w:color w:val="034490"/>
            <w:sz w:val="21"/>
            <w:szCs w:val="21"/>
          </w:rPr>
          <w:t>Ярмухаметов Фаиль Фаатович</w:t>
        </w:r>
      </w:hyperlink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правовой и антикоррупционной экспертизы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Тел.:</w:t>
      </w:r>
      <w:r>
        <w:rPr>
          <w:rFonts w:ascii="Arial" w:hAnsi="Arial" w:cs="Arial"/>
          <w:color w:val="020B22"/>
          <w:sz w:val="21"/>
          <w:szCs w:val="21"/>
        </w:rPr>
        <w:t> +7 (347) 280-81-17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Факс:</w:t>
      </w:r>
      <w:r>
        <w:rPr>
          <w:rFonts w:ascii="Arial" w:hAnsi="Arial" w:cs="Arial"/>
          <w:color w:val="020B22"/>
          <w:sz w:val="21"/>
          <w:szCs w:val="21"/>
        </w:rPr>
        <w:t> +7 (347) 250-49-39</w:t>
      </w:r>
    </w:p>
    <w:p w:rsidR="00752F9A" w:rsidRDefault="00752F9A" w:rsidP="00752F9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b/>
          <w:bCs/>
          <w:color w:val="020B22"/>
          <w:sz w:val="21"/>
          <w:szCs w:val="21"/>
        </w:rPr>
        <w:t>E-mail:</w:t>
      </w:r>
      <w:r>
        <w:rPr>
          <w:rFonts w:ascii="Arial" w:hAnsi="Arial" w:cs="Arial"/>
          <w:color w:val="020B22"/>
          <w:sz w:val="21"/>
          <w:szCs w:val="21"/>
        </w:rPr>
        <w:t> Yarmuhametov.ff@bashkortostan.ru</w:t>
      </w:r>
    </w:p>
    <w:p w:rsidR="00243221" w:rsidRPr="001C34A2" w:rsidRDefault="00243221" w:rsidP="00752F9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2F9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BC0FA-FC8A-4F3A-BAA7-AB7886A9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52F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2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2F9A"/>
    <w:rPr>
      <w:rFonts w:ascii="Arial" w:eastAsia="Times New Roman" w:hAnsi="Arial" w:cs="Arial"/>
      <w:vanish/>
      <w:sz w:val="16"/>
      <w:szCs w:val="16"/>
    </w:rPr>
  </w:style>
  <w:style w:type="character" w:customStyle="1" w:styleId="css-7pg0cj-a11ytext">
    <w:name w:val="css-7pg0cj-a11ytext"/>
    <w:basedOn w:val="a0"/>
    <w:rsid w:val="00752F9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2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2F9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3117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FFFFFF"/>
                        <w:left w:val="none" w:sz="0" w:space="0" w:color="auto"/>
                        <w:bottom w:val="single" w:sz="12" w:space="11" w:color="E5E5E5"/>
                        <w:right w:val="none" w:sz="0" w:space="0" w:color="auto"/>
                      </w:divBdr>
                    </w:div>
                  </w:divsChild>
                </w:div>
                <w:div w:id="1752847648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9778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6760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7133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45517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5130741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69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1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566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13190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282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</w:divsChild>
                    </w:div>
                    <w:div w:id="17786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944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8900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</w:divsChild>
                    </w:div>
                    <w:div w:id="1046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469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3359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10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25371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5164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699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574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20906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3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321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3305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0342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2911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18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4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9567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7680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</w:divsChild>
                    </w:div>
                    <w:div w:id="15043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08476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005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106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7481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9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604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948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9833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5357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43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789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484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220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6714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6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6526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878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0165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5188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3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77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7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609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386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013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66215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6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273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79563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962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41166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1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9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658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14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46191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44607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1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8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336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0350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481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290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2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7520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0413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483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54193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1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7059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7537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9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34216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2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071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198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28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20684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5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814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133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957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72807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16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0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1371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213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529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4675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8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7698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954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479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8181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9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4463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7148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2336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5738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2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3904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978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874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09432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6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2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5076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832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075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37148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618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006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78835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3777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83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1780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550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3058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60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43051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62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8625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1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4401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198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023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2402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6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1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1396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765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151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7230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6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114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6867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857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4662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5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495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2844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573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65506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3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408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50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8761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206891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0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1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5485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337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7349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7741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9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06595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895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051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56771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7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1596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1747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2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5834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52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8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2609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9120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148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82277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8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319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7321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48320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4829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92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073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9687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242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21442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2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152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894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064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3887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8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1005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9101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104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94299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6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5342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2012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8690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0346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7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4541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26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48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0614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4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937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6412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9298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6536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9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1470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302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313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1359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1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426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10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0468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54495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7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7414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338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0968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33118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2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978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693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227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07801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9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889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2684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564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90475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3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4260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1929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4012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20016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6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7849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209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425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55681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5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441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561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4284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2719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5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08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9321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4458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8514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88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1944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4223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7428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2413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826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452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6914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77585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8217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7072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</w:divsChild>
                    </w:div>
                    <w:div w:id="6321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7247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533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389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21123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5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95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678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855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5831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2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4789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83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970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03750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1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220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834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7126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2275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5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734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314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995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6062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9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238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1123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570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7920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4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7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141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020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8435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0875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8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8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9118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9131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446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67557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5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227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7154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8324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58383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0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6127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323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3536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24611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7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05384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0415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97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6101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55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1307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7891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8301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5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4248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906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873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5920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3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497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02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9296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3912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4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1022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315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531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4170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3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34574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7418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9216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64431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2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678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080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899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73854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1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618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65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8068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80862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1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230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334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9722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30130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8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07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383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753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9880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7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4164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805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6570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83626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6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6727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0829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12835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93655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86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1463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3803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246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2005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81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6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282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4378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488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43374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6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388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532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17869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3249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2999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308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79695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059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842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4087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5760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41120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3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8025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455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20452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11767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8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87369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46786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</w:div>
                        <w:div w:id="19704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EBEB"/>
                            <w:right w:val="none" w:sz="0" w:space="0" w:color="auto"/>
                          </w:divBdr>
                          <w:divsChild>
                            <w:div w:id="1632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ravitelstvorb.ru/phonebook/0/worker/39/" TargetMode="External"/><Relationship Id="rId26" Type="http://schemas.openxmlformats.org/officeDocument/2006/relationships/hyperlink" Target="https://pravitelstvorb.ru/phonebook/0/worker/71/" TargetMode="External"/><Relationship Id="rId39" Type="http://schemas.openxmlformats.org/officeDocument/2006/relationships/hyperlink" Target="https://pravitelstvorb.ru/phonebook/0/worker/40/" TargetMode="External"/><Relationship Id="rId21" Type="http://schemas.openxmlformats.org/officeDocument/2006/relationships/hyperlink" Target="https://pravitelstvorb.ru/phonebook/0/worker/20/" TargetMode="External"/><Relationship Id="rId34" Type="http://schemas.openxmlformats.org/officeDocument/2006/relationships/hyperlink" Target="https://pravitelstvorb.ru/phonebook/0/worker/66/" TargetMode="External"/><Relationship Id="rId42" Type="http://schemas.openxmlformats.org/officeDocument/2006/relationships/hyperlink" Target="https://pravitelstvorb.ru/phonebook/0/worker/77/" TargetMode="External"/><Relationship Id="rId47" Type="http://schemas.openxmlformats.org/officeDocument/2006/relationships/hyperlink" Target="https://pravitelstvorb.ru/phonebook/0/worker/31/" TargetMode="External"/><Relationship Id="rId50" Type="http://schemas.openxmlformats.org/officeDocument/2006/relationships/hyperlink" Target="https://pravitelstvorb.ru/phonebook/0/worker/73/" TargetMode="External"/><Relationship Id="rId55" Type="http://schemas.openxmlformats.org/officeDocument/2006/relationships/hyperlink" Target="https://pravitelstvorb.ru/phonebook/0/worker/21/" TargetMode="External"/><Relationship Id="rId63" Type="http://schemas.openxmlformats.org/officeDocument/2006/relationships/hyperlink" Target="https://pravitelstvorb.ru/phonebook/0/worker/37/" TargetMode="External"/><Relationship Id="rId68" Type="http://schemas.openxmlformats.org/officeDocument/2006/relationships/hyperlink" Target="https://pravitelstvorb.ru/phonebook/0/worker/58/" TargetMode="External"/><Relationship Id="rId76" Type="http://schemas.openxmlformats.org/officeDocument/2006/relationships/hyperlink" Target="https://pravitelstvorb.ru/phonebook/0/worker/86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pravitelstvorb.ru/phonebook/0/worker/16/" TargetMode="External"/><Relationship Id="rId71" Type="http://schemas.openxmlformats.org/officeDocument/2006/relationships/hyperlink" Target="https://pravitelstvorb.ru/phonebook/0/worker/6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itelstvorb.ru/phonebook/0/worker/53/" TargetMode="External"/><Relationship Id="rId29" Type="http://schemas.openxmlformats.org/officeDocument/2006/relationships/image" Target="media/image7.jpeg"/><Relationship Id="rId11" Type="http://schemas.openxmlformats.org/officeDocument/2006/relationships/hyperlink" Target="https://pravitelstvorb.ru/phonebook/0/worker/18/" TargetMode="External"/><Relationship Id="rId24" Type="http://schemas.openxmlformats.org/officeDocument/2006/relationships/hyperlink" Target="https://pravitelstvorb.ru/phonebook/0/worker/60/" TargetMode="External"/><Relationship Id="rId32" Type="http://schemas.openxmlformats.org/officeDocument/2006/relationships/hyperlink" Target="https://pravitelstvorb.ru/phonebook/0/worker/54/" TargetMode="External"/><Relationship Id="rId37" Type="http://schemas.openxmlformats.org/officeDocument/2006/relationships/hyperlink" Target="https://pravitelstvorb.ru/phonebook/0/worker/75/" TargetMode="External"/><Relationship Id="rId40" Type="http://schemas.openxmlformats.org/officeDocument/2006/relationships/hyperlink" Target="https://pravitelstvorb.ru/phonebook/0/worker/29/" TargetMode="External"/><Relationship Id="rId45" Type="http://schemas.openxmlformats.org/officeDocument/2006/relationships/hyperlink" Target="https://pravitelstvorb.ru/phonebook/0/worker/22/" TargetMode="External"/><Relationship Id="rId53" Type="http://schemas.openxmlformats.org/officeDocument/2006/relationships/hyperlink" Target="https://pravitelstvorb.ru/phonebook/0/worker/43/" TargetMode="External"/><Relationship Id="rId58" Type="http://schemas.openxmlformats.org/officeDocument/2006/relationships/hyperlink" Target="https://pravitelstvorb.ru/phonebook/0/worker/41/" TargetMode="External"/><Relationship Id="rId66" Type="http://schemas.openxmlformats.org/officeDocument/2006/relationships/hyperlink" Target="https://pravitelstvorb.ru/phonebook/0/worker/34/" TargetMode="External"/><Relationship Id="rId74" Type="http://schemas.openxmlformats.org/officeDocument/2006/relationships/hyperlink" Target="https://pravitelstvorb.ru/phonebook/0/worker/51/" TargetMode="External"/><Relationship Id="rId79" Type="http://schemas.openxmlformats.org/officeDocument/2006/relationships/hyperlink" Target="https://pravitelstvorb.ru/phonebook/0/worker/81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pravitelstvorb.ru/phonebook/0/worker/30/" TargetMode="External"/><Relationship Id="rId82" Type="http://schemas.openxmlformats.org/officeDocument/2006/relationships/hyperlink" Target="https://pravitelstvorb.ru/phonebook/0/worker/55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pravitelstvorb.ru/phonebook/0/worker/32/" TargetMode="External"/><Relationship Id="rId31" Type="http://schemas.openxmlformats.org/officeDocument/2006/relationships/hyperlink" Target="https://pravitelstvorb.ru/phonebook/0/worker/50/" TargetMode="External"/><Relationship Id="rId44" Type="http://schemas.openxmlformats.org/officeDocument/2006/relationships/hyperlink" Target="https://pravitelstvorb.ru/phonebook/0/worker/35/" TargetMode="External"/><Relationship Id="rId52" Type="http://schemas.openxmlformats.org/officeDocument/2006/relationships/hyperlink" Target="https://pravitelstvorb.ru/phonebook/0/worker/46/" TargetMode="External"/><Relationship Id="rId60" Type="http://schemas.openxmlformats.org/officeDocument/2006/relationships/hyperlink" Target="https://pravitelstvorb.ru/phonebook/0/worker/88/" TargetMode="External"/><Relationship Id="rId65" Type="http://schemas.openxmlformats.org/officeDocument/2006/relationships/hyperlink" Target="https://pravitelstvorb.ru/phonebook/0/worker/62/" TargetMode="External"/><Relationship Id="rId73" Type="http://schemas.openxmlformats.org/officeDocument/2006/relationships/hyperlink" Target="https://pravitelstvorb.ru/phonebook/0/worker/68/" TargetMode="External"/><Relationship Id="rId78" Type="http://schemas.openxmlformats.org/officeDocument/2006/relationships/hyperlink" Target="https://pravitelstvorb.ru/phonebook/0/worker/44/" TargetMode="External"/><Relationship Id="rId81" Type="http://schemas.openxmlformats.org/officeDocument/2006/relationships/hyperlink" Target="https://pravitelstvorb.ru/phonebook/0/worker/72/" TargetMode="External"/><Relationship Id="rId4" Type="http://schemas.openxmlformats.org/officeDocument/2006/relationships/hyperlink" Target="https://pravitelstvorb.ru/phonebook/0/worker/14/" TargetMode="External"/><Relationship Id="rId9" Type="http://schemas.openxmlformats.org/officeDocument/2006/relationships/hyperlink" Target="https://pravitelstvorb.ru/phonebook/0/worker/17/" TargetMode="External"/><Relationship Id="rId14" Type="http://schemas.openxmlformats.org/officeDocument/2006/relationships/hyperlink" Target="https://pravitelstvorb.ru/phonebook/0/worker/24/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pravitelstvorb.ru/phonebook/0/worker/89/" TargetMode="External"/><Relationship Id="rId30" Type="http://schemas.openxmlformats.org/officeDocument/2006/relationships/hyperlink" Target="https://pravitelstvorb.ru/phonebook/0/worker/78/" TargetMode="External"/><Relationship Id="rId35" Type="http://schemas.openxmlformats.org/officeDocument/2006/relationships/hyperlink" Target="https://pravitelstvorb.ru/phonebook/0/worker/74/" TargetMode="External"/><Relationship Id="rId43" Type="http://schemas.openxmlformats.org/officeDocument/2006/relationships/hyperlink" Target="https://pravitelstvorb.ru/phonebook/0/worker/47/" TargetMode="External"/><Relationship Id="rId48" Type="http://schemas.openxmlformats.org/officeDocument/2006/relationships/hyperlink" Target="https://pravitelstvorb.ru/phonebook/0/worker/70/" TargetMode="External"/><Relationship Id="rId56" Type="http://schemas.openxmlformats.org/officeDocument/2006/relationships/hyperlink" Target="https://pravitelstvorb.ru/phonebook/0/worker/69/" TargetMode="External"/><Relationship Id="rId64" Type="http://schemas.openxmlformats.org/officeDocument/2006/relationships/hyperlink" Target="https://pravitelstvorb.ru/phonebook/0/worker/56/" TargetMode="External"/><Relationship Id="rId69" Type="http://schemas.openxmlformats.org/officeDocument/2006/relationships/hyperlink" Target="https://pravitelstvorb.ru/phonebook/0/worker/33/" TargetMode="External"/><Relationship Id="rId77" Type="http://schemas.openxmlformats.org/officeDocument/2006/relationships/hyperlink" Target="https://pravitelstvorb.ru/phonebook/0/worker/83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pravitelstvorb.ru/phonebook/0/worker/82/" TargetMode="External"/><Relationship Id="rId72" Type="http://schemas.openxmlformats.org/officeDocument/2006/relationships/hyperlink" Target="https://pravitelstvorb.ru/phonebook/0/worker/67/" TargetMode="External"/><Relationship Id="rId80" Type="http://schemas.openxmlformats.org/officeDocument/2006/relationships/hyperlink" Target="https://pravitelstvorb.ru/phonebook/0/worker/6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itelstvorb.ru/phonebook/0/worker/19/" TargetMode="External"/><Relationship Id="rId17" Type="http://schemas.openxmlformats.org/officeDocument/2006/relationships/hyperlink" Target="https://pravitelstvorb.ru/phonebook/0/worker/42/" TargetMode="External"/><Relationship Id="rId25" Type="http://schemas.openxmlformats.org/officeDocument/2006/relationships/hyperlink" Target="https://pravitelstvorb.ru/phonebook/0/worker/65/" TargetMode="External"/><Relationship Id="rId33" Type="http://schemas.openxmlformats.org/officeDocument/2006/relationships/hyperlink" Target="https://pravitelstvorb.ru/phonebook/0/worker/87/" TargetMode="External"/><Relationship Id="rId38" Type="http://schemas.openxmlformats.org/officeDocument/2006/relationships/hyperlink" Target="https://pravitelstvorb.ru/phonebook/0/worker/57/" TargetMode="External"/><Relationship Id="rId46" Type="http://schemas.openxmlformats.org/officeDocument/2006/relationships/hyperlink" Target="https://pravitelstvorb.ru/phonebook/0/worker/25/" TargetMode="External"/><Relationship Id="rId59" Type="http://schemas.openxmlformats.org/officeDocument/2006/relationships/hyperlink" Target="https://pravitelstvorb.ru/phonebook/0/worker/84/" TargetMode="External"/><Relationship Id="rId67" Type="http://schemas.openxmlformats.org/officeDocument/2006/relationships/hyperlink" Target="https://pravitelstvorb.ru/phonebook/0/worker/85/" TargetMode="External"/><Relationship Id="rId20" Type="http://schemas.openxmlformats.org/officeDocument/2006/relationships/hyperlink" Target="https://pravitelstvorb.ru/phonebook/0/worker/45/" TargetMode="External"/><Relationship Id="rId41" Type="http://schemas.openxmlformats.org/officeDocument/2006/relationships/hyperlink" Target="https://pravitelstvorb.ru/phonebook/0/worker/52/" TargetMode="External"/><Relationship Id="rId54" Type="http://schemas.openxmlformats.org/officeDocument/2006/relationships/hyperlink" Target="https://pravitelstvorb.ru/phonebook/0/worker/49/" TargetMode="External"/><Relationship Id="rId62" Type="http://schemas.openxmlformats.org/officeDocument/2006/relationships/hyperlink" Target="https://pravitelstvorb.ru/phonebook/0/worker/28/" TargetMode="External"/><Relationship Id="rId70" Type="http://schemas.openxmlformats.org/officeDocument/2006/relationships/hyperlink" Target="https://pravitelstvorb.ru/phonebook/0/worker/26/" TargetMode="External"/><Relationship Id="rId75" Type="http://schemas.openxmlformats.org/officeDocument/2006/relationships/hyperlink" Target="https://pravitelstvorb.ru/phonebook/0/worker/38/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itelstvorb.ru/phonebook/0/worker/15/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pravitelstvorb.ru/phonebook/0/worker/80/" TargetMode="External"/><Relationship Id="rId28" Type="http://schemas.openxmlformats.org/officeDocument/2006/relationships/hyperlink" Target="https://pravitelstvorb.ru/phonebook/0/worker/61/" TargetMode="External"/><Relationship Id="rId36" Type="http://schemas.openxmlformats.org/officeDocument/2006/relationships/hyperlink" Target="https://pravitelstvorb.ru/phonebook/0/worker/79/" TargetMode="External"/><Relationship Id="rId49" Type="http://schemas.openxmlformats.org/officeDocument/2006/relationships/hyperlink" Target="https://pravitelstvorb.ru/phonebook/0/worker/76/" TargetMode="External"/><Relationship Id="rId57" Type="http://schemas.openxmlformats.org/officeDocument/2006/relationships/hyperlink" Target="https://pravitelstvorb.ru/phonebook/0/worker/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2024-04-18T03:55:00Z</dcterms:modified>
</cp:coreProperties>
</file>