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2C5" w:rsidRDefault="008E02C5" w:rsidP="00DD25F3">
      <w:pPr>
        <w:pStyle w:val="1"/>
        <w:shd w:val="clear" w:color="auto" w:fill="FFFFFF"/>
        <w:spacing w:before="0" w:line="240" w:lineRule="auto"/>
        <w:contextualSpacing/>
        <w:rPr>
          <w:rFonts w:ascii="Golos Text" w:hAnsi="Golos Text"/>
          <w:color w:val="3B4256"/>
          <w:sz w:val="48"/>
          <w:szCs w:val="48"/>
          <w:lang w:eastAsia="ru-RU"/>
        </w:rPr>
      </w:pPr>
      <w:r>
        <w:rPr>
          <w:rFonts w:ascii="Golos Text" w:hAnsi="Golos Text"/>
          <w:color w:val="3B4256"/>
        </w:rPr>
        <w:t>Состав Правительства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"https://gov.astrobl.ru/members/afanasev-denis-aleksandrovic"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Афанасьев Денис Александрович</w:t>
      </w:r>
    </w:p>
    <w:p w:rsidR="00DE3675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DE3675" w:rsidRPr="00DE3675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77A25593" wp14:editId="7E456ADF">
            <wp:extent cx="2289098" cy="230504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99130" cy="231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Вице-губернатор - председатель Правительства Астраханской области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Родился 8 июня 1975 года в г. Астрахани. В 1997 году окончил Астраханский государственный педагогический институт по специальности «Филология», в 2000 году — дипломатическую академию МИД России по специальности «Международные отношения». Свободно владеет английским и персидским языками.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Вся трудовая деятельность связана с министерством международных и внешнеэкономических связей Астраханской области.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1997 по 1998 год — специалист 1 категории, ведущий специалист протокольного отдела управления международных и внешнеэкономических связей администрации Астраханской области.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1998 по 2000 год — слушатель дипломатической академии МИД России.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2000 по 2005 год — главный специалист, заведующий сектором, начальник организационно-протокольного отдела министерства международного сотрудничества Астраханской области.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2006 по 2009 год — заместитель министра международного сотрудничества Астраханской области.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февраля 2009 года — министр международных и внешнеэкономических связей Астраханской области.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Женат, есть дочь.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"https://gov.astrobl.ru/members/bogomolov-mixail-valerevic"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Богомолов Михаил Валерьевич</w:t>
      </w:r>
    </w:p>
    <w:p w:rsidR="00DE3675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DE3675" w:rsidRPr="00DE3675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5CC86DD8" wp14:editId="5938EC81">
            <wp:extent cx="1944449" cy="19047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0423" cy="191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председателя Правительства Астраханской области – министр строительства и жилищно-коммунального хозяйства Астраханской области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"https://gov.astrobl.ru/members/gorina-inessa-valerevna"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Горина Инесса Валерьевна</w:t>
      </w:r>
    </w:p>
    <w:p w:rsidR="00DE3675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DE3675" w:rsidRPr="00DE3675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07968584" wp14:editId="6E73EBA1">
            <wp:extent cx="2083919" cy="207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8267" cy="208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председателя Правительства Астраханской области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"https://gov.astrobl.ru/members/gurianova-viktoriia-valentinovna"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Гурьянова Виктория Валентиновна</w:t>
      </w:r>
    </w:p>
    <w:p w:rsidR="00DE3675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DE3675" w:rsidRPr="00DE3675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6B96BB6D" wp14:editId="10E2B762">
            <wp:extent cx="2027214" cy="1971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3893" cy="197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председателя Правительства Астраханской области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Родилась 15 сентября 1970 года в г. Астрахани. В 1987 году с медалью окончила среднюю общеобразовательную школу № 1 г. Астрахани.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1987 по 1992 год являлась студенткой Астраханского ордена «Знак Почёта» государственного педагогического института им. С. М. Кирова, который окончила с красным дипломом по специальности «История и право»; присуждена квалификация «Учитель истории и права».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 1998 году с красным дипломом окончила Институт русского предпринимательства (г. Москва) по специальности «Юриспруденция» с присуждением квалификации «Юрист государствоведения» и степени «Бакалавр права». В 2003 году также с красным дипломом окончила Государственное образовательное учреждение высшего профессионального образования «Саратовская государственная академия права» по специальности «Юриспруденция»; квалификация «Юрист».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 органах исполнительной власти Астраханской области В. В. Гурьянова работает с июля 1992 года.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1992 по 1996 год работала в государственной дирекции охраны историко-культурного наследия Астраханской области (историк (специалист 1 категории), историк-искусствовед (специалист 1 категории), государственный инспектор (специалист 1 категории), юрисконсульт). С 1996 по 2002 год — заведующая сектором, начальник отдела государственно-правового управления администрации Астраханской области.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 2002 году назначена полномочным представителем главы администрации Астраханской области (губернатора) в Государственной Думе Астраханской области.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2005 по 2006 год возглавляла управление законодательных инициатив и взаимодействия с Государственной Думой Астраханской области администрации Губернатора Астраханской области.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октября 2006 года и по настоящее время является полномочным представителем Губернатора Астраханской области в Думе Астраханской области и представительных органах муниципальных образований — министром Астраханской области.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t>В. В. Гурьянова — член политсовета Астраханского регионального отделения всероссийской политической партии «Единая Россия», член политсовета Кировского местного отделения Астраханского регионального отделения всероссийской политической партии «Единая Россия».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Занимается научной, преподавательской и общественной деятельностью. Возглавляет Комиссию по правовой культуре и пропаганде права и является членом Комиссии по юридическому образованию Астраханского регионального отделения общероссийской общественной организации «Ассоциация юристов России».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Замужем. Сын-студент. Занимается спортом, любит музыку, путешествия.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В. В. Гурьянова награждена медалью ордена «За заслуги перед Астраханской областью», Почётной грамотой Губернатора Астраханской области, Почётной грамотой Государственной Думы Астраханской области, Благодарственным письмом Губернатора Астраханской области.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"https://gov.astrobl.ru/members/ryazanova-elena-nikolaevna"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"https://gov.astrobl.ru/members/ryazanova-elena-nikolaevna"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Рязанова Елена Николаевна</w:t>
      </w:r>
    </w:p>
    <w:p w:rsidR="00DE3675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DE3675" w:rsidRPr="00DE3675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239FB438" wp14:editId="67E94313">
            <wp:extent cx="2772162" cy="2715004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председателя Правительства Астраханской области - министр финансов Астраханской области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Елена Рязанова — профессиональный юрист, трудовой путь начала юрисконсультом, впоследствии работала в Государственной налоговой инспекции по Астраханской области.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 2008 года работала в министерстве финансов Астраханской области на разных должностях.</w:t>
      </w:r>
    </w:p>
    <w:p w:rsidR="00DE3675" w:rsidRDefault="00DE3675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Награждена Почётным знаком Губернатора АО «За профессиональные заслуги», Знаком отличия «Отличник ФНС России».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"https://gov.astrobl.ru/members/xadikov-kazbek-azamatovic"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"https://gov.astrobl.ru/members/xadikov-kazbek-azamatovic"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Хадиков Казбек Азаматович</w:t>
      </w:r>
    </w:p>
    <w:p w:rsidR="00DE3675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DE3675" w:rsidRPr="00DE3675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63AFC21E" wp14:editId="64520FA5">
            <wp:extent cx="2772162" cy="2743583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председателя Правительства Астраханской области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"https://gov.astrobl.ru/members/bobolia-vladimir-sergeevic"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"https://gov.astrobl.ru/members/bobolia-vladimir-sergeevic"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Боболя Владимир Сергеевич</w:t>
      </w:r>
    </w:p>
    <w:p w:rsidR="00DE3675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DE3675" w:rsidRPr="00DE3675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3F991078" wp14:editId="3E8F253D">
            <wp:extent cx="2819794" cy="271500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региональной безопасности Астраханской области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"https://gov.astrobl.ru/members/burkin-aleksandr-vladimirovic"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Буркин Александр Владимирович</w:t>
      </w:r>
    </w:p>
    <w:p w:rsidR="00DE3675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DE3675" w:rsidRPr="00DE3675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5506C8D5" wp14:editId="41F7DEE3">
            <wp:extent cx="2391109" cy="2629267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здравоохранения Астраханской области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"https://gov.astrobl.ru/members/volynskii-ilia-aleksandrovic"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"https://gov.astrobl.ru/members/volynskii-ilia-aleksandrovic"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Волынский Илья Александрович</w:t>
      </w:r>
    </w:p>
    <w:p w:rsidR="00DE3675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DE3675" w:rsidRPr="00DE3675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7D9A03DB" wp14:editId="3B708CF2">
            <wp:extent cx="2838846" cy="273405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8846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промышленности, торговли и энергетики Астраханской области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"https://gov.astrobl.ru/members/gadziev-mansur-salixovic"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Гаджиев Мансур Салихович</w:t>
      </w:r>
    </w:p>
    <w:p w:rsidR="00FC2348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E923C8" w:rsidRPr="00E923C8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54064EBC" wp14:editId="3E30D052">
            <wp:extent cx="1973472" cy="19526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8731" cy="195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экономического развития Астраханской области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Гаджиев Мансур Салихович родился 02.01.1977 в с.Николаевка Наримановского района Астраханской области.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Образование высшее: в 1999 г. окончил АГТУ, в 2001 г. - Государственный Университет Высшая школа экономики.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1999 г. занимал разные должности в инспекциях и управлениях Федеральной налоговой службы.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"https://gov.astrobl.ru/members/golovkov-vladimir-viktorovic"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"https://gov.astrobl.ru/members/golovkov-vladimir-viktorovic"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Головков Владимир Викторович</w:t>
      </w:r>
    </w:p>
    <w:p w:rsidR="00FC2348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E923C8" w:rsidRPr="00E923C8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47BB015E" wp14:editId="7B6383E5">
            <wp:extent cx="2281715" cy="2190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7106" cy="219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внешних связей Астраханской области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Родился 21 марта 1977 года в городе Астрахани.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1999 году окончил Астраханский государственный педагогический университет по специальности «Учитель английского языка».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2013 году получил степень магистра по направлению «Менеджмент» в Астраханском государственном университете.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t>С 1999 по 2001 год – ведущий специалист отдела по туризму и международным связям, главный специалист организационного отдела администрации города Астрахани.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2001 по 2005 год – главный специалист, заведующий сектором отдела международных связей департамента международных, межрегиональных отношений и проблем Каспийского моря Администрации Астраханской области.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2005 по 2007 год – заместитель начальника отдела развития туризма, начальник отдела развития туризма агентства по туризму Астраханской области.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2007 по 2009 год – начальник международного отдела министерства международных и внешнеэкономических связей Астраханской области.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2009 по 2019 год – заместитель министра международных и внешнеэкономических связей Астраханской области.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2019 год – исполняющий обязанности министра международных и внешнеэкономических связей Астраханской области.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2019 год – начальник организационно-контрольного управления администрации Губернатора Астраханской области.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2020 по 2022 год – руководитель агентства международных связей Астраханской области.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18 февраля 2022 года – министр внешних связей Астраханской области.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"https://gov.astrobl.ru/members/zaplavnov-dmitrii-mixailovic"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"https://gov.astrobl.ru/members/zaplavnov-dmitrii-mixailovic"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Заплавнов Дмитрий Михайлович</w:t>
      </w:r>
    </w:p>
    <w:p w:rsidR="00FC2348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E923C8" w:rsidRPr="00E923C8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4101A38F" wp14:editId="2EE59C2F">
            <wp:extent cx="1965158" cy="2000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0796" cy="200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социального развития и труда Астраханской области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Дмитрий Михайлович Заплавнов родился 12 декабря 1972 г. в с. Вязовка Черноярского района Астраханской области. Его отец Михаил Федорович Заплавнов работал в колхозе «Красное Знамя», председателем колхоза «Волна революции», мама Валентина Николаевна Заплавнова — директором Вязовской средней школы, заведующей детским садом в с.Поды.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1989 г., окончил Подовскую среднюю школу. Потом поступил в Волгоградский сельскохозяйственный институт на агрономическое отделение. С 1994 г. проходил службу в органах внутренних дел. С 1999 г, по окончании Волгоградского юридического института МВД РФ, работал заместителем начальника Черноярского РОВД. В 2002 г. Указом Президента РФ назначен на должность судьи Черноярского районного суда.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t>Дмитрий Михайлович ранее возглавлял муниципальное образование Астраханской области «Черноярский район».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августе 2022 года был назначен заместителем председателя правительства Астраханской области по делам Донецкой и Луганской Народных Республик. На этой должности он отвечал за восстановление и помощь подшефным нашему региону территорий на Донбассе.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5 октября 2022 года назначен на должность министра социального развития и труда Астраханской области.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"https://gov.astrobl.ru/members/ivaskina-nina-vasilevna"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"https://gov.astrobl.ru/members/ivaskina-nina-vasilevna"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Ивашкина Нина Васильевна</w:t>
      </w:r>
    </w:p>
    <w:p w:rsidR="00FC2348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E923C8" w:rsidRPr="00E923C8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7A234D84" wp14:editId="7D65C4AF">
            <wp:extent cx="2022991" cy="2095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8502" cy="210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физической культуры и спорта Астраханской области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Родилась 24 июля 1983 года в г. Астрахани.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Закончила «Саратовскую государственную академию права» по специальности «Юриспруденция».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период с 2001 по 2006 г. работала юрисконсультом в учреждениях различных сфер деятельности, имеет опыт преподавательской работы.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2006 по 2010 г. замещала должности муниципальной службы, пройдя профессиональный путь от начальника отдела охраны прав детства, опеки и попечительства, юридического отдела до заместителя главы администрации – руководителя аппарата администрации Кировского района г. Астрахани.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сентябре 2010 г. по результатам открытого конкурса была принята на государственную гражданскую службу Астраханской области и до декабря 2017 г. замещала должность начальника отдела организационного и кадрового обеспечения министерства физической культуры и спорта Астраханской области.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декабре 2017 г. назначена заместителем министра физической культуры и спорта Астраханской области.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4 августа 2021 года назначена министром физической культуры и спорта Астраханской области.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2014 году награждена памятной медалью «За вклад в подготовку и проведение олимпиады в г. Сочи от Президента Российской Федерации». Отмечена благодарностью Министра спорта Российской Федерации в 2015 году.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В 2021 году награждена Почетной грамотой Министерства спорта российской Федерации.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t>Замужем, воспитывает двоих детей.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"https://gov.astrobl.ru/members/nabutovskii-aleksei-vasilevic"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"https://gov.astrobl.ru/members/nabutovskii-aleksei-vasilevic"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Набутовский Алексей Васильевич</w:t>
      </w:r>
    </w:p>
    <w:p w:rsidR="00FC2348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E923C8" w:rsidRPr="00E923C8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3208D124" wp14:editId="07058D30">
            <wp:extent cx="2124175" cy="2038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29176" cy="204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государственного управления, информационных технологий и связи Астраханской области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"https://gov.astrobl.ru/members/pasaev-ruslan-yurevic"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"https://gov.astrobl.ru/members/pasaev-ruslan-yurevic"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Пашаев Руслан Юрьевич</w:t>
      </w:r>
    </w:p>
    <w:p w:rsidR="00FC2348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E923C8" w:rsidRPr="00E923C8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3B5CDC31" wp14:editId="2BA967DC">
            <wp:extent cx="2069060" cy="207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2442" cy="207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сельского хозяйства и рыбной промышленности Астраханской области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Пашаев Руслан Юрьевич родился 1 января 1980 года в г. Махачкала.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Образование высшее – в 2000 году окончил Московский государственный университет имени М.В.Ломоносова по направлению «Экономика», имеет степень бакалавра, в 2002 году получил степень магистра менеджмента.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2008 года имеет ученую степень кандидата экономических наук.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t>Трудовую деятельность начал после окончания университета  в банковской сфере.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2003 года работал на различных предприятиях энергетики, два года возглавлял ОАО «Астраханьэнергоинвест».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Имеет большой опыт управленческой деятельности  в сфере консалтинга, инвестиций, маркетинга.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С января 2016 года по сентябрь 2017 года замещал должность заместителя министра сельского хозяйства и рыбной промышленности Астраханской области.</w:t>
      </w:r>
    </w:p>
    <w:p w:rsidR="00FC2348" w:rsidRDefault="00FC2348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Женат, двое  детей.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"https://gov.astrobl.ru/members/poluda-aleksandr-evgenevic"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"https://gov.astrobl.ru/members/poluda-aleksandr-evgenevic"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Полуда Александр Евгеньевич</w:t>
      </w:r>
    </w:p>
    <w:p w:rsidR="00FC2348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E923C8" w:rsidRPr="00E923C8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179DBC82" wp14:editId="76F2CCC6">
            <wp:extent cx="2043484" cy="2095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8343" cy="210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имущественных и градостроительных отношений Астраханской области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"https://gov.astrobl.ru/members/prokofeva-olga-nikolaevna"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Прокофьева Ольга Николаевна</w:t>
      </w:r>
    </w:p>
    <w:p w:rsidR="0030052D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E923C8" w:rsidRPr="00E923C8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451A4407" wp14:editId="60E5CEA3">
            <wp:extent cx="1997439" cy="19904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01898" cy="199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культуры Астраханской области</w:t>
      </w:r>
    </w:p>
    <w:p w:rsidR="0030052D" w:rsidRDefault="0030052D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t>Прокофьева Ольга Николаевна родилась 30 ноября 1979 года.</w:t>
      </w:r>
    </w:p>
    <w:p w:rsidR="0030052D" w:rsidRDefault="0030052D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br/>
        <w:t>Образование:</w:t>
      </w:r>
    </w:p>
    <w:p w:rsidR="0030052D" w:rsidRDefault="0030052D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1996 г. – окончание среднего образовательного лицея № 47 г. Астрахани.</w:t>
      </w:r>
      <w:r>
        <w:rPr>
          <w:rFonts w:ascii="Golos Text" w:hAnsi="Golos Text"/>
          <w:color w:val="3B4256"/>
          <w:sz w:val="27"/>
          <w:szCs w:val="27"/>
        </w:rPr>
        <w:br/>
        <w:t>1996 – 2001 гг. – учеба в Астраханском государственном техническом университете (юридический факультет).</w:t>
      </w:r>
      <w:r>
        <w:rPr>
          <w:rFonts w:ascii="Golos Text" w:hAnsi="Golos Text"/>
          <w:color w:val="3B4256"/>
          <w:sz w:val="27"/>
          <w:szCs w:val="27"/>
        </w:rPr>
        <w:br/>
        <w:t>2007 год –  окончание ФГОУ ВПО «Волгоградская академия государственной службы» (государственное и муниципальное управление)</w:t>
      </w:r>
    </w:p>
    <w:p w:rsidR="0030052D" w:rsidRDefault="0030052D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Трудовая биография:</w:t>
      </w:r>
      <w:r>
        <w:rPr>
          <w:rFonts w:ascii="Golos Text" w:hAnsi="Golos Text"/>
          <w:color w:val="3B4256"/>
          <w:sz w:val="27"/>
          <w:szCs w:val="27"/>
        </w:rPr>
        <w:br/>
        <w:t>2001 г – главный специалист, заведующий сектором, начальник отдела правового, документационного обеспечения, кадровой работы и контроля министерства культуры Астраханской области. </w:t>
      </w:r>
      <w:r>
        <w:rPr>
          <w:rFonts w:ascii="Golos Text" w:hAnsi="Golos Text"/>
          <w:color w:val="3B4256"/>
          <w:sz w:val="27"/>
          <w:szCs w:val="27"/>
        </w:rPr>
        <w:br/>
        <w:t>2009 г. – заместитель министра культуры Астраханской области. </w:t>
      </w:r>
      <w:r>
        <w:rPr>
          <w:rFonts w:ascii="Golos Text" w:hAnsi="Golos Text"/>
          <w:color w:val="3B4256"/>
          <w:sz w:val="27"/>
          <w:szCs w:val="27"/>
        </w:rPr>
        <w:br/>
        <w:t>2015 г. – первый заместитель министра культуры и туризма Астраханской области.</w:t>
      </w:r>
      <w:r>
        <w:rPr>
          <w:rFonts w:ascii="Golos Text" w:hAnsi="Golos Text"/>
          <w:color w:val="3B4256"/>
          <w:sz w:val="27"/>
          <w:szCs w:val="27"/>
        </w:rPr>
        <w:br/>
        <w:t>2019 г. – министр культуры и туризма Астраханской области.</w:t>
      </w:r>
    </w:p>
    <w:p w:rsidR="0030052D" w:rsidRDefault="0030052D" w:rsidP="00DD25F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t>Замужем, воспитывает двоих сыновей. 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"https://gov.astrobl.ru/members/cepiakov-aleksei-valerevic"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"https://gov.astrobl.ru/members/cepiakov-aleksei-valerevic"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Чепяков Алексей Валерьевич</w:t>
      </w:r>
    </w:p>
    <w:p w:rsidR="0030052D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30052D" w:rsidRPr="0030052D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2237BB71" wp14:editId="67340680">
            <wp:extent cx="2173741" cy="21431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8325" cy="214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color-secondary"/>
          <w:rFonts w:asciiTheme="minorHAnsi" w:hAnsiTheme="minorHAnsi"/>
          <w:color w:val="3B4256"/>
          <w:sz w:val="27"/>
          <w:szCs w:val="27"/>
        </w:rPr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транспорта и дорожной инфраструктуры Астраханской области</w:t>
      </w:r>
    </w:p>
    <w:p w:rsidR="008E02C5" w:rsidRDefault="008E02C5" w:rsidP="00DD25F3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"https://gov.astrobl.ru/members/salak-mariia-nikolaevna"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8E02C5" w:rsidRDefault="008E02C5" w:rsidP="00DD25F3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lastRenderedPageBreak/>
        <w:t>Шалак Мария Николаевна</w:t>
      </w:r>
    </w:p>
    <w:p w:rsidR="0030052D" w:rsidRDefault="008E02C5" w:rsidP="00DD25F3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30052D" w:rsidRPr="0030052D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440BD7EA" wp14:editId="2A5E3E44">
            <wp:extent cx="2017421" cy="1962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23016" cy="19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21" w:rsidRPr="001C34A2" w:rsidRDefault="008E02C5" w:rsidP="00DD25F3">
      <w:pPr>
        <w:shd w:val="clear" w:color="auto" w:fill="FFFFFF"/>
        <w:spacing w:after="0" w:line="240" w:lineRule="auto"/>
        <w:contextualSpacing/>
      </w:pPr>
      <w:r>
        <w:rPr>
          <w:rStyle w:val="color-secondary"/>
          <w:rFonts w:ascii="Golos Text" w:hAnsi="Golos Text"/>
          <w:color w:val="3B4256"/>
          <w:sz w:val="27"/>
          <w:szCs w:val="27"/>
        </w:rPr>
        <w:t>Министр образования и науки Аст</w:t>
      </w:r>
      <w:bookmarkStart w:id="0" w:name="_GoBack"/>
      <w:bookmarkEnd w:id="0"/>
      <w:r>
        <w:rPr>
          <w:rStyle w:val="color-secondary"/>
          <w:rFonts w:ascii="Golos Text" w:hAnsi="Golos Text"/>
          <w:color w:val="3B4256"/>
          <w:sz w:val="27"/>
          <w:szCs w:val="27"/>
        </w:rPr>
        <w:t>раханской области</w:t>
      </w: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los Tex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156B8"/>
    <w:rsid w:val="00243221"/>
    <w:rsid w:val="0025133F"/>
    <w:rsid w:val="0030052D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8E02C5"/>
    <w:rsid w:val="0097184D"/>
    <w:rsid w:val="009F48C4"/>
    <w:rsid w:val="00A22E7B"/>
    <w:rsid w:val="00A23DD1"/>
    <w:rsid w:val="00B33BC3"/>
    <w:rsid w:val="00BE110E"/>
    <w:rsid w:val="00C76735"/>
    <w:rsid w:val="00DD25F3"/>
    <w:rsid w:val="00DE3675"/>
    <w:rsid w:val="00E923C8"/>
    <w:rsid w:val="00F32F49"/>
    <w:rsid w:val="00FC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1ADB4"/>
  <w15:docId w15:val="{E7CC8B1D-1381-4253-A3FB-9A3E7A75C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02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8E02C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color-secondary">
    <w:name w:val="color-secondary"/>
    <w:basedOn w:val="a0"/>
    <w:rsid w:val="008E0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6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6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9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92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441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8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49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918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8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10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394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5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0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28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600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53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74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601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5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336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26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83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3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16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207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61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09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81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672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4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47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8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95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110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0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0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88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2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73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3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63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8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83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258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5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86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13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831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6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02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7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28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517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9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43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084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757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647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4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99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4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405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057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9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17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254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10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454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88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73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88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64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27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49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713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43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4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1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5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12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57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0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27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53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7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2095</Words>
  <Characters>11944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2024-04-18T03:24:00Z</dcterms:modified>
</cp:coreProperties>
</file>