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43" w:rsidRDefault="003C1843" w:rsidP="003C1843">
      <w:pPr>
        <w:pStyle w:val="3"/>
        <w:shd w:val="clear" w:color="auto" w:fill="FFFFFF"/>
        <w:spacing w:before="0" w:after="96" w:line="375" w:lineRule="atLeast"/>
        <w:rPr>
          <w:rFonts w:ascii="Helvetica" w:hAnsi="Helvetica" w:cs="Helvetica"/>
          <w:b w:val="0"/>
          <w:bCs w:val="0"/>
          <w:color w:val="475A72"/>
          <w:sz w:val="30"/>
          <w:szCs w:val="30"/>
          <w:lang w:eastAsia="ru-RU"/>
        </w:rPr>
      </w:pPr>
      <w:r>
        <w:rPr>
          <w:rFonts w:ascii="Helvetica" w:hAnsi="Helvetica" w:cs="Helvetica"/>
          <w:b w:val="0"/>
          <w:bCs w:val="0"/>
          <w:color w:val="475A72"/>
          <w:sz w:val="30"/>
          <w:szCs w:val="30"/>
        </w:rPr>
        <w:t>Подведомственные учреждения</w:t>
      </w:r>
    </w:p>
    <w:p w:rsidR="003C1843" w:rsidRDefault="003C1843" w:rsidP="003C1843">
      <w:pPr>
        <w:shd w:val="clear" w:color="auto" w:fill="FFFFFF"/>
        <w:spacing w:after="0" w:line="240" w:lineRule="auto"/>
        <w:textAlignment w:val="top"/>
        <w:rPr>
          <w:rFonts w:ascii="Segoe UI" w:hAnsi="Segoe UI" w:cs="Segoe UI"/>
          <w:color w:val="292B2C"/>
          <w:sz w:val="19"/>
          <w:szCs w:val="19"/>
          <w:lang w:eastAsia="ru-RU"/>
        </w:rPr>
      </w:pPr>
      <w:hyperlink r:id="rId4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ГКУ АО «Архангельский региональный ресурсный центр»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Силуанова Людмила Сергеевна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ГКУ АО «Управление делами»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bookmarkStart w:id="0" w:name="_GoBack"/>
      <w:bookmarkEnd w:id="0"/>
      <w:r>
        <w:rPr>
          <w:rFonts w:ascii="Segoe UI" w:hAnsi="Segoe UI" w:cs="Segoe UI"/>
          <w:color w:val="292B2C"/>
          <w:sz w:val="19"/>
          <w:szCs w:val="19"/>
        </w:rPr>
        <w:t>Начальник – Кавацюк Юрий Анатольевич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6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ГКУ АО «Государственное юридическое бюро»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Руководитель – Сунгурова Екатерина Дмитриевна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«Центр изучения общественного мнения»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Руководитель – Ипатова Юлия Леонардовна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8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«Авангард»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- Узун Виктория Валерьевна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«Важский край»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Павловская Валентина Витальевна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0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«Вельские вести»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Шевченко Анна Владимировна</w:t>
      </w:r>
    </w:p>
    <w:p w:rsidR="003C1843" w:rsidRDefault="003C1843" w:rsidP="003C1843">
      <w:pPr>
        <w:shd w:val="clear" w:color="auto" w:fill="FFFFFF"/>
        <w:spacing w:after="0" w:line="240" w:lineRule="auto"/>
        <w:textAlignment w:val="top"/>
        <w:rPr>
          <w:rFonts w:ascii="Segoe UI" w:hAnsi="Segoe UI" w:cs="Segoe UI"/>
          <w:color w:val="292B2C"/>
          <w:sz w:val="19"/>
          <w:szCs w:val="19"/>
          <w:lang w:eastAsia="ru-RU"/>
        </w:rPr>
      </w:pPr>
      <w:hyperlink r:id="rId1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«Двина»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Вертков Дмитрий Михайлович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2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«Двиноважье»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Гнездова Валентина Владимировна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«Двинская правда»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Плешкова Валентина Николаевна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4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«Заря»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Русанов Александр Валентинович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«Звезда»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Хатанзейская Елена Николаевна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6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«Знамя»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Бриткин Роман Александрович</w:t>
      </w:r>
    </w:p>
    <w:p w:rsidR="003C1843" w:rsidRDefault="003C1843" w:rsidP="003C1843">
      <w:pPr>
        <w:shd w:val="clear" w:color="auto" w:fill="FFFFFF"/>
        <w:spacing w:after="0" w:line="240" w:lineRule="auto"/>
        <w:textAlignment w:val="top"/>
        <w:rPr>
          <w:rFonts w:ascii="Segoe UI" w:hAnsi="Segoe UI" w:cs="Segoe UI"/>
          <w:color w:val="292B2C"/>
          <w:sz w:val="19"/>
          <w:szCs w:val="19"/>
          <w:lang w:eastAsia="ru-RU"/>
        </w:rPr>
      </w:pPr>
      <w:hyperlink r:id="rId17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«Знамя труда»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Быков Андрей Николаевич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8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«Каргополье»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Кузнецов Павел Андреевич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19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«Коношский курьер»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Чеплагин Антон Александрович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0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«Маяк»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Горбаченко Анастасия Владимировна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1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«Онега»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Гостева Татьяна Викторовна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2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«Пинежье»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Мурин Александр Вениаминович</w:t>
      </w:r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3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«Плесецкие новости»</w:t>
        </w:r>
      </w:hyperlink>
    </w:p>
    <w:p w:rsidR="003C1843" w:rsidRDefault="003C1843" w:rsidP="003C1843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Беляев Евгений Александрович</w:t>
      </w:r>
    </w:p>
    <w:p w:rsidR="00EE003F" w:rsidRDefault="00EE003F" w:rsidP="00EE003F">
      <w:pPr>
        <w:shd w:val="clear" w:color="auto" w:fill="FFFFFF"/>
        <w:spacing w:after="0" w:line="240" w:lineRule="auto"/>
        <w:textAlignment w:val="top"/>
        <w:rPr>
          <w:rFonts w:ascii="Segoe UI" w:hAnsi="Segoe UI" w:cs="Segoe UI"/>
          <w:color w:val="292B2C"/>
          <w:sz w:val="19"/>
          <w:szCs w:val="19"/>
          <w:lang w:eastAsia="ru-RU"/>
        </w:rPr>
      </w:pPr>
      <w:hyperlink r:id="rId24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«Север»</w:t>
        </w:r>
      </w:hyperlink>
    </w:p>
    <w:p w:rsidR="00EE003F" w:rsidRDefault="00EE003F" w:rsidP="00EE003F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Потрохова Марина Николаевна</w:t>
      </w:r>
    </w:p>
    <w:p w:rsidR="00EE003F" w:rsidRDefault="00EE003F" w:rsidP="00EE003F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5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«Устьянский край»</w:t>
        </w:r>
      </w:hyperlink>
    </w:p>
    <w:p w:rsidR="00EE003F" w:rsidRDefault="00EE003F" w:rsidP="00EE003F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 о. директора – Кваша Ангелина Николаевна</w:t>
      </w:r>
    </w:p>
    <w:p w:rsidR="00EE003F" w:rsidRDefault="00EE003F" w:rsidP="00EE003F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hyperlink r:id="rId26" w:tgtFrame="_blank" w:history="1">
        <w:r>
          <w:rPr>
            <w:rStyle w:val="a5"/>
            <w:rFonts w:ascii="Segoe UI" w:hAnsi="Segoe UI" w:cs="Segoe UI"/>
            <w:color w:val="3866A0"/>
            <w:sz w:val="19"/>
            <w:szCs w:val="19"/>
          </w:rPr>
          <w:t>ГАУ АО ИД «Холмогорская жизнь»</w:t>
        </w:r>
      </w:hyperlink>
    </w:p>
    <w:p w:rsidR="00EE003F" w:rsidRDefault="00EE003F" w:rsidP="00EE003F">
      <w:pPr>
        <w:shd w:val="clear" w:color="auto" w:fill="FFFFFF"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lastRenderedPageBreak/>
        <w:t>И.о. директора – Верещагин Алексей Игоревич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184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00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E054"/>
  <w15:docId w15:val="{B88B5E54-F5CF-4CD3-B309-EC3E6BBC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4171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2040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0031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744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1163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2940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790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1678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380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8046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5144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4329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233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1122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5992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1162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231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0705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99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0939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262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4182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94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9872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198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2623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585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1041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9609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3520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428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8435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94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298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464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879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369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9575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4882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792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69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177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7153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801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0916">
                  <w:marLeft w:val="0"/>
                  <w:marRight w:val="6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info-card/303437" TargetMode="External"/><Relationship Id="rId13" Type="http://schemas.openxmlformats.org/officeDocument/2006/relationships/hyperlink" Target="https://bus.gov.ru/info-card/302656" TargetMode="External"/><Relationship Id="rId18" Type="http://schemas.openxmlformats.org/officeDocument/2006/relationships/hyperlink" Target="https://bus.gov.ru/info-card/303122" TargetMode="External"/><Relationship Id="rId26" Type="http://schemas.openxmlformats.org/officeDocument/2006/relationships/hyperlink" Target="https://bus.gov.ru/info-card/3037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us.gov.ru/info-card/302830" TargetMode="External"/><Relationship Id="rId7" Type="http://schemas.openxmlformats.org/officeDocument/2006/relationships/hyperlink" Target="https://bus.gov.ru/info-card/302392" TargetMode="External"/><Relationship Id="rId12" Type="http://schemas.openxmlformats.org/officeDocument/2006/relationships/hyperlink" Target="https://bus.gov.ru/info-card/303092" TargetMode="External"/><Relationship Id="rId17" Type="http://schemas.openxmlformats.org/officeDocument/2006/relationships/hyperlink" Target="https://bus.gov.ru/info-card/303047" TargetMode="External"/><Relationship Id="rId25" Type="http://schemas.openxmlformats.org/officeDocument/2006/relationships/hyperlink" Target="https://bus.gov.ru/info-card/3037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us.gov.ru/info-card/303263" TargetMode="External"/><Relationship Id="rId20" Type="http://schemas.openxmlformats.org/officeDocument/2006/relationships/hyperlink" Target="https://bus.gov.ru/info-card/303329" TargetMode="External"/><Relationship Id="rId1" Type="http://schemas.openxmlformats.org/officeDocument/2006/relationships/styles" Target="styles.xml"/><Relationship Id="rId6" Type="http://schemas.openxmlformats.org/officeDocument/2006/relationships/hyperlink" Target="https://bus.gov.ru/info-card/302389" TargetMode="External"/><Relationship Id="rId11" Type="http://schemas.openxmlformats.org/officeDocument/2006/relationships/hyperlink" Target="https://bus.gov.ru/info-card/302346" TargetMode="External"/><Relationship Id="rId24" Type="http://schemas.openxmlformats.org/officeDocument/2006/relationships/hyperlink" Target="https://bus.gov.ru/info-card/303382" TargetMode="External"/><Relationship Id="rId5" Type="http://schemas.openxmlformats.org/officeDocument/2006/relationships/hyperlink" Target="https://bus.gov.ru/info-card/301942" TargetMode="External"/><Relationship Id="rId15" Type="http://schemas.openxmlformats.org/officeDocument/2006/relationships/hyperlink" Target="https://bus.gov.ru/info-card/303353" TargetMode="External"/><Relationship Id="rId23" Type="http://schemas.openxmlformats.org/officeDocument/2006/relationships/hyperlink" Target="https://bus.gov.ru/info-card/30354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us.gov.ru/info-card/302908" TargetMode="External"/><Relationship Id="rId19" Type="http://schemas.openxmlformats.org/officeDocument/2006/relationships/hyperlink" Target="https://bus.gov.ru/info-card/303181" TargetMode="External"/><Relationship Id="rId4" Type="http://schemas.openxmlformats.org/officeDocument/2006/relationships/hyperlink" Target="https://dvinaland.ru/gov/civil_service/center/" TargetMode="External"/><Relationship Id="rId9" Type="http://schemas.openxmlformats.org/officeDocument/2006/relationships/hyperlink" Target="https://bus.gov.ru/info-card/303850" TargetMode="External"/><Relationship Id="rId14" Type="http://schemas.openxmlformats.org/officeDocument/2006/relationships/hyperlink" Target="https://bus.gov.ru/info-card/303002" TargetMode="External"/><Relationship Id="rId22" Type="http://schemas.openxmlformats.org/officeDocument/2006/relationships/hyperlink" Target="https://bus.gov.ru/info-card/30349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2024-04-17T06:29:00Z</dcterms:modified>
</cp:coreProperties>
</file>