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3F9" w:rsidRDefault="00FA33F9" w:rsidP="00FA33F9">
      <w:pPr>
        <w:pStyle w:val="1"/>
        <w:shd w:val="clear" w:color="auto" w:fill="FFFFFF"/>
        <w:spacing w:before="300" w:after="150"/>
        <w:rPr>
          <w:rFonts w:ascii="Arial" w:hAnsi="Arial" w:cs="Arial"/>
          <w:b w:val="0"/>
          <w:bCs w:val="0"/>
          <w:color w:val="013389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013389"/>
          <w:sz w:val="54"/>
          <w:szCs w:val="54"/>
        </w:rPr>
        <w:t>Члены Правительства Республики Алтай</w:t>
      </w:r>
    </w:p>
    <w:tbl>
      <w:tblPr>
        <w:tblW w:w="5000" w:type="pct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09"/>
        <w:gridCol w:w="13395"/>
      </w:tblGrid>
      <w:tr w:rsidR="00FA33F9" w:rsidTr="00FA33F9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rPr>
                <w:rFonts w:ascii="Arial" w:hAnsi="Arial" w:cs="Arial"/>
                <w:b/>
                <w:bCs/>
                <w:color w:val="013389"/>
                <w:sz w:val="54"/>
                <w:szCs w:val="54"/>
              </w:rPr>
            </w:pPr>
          </w:p>
        </w:tc>
      </w:tr>
      <w:tr w:rsidR="00FA33F9" w:rsidTr="00FA33F9">
        <w:trPr>
          <w:trHeight w:val="300"/>
        </w:trPr>
        <w:tc>
          <w:tcPr>
            <w:tcW w:w="6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28750" cy="1828800"/>
                  <wp:effectExtent l="0" t="0" r="0" b="0"/>
                  <wp:docPr id="16" name="Рисунок 16" descr="https://altai-republic.ru/authorities-of-republic/government-of-republic-altai/mahalo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ltai-republic.ru/authorities-of-republic/government-of-republic-altai/mahalo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МАХАЛОВ ВИТАЛИЙ БОРИСОВИЧ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Первый заместитель Председателя Правительства Республики Алтай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 2 26 07</w:t>
            </w:r>
          </w:p>
        </w:tc>
      </w:tr>
      <w:tr w:rsidR="00FA33F9" w:rsidTr="00FA33F9">
        <w:trPr>
          <w:trHeight w:val="30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26" style="width:0;height:0" o:hralign="center" o:hrstd="t" o:hr="t" fillcolor="#a0a0a0" stroked="f"/>
              </w:pict>
            </w:r>
          </w:p>
        </w:tc>
      </w:tr>
      <w:tr w:rsidR="00FA33F9" w:rsidTr="00FA33F9">
        <w:trPr>
          <w:trHeight w:val="160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28750" cy="1828800"/>
                  <wp:effectExtent l="0" t="0" r="0" b="0"/>
                  <wp:docPr id="15" name="Рисунок 15" descr="https://altai-republic.ru/authorities-of-republic/government-of-republic-altai/yalbakov_new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ltai-republic.ru/authorities-of-republic/government-of-republic-altai/yalbakov_new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ЯЛБАКОВ ЭЖЕР АЛЕКСЕЕВИЧ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Первый заместитель Председателя Правительства Республики Алтай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 2 26 07</w:t>
            </w:r>
          </w:p>
        </w:tc>
      </w:tr>
      <w:tr w:rsidR="00FA33F9" w:rsidTr="00FA33F9">
        <w:trPr>
          <w:trHeight w:val="315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28" style="width:0;height:0" o:hralign="center" o:hrstd="t" o:hr="t" fillcolor="#a0a0a0" stroked="f"/>
              </w:pict>
            </w:r>
          </w:p>
        </w:tc>
      </w:tr>
      <w:tr w:rsidR="00FA33F9" w:rsidTr="00FA33F9">
        <w:trPr>
          <w:trHeight w:val="160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28750" cy="1828800"/>
                  <wp:effectExtent l="0" t="0" r="0" b="0"/>
                  <wp:docPr id="14" name="Рисунок 14" descr="https://altai-republic.ru/authorities-of-republic/deputy-of-the-government/kultuev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ltai-republic.ru/authorities-of-republic/deputy-of-the-government/kultuev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КУЛТУЕВА ДИНАРА АЛТАЙЧИНОВНА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 Председателя Правительства Республики Алтай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 2 27 76</w:t>
            </w:r>
          </w:p>
        </w:tc>
      </w:tr>
      <w:tr w:rsidR="00FA33F9" w:rsidTr="00FA33F9">
        <w:trPr>
          <w:trHeight w:val="585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30" style="width:0;height:0" o:hralign="center" o:hrstd="t" o:hr="t" fillcolor="#a0a0a0" stroked="f"/>
              </w:pict>
            </w:r>
          </w:p>
        </w:tc>
      </w:tr>
      <w:tr w:rsidR="00FA33F9" w:rsidTr="00FA33F9">
        <w:trPr>
          <w:trHeight w:val="160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28750" cy="1828800"/>
                  <wp:effectExtent l="0" t="0" r="0" b="0"/>
                  <wp:docPr id="13" name="Рисунок 13" descr="https://altai-republic.ru/authorities-of-republic/deputy-of-the-government/margachev-new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ltai-republic.ru/authorities-of-republic/deputy-of-the-government/margachev-new-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МАРГАЧЁВ МИХАИЛ ЮРЬЕВИЧ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 Председателя Правительства Республики Алтай, 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руководитель Аппарата Главы Республики Алтай, Председателя Правительства Республики Алтай и Правительства Республики Алтай 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 2 26 11</w:t>
            </w:r>
          </w:p>
        </w:tc>
      </w:tr>
      <w:tr w:rsidR="00FA33F9" w:rsidTr="00FA33F9">
        <w:trPr>
          <w:trHeight w:val="315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32" style="width:0;height:0" o:hralign="center" o:hrstd="t" o:hr="t" fillcolor="#a0a0a0" stroked="f"/>
              </w:pict>
            </w:r>
          </w:p>
        </w:tc>
      </w:tr>
      <w:tr w:rsidR="00FA33F9" w:rsidTr="00FA33F9">
        <w:trPr>
          <w:trHeight w:val="160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28750" cy="1828800"/>
                  <wp:effectExtent l="0" t="0" r="0" b="0"/>
                  <wp:docPr id="12" name="Рисунок 12" descr="https://altai-republic.ru/authorities-of-republic/deputy-of-the-government/zavialov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ltai-republic.ru/authorities-of-republic/deputy-of-the-government/zavialov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ЗАВЬЯЛОВА ОЛЬГА ВЛАДИМИРОВНА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Заместитель Председателя Правительства Республики Алтай,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министр финансов Республики Алтай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 2 27 76</w:t>
            </w:r>
          </w:p>
        </w:tc>
      </w:tr>
      <w:tr w:rsidR="00FA33F9" w:rsidTr="00FA33F9">
        <w:trPr>
          <w:trHeight w:val="315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34" style="width:0;height:0" o:hralign="center" o:hrstd="t" o:hr="t" fillcolor="#a0a0a0" stroked="f"/>
              </w:pict>
            </w:r>
          </w:p>
        </w:tc>
      </w:tr>
      <w:tr w:rsidR="00FA33F9" w:rsidTr="00FA33F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28750" cy="1828800"/>
                  <wp:effectExtent l="0" t="0" r="0" b="0"/>
                  <wp:docPr id="11" name="Рисунок 11" descr="https://altai-republic.ru/authorities-of-republic/deputy-of-the-government/lozov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ltai-republic.ru/authorities-of-republic/deputy-of-the-government/lozov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ЛОЗОВАЯ ИРИНА ПЕТРОВНА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Заместитель Председателя Правительства Республики Алтай,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полномочный представитель Республики Алтай в городе Москве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тел.: (495) 530 13 00</w:t>
            </w:r>
          </w:p>
        </w:tc>
      </w:tr>
      <w:tr w:rsidR="00FA33F9" w:rsidTr="00FA33F9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36" style="width:0;height:0" o:hralign="center" o:hrstd="t" o:hr="t" fillcolor="#a0a0a0" stroked="f"/>
              </w:pict>
            </w:r>
          </w:p>
        </w:tc>
      </w:tr>
      <w:tr w:rsidR="00FA33F9" w:rsidTr="00FA33F9">
        <w:trPr>
          <w:trHeight w:val="145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28750" cy="1828800"/>
                  <wp:effectExtent l="0" t="0" r="0" b="0"/>
                  <wp:docPr id="10" name="Рисунок 10" descr="https://altai-republic.ru/authorities-of-republic/government-of-republic-altai/elikom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ltai-republic.ru/authorities-of-republic/government-of-republic-altai/elikom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ЕЛЫКОМОВ ВАЛЕРИЙ АНАТОЛЬЕВИЧ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t>                   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 здравоохранения Республики Алтай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 2 20 78</w:t>
            </w:r>
          </w:p>
        </w:tc>
      </w:tr>
      <w:tr w:rsidR="00FA33F9" w:rsidTr="00FA33F9">
        <w:trPr>
          <w:trHeight w:val="33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38" style="width:0;height:0" o:hralign="center" o:hrstd="t" o:hr="t" fillcolor="#a0a0a0" stroked="f"/>
              </w:pict>
            </w:r>
          </w:p>
        </w:tc>
      </w:tr>
      <w:tr w:rsidR="00FA33F9" w:rsidTr="00FA33F9">
        <w:trPr>
          <w:trHeight w:val="130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28750" cy="1828800"/>
                  <wp:effectExtent l="0" t="0" r="0" b="0"/>
                  <wp:docPr id="9" name="Рисунок 9" descr="https://altai-republic.ru/authorities-of-republic/government-of-republic-altai/savras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altai-republic.ru/authorities-of-republic/government-of-republic-altai/savras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САВРАСОВА ОЛЬГА СТАНИСЛАВОВНА  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 образования и науки Республики Алтай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 4 70 29</w:t>
            </w:r>
          </w:p>
        </w:tc>
      </w:tr>
      <w:tr w:rsidR="00FA33F9" w:rsidTr="00FA33F9">
        <w:trPr>
          <w:trHeight w:val="315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40" style="width:0;height:0" o:hralign="center" o:hrstd="t" o:hr="t" fillcolor="#a0a0a0" stroked="f"/>
              </w:pict>
            </w:r>
          </w:p>
        </w:tc>
      </w:tr>
      <w:tr w:rsidR="00FA33F9" w:rsidTr="00FA33F9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lastRenderedPageBreak/>
              <w:t> </w:t>
            </w: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28750" cy="1828800"/>
                  <wp:effectExtent l="0" t="0" r="0" b="0"/>
                  <wp:docPr id="8" name="Рисунок 8" descr="https://altai-republic.ru/authorities-of-republic/government-of-republic-altai/sumacha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ltai-republic.ru/authorities-of-republic/government-of-republic-altai/sumacha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СУМАЧАКОВ АЙЛАН ИВАНОВИЧ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 природных ресурсов и экологии Республики Алтай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 6 72 91</w:t>
            </w:r>
          </w:p>
        </w:tc>
      </w:tr>
      <w:tr w:rsidR="00FA33F9" w:rsidTr="00FA33F9">
        <w:trPr>
          <w:trHeight w:val="315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42" style="width:0;height:0" o:hralign="center" o:hrstd="t" o:hr="t" fillcolor="#a0a0a0" stroked="f"/>
              </w:pict>
            </w:r>
          </w:p>
        </w:tc>
      </w:tr>
      <w:tr w:rsidR="00FA33F9" w:rsidTr="00FA33F9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28750" cy="1828800"/>
                  <wp:effectExtent l="0" t="0" r="0" b="0"/>
                  <wp:docPr id="7" name="Рисунок 7" descr="https://altai-republic.ru/authorities-of-republic/government-of-republic-altai/sarbash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ltai-republic.ru/authorities-of-republic/government-of-republic-altai/sarbash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САРБАШЕВ ЭРЧИМ БОРИСОВИЧ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 туризма Республики Алтай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</w:t>
            </w:r>
          </w:p>
        </w:tc>
      </w:tr>
      <w:tr w:rsidR="00FA33F9" w:rsidTr="00FA33F9">
        <w:trPr>
          <w:trHeight w:val="315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44" style="width:0;height:0" o:hralign="center" o:hrstd="t" o:hr="t" fillcolor="#a0a0a0" stroked="f"/>
              </w:pict>
            </w:r>
          </w:p>
        </w:tc>
      </w:tr>
      <w:tr w:rsidR="00FA33F9" w:rsidTr="00FA33F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28750" cy="1828800"/>
                  <wp:effectExtent l="0" t="0" r="0" b="0"/>
                  <wp:docPr id="6" name="Рисунок 6" descr="https://altai-republic.ru/authorities-of-republic/government-of-republic-altai/stepanov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altai-republic.ru/authorities-of-republic/government-of-republic-altai/stepanov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СТЕПАНОВ НИКОЛАЙ НИКОЛАЕВИЧ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 цифрового развития Республики Алтай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 5 90 54</w:t>
            </w:r>
          </w:p>
        </w:tc>
      </w:tr>
      <w:tr w:rsidR="00FA33F9" w:rsidTr="00FA33F9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46" style="width:0;height:0" o:hralign="center" o:hrstd="t" o:hr="t" fillcolor="#a0a0a0" stroked="f"/>
              </w:pict>
            </w:r>
          </w:p>
        </w:tc>
      </w:tr>
      <w:tr w:rsidR="00FA33F9" w:rsidTr="00FA33F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28750" cy="1828800"/>
                  <wp:effectExtent l="0" t="0" r="0" b="0"/>
                  <wp:docPr id="5" name="Рисунок 5" descr="https://altai-republic.ru/authorities-of-republic/government-of-republic-altai/cigule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altai-republic.ru/authorities-of-republic/government-of-republic-altai/cigule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ЦЫГУЛЕВ АНДРЕЙ СЕРГЕЕВИЧ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Министр сельского хозяйства Республики Алтай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  <w:t>тел.: (38822) 2 56 76</w:t>
            </w:r>
          </w:p>
        </w:tc>
      </w:tr>
      <w:tr w:rsidR="00FA33F9" w:rsidTr="00FA33F9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48" style="width:0;height:0" o:hralign="center" o:hrstd="t" o:hr="t" fillcolor="#a0a0a0" stroked="f"/>
              </w:pict>
            </w:r>
          </w:p>
        </w:tc>
      </w:tr>
      <w:tr w:rsidR="00FA33F9" w:rsidTr="00FA33F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28750" cy="1828800"/>
                  <wp:effectExtent l="0" t="0" r="0" b="0"/>
                  <wp:docPr id="4" name="Рисунок 4" descr="https://altai-republic.ru/authorities-of-republic/government-of-republic-altai/chernikov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ltai-republic.ru/authorities-of-republic/government-of-republic-altai/chernikov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ЧЕРНИКОВ АНТОН МИХАЙЛОВИЧ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 регионального развития Республики Алтай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 2 22 67</w:t>
            </w:r>
          </w:p>
        </w:tc>
      </w:tr>
      <w:tr w:rsidR="00FA33F9" w:rsidTr="00FA33F9"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50" style="width:0;height:0" o:hralign="center" o:hrstd="t" o:hr="t" fillcolor="#a0a0a0" stroked="f"/>
              </w:pict>
            </w:r>
          </w:p>
        </w:tc>
      </w:tr>
      <w:tr w:rsidR="00FA33F9" w:rsidTr="00FA33F9">
        <w:trPr>
          <w:trHeight w:val="3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28750" cy="1828800"/>
                  <wp:effectExtent l="0" t="0" r="0" b="0"/>
                  <wp:docPr id="3" name="Рисунок 3" descr="https://altai-republic.ru/authorities-of-republic/government-of-republic-altai/sumi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altai-republic.ru/authorities-of-republic/government-of-republic-altai/sumi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СУМИН АДАР ГЕННАДЬЕВИЧ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 труда, социального развития и занятости населения Республики Алтай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 4 84 14</w:t>
            </w:r>
          </w:p>
        </w:tc>
      </w:tr>
      <w:tr w:rsidR="00FA33F9" w:rsidTr="00FA33F9">
        <w:trPr>
          <w:trHeight w:val="315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52" style="width:0;height:0" o:hralign="center" o:hrstd="t" o:hr="t" fillcolor="#a0a0a0" stroked="f"/>
              </w:pict>
            </w:r>
          </w:p>
        </w:tc>
      </w:tr>
      <w:tr w:rsidR="00FA33F9" w:rsidTr="00FA33F9">
        <w:trPr>
          <w:trHeight w:val="30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jc w:val="center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428750" cy="1828800"/>
                  <wp:effectExtent l="0" t="0" r="0" b="0"/>
                  <wp:docPr id="2" name="Рисунок 2" descr="https://altai-republic.ru/authorities-of-republic/government-of-republic-altai/tupi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altai-republic.ru/authorities-of-republic/government-of-republic-altai/tupi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ТУПИКИН ВЯЧЕСЛАВ ВАЛЕРЬЕВИЧ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 экономического развития Республики Алтай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 2 65 95</w:t>
            </w:r>
          </w:p>
        </w:tc>
      </w:tr>
      <w:tr w:rsidR="00FA33F9" w:rsidTr="00FA33F9">
        <w:trPr>
          <w:trHeight w:val="30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pict>
                <v:rect id="_x0000_i1054" style="width:0;height:0" o:hralign="center" o:hrstd="t" o:hr="t" fillcolor="#a0a0a0" stroked="f"/>
              </w:pict>
            </w:r>
          </w:p>
        </w:tc>
      </w:tr>
      <w:tr w:rsidR="00FA33F9" w:rsidTr="00FA33F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spacing w:before="300"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428750" cy="1828800"/>
                  <wp:effectExtent l="0" t="0" r="0" b="0"/>
                  <wp:docPr id="1" name="Рисунок 1" descr="https://altai-republic.ru/authorities-of-republic/government-of-republic-altai/antaradonova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altai-republic.ru/authorities-of-republic/government-of-republic-altai/antaradonova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333333"/>
                <w:sz w:val="21"/>
                <w:szCs w:val="21"/>
              </w:rPr>
              <w:t>АНТАРАДОНОВА ОЛЬГА ЮРЬЕВНА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Министр культуры Республики Алтай</w:t>
            </w:r>
          </w:p>
          <w:p w:rsidR="00FA33F9" w:rsidRDefault="00FA33F9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тел.: (38822) 2 27 86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ACCE8-2D87-4259-ADD0-C69DCAFA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2024-04-17T03:36:00Z</dcterms:modified>
</cp:coreProperties>
</file>