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2A" w:rsidRDefault="006B0B2A" w:rsidP="00181D58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Администрация</w:t>
      </w:r>
    </w:p>
    <w:p w:rsidR="006B0B2A" w:rsidRDefault="006B0B2A" w:rsidP="00181D5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57475" cy="2952750"/>
            <wp:effectExtent l="0" t="0" r="0" b="0"/>
            <wp:docPr id="1" name="Рисунок 1" descr="https://xn--80axgjn3ab0a.xn--p1ai/upload/iblock/caf/jzkjhlysy50qtt32z41twpx463p7u477/photo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xgjn3ab0a.xn--p1ai/upload/iblock/caf/jzkjhlysy50qtt32z41twpx463p7u477/photo_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2A" w:rsidRDefault="006B0B2A" w:rsidP="00181D5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Измайлова Елена Владимировна</w:t>
      </w:r>
    </w:p>
    <w:p w:rsidR="006B0B2A" w:rsidRDefault="006B0B2A" w:rsidP="00181D5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 </w:t>
      </w:r>
      <w:r>
        <w:rPr>
          <w:rFonts w:ascii="Arial" w:hAnsi="Arial" w:cs="Arial"/>
          <w:color w:val="000000"/>
          <w:sz w:val="27"/>
          <w:szCs w:val="27"/>
        </w:rPr>
        <w:t>Глава Местной администрации Муниципального образования поселок Шушары</w:t>
      </w:r>
    </w:p>
    <w:p w:rsidR="00243221" w:rsidRDefault="00243221" w:rsidP="00181D58">
      <w:pPr>
        <w:spacing w:after="0" w:line="240" w:lineRule="auto"/>
        <w:contextualSpacing/>
      </w:pPr>
    </w:p>
    <w:p w:rsidR="00181D58" w:rsidRDefault="00181D58" w:rsidP="00181D58">
      <w:pPr>
        <w:spacing w:after="0" w:line="240" w:lineRule="auto"/>
        <w:contextualSpacing/>
      </w:pPr>
      <w:bookmarkStart w:id="0" w:name="_GoBack"/>
      <w:bookmarkEnd w:id="0"/>
    </w:p>
    <w:p w:rsidR="00181D58" w:rsidRDefault="00181D58" w:rsidP="00181D5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МЕСТНАЯ АДМИНИСТРАЦИЯ ВНУТРИГОРОДСКОГО МУНИЦИПАЛЬНОГО ОБРАЗОВАНИЯ ГОРОДА ФЕДЕРАЛЬНОГО ЗНАЧЕНИЯ САНКТ-ПЕТЕРБУРГА ПОСЕЛОК ШУШАРЫ</w:t>
      </w:r>
    </w:p>
    <w:p w:rsidR="00181D58" w:rsidRDefault="00181D58" w:rsidP="00181D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Адрес: Россия, 196626, г.Санкт-Петербург, поселок Шушары, ул. Школьная, д.5, лит.А</w:t>
      </w:r>
    </w:p>
    <w:p w:rsidR="00181D58" w:rsidRDefault="00181D58" w:rsidP="00181D5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Контактный телефон: (812) 438-59-58, факс (812) 438-59-58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5211"/>
        <w:gridCol w:w="3425"/>
        <w:gridCol w:w="3288"/>
        <w:gridCol w:w="3201"/>
      </w:tblGrid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Измайлова Елена Владимировна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каб.102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 382-80-41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Уваров Даниил Владиленович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+7 (812) 339-41-02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Руководитель административно-правового отдела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Левашенко Маргарита Олеговна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каб.208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382-75-54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Руководитель отдела благоустройства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Николаев Анатолий Юрьевич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каб.202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451-14-67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Руководитель сектора финансово-экономического планирования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Марьина Татьяна Вячеславовна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451-14-97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Руководитель отдела опеки и попечительства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Дурманенко Ольга Анатольевна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339-95-91 (телефон/факс)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административно-правового отдела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Владыко Мария Александровна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 438-59-58 (телефон/факс)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административно-правового отдела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Илатовская Олеся Александровна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438-59-58 (телефон/факс)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административно-правового отдела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Макарова Наталья Петровна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438-59-58 (телефон/факс)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первой категории административно-правового отдела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Кинзерская Евгения Михайловна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438-59-58 (телефон/факс)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отдела благоустройства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Ермошина Анна Сергеевна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каб.107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451-14-67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Проценко Александр Владимирович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 каб.107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 451-14-67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сектора по работе с населением и организациями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Парфенова Ксения Павловна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каб.206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339-43-91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сектора бухгалтерского учета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Подседова Наталья Алексеевна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451-14-97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отдела опеки и попечительства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Стручкова Светлана Николаевна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каб.104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339-95-91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отдела опеки и попечительства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Михайлова  Анна Николаевна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каб.104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 339-95-91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первой категории отдела опеки и попечительства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Щетинина Анастасия Алексеевна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339-95-91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первой категории отдела опеки и попечительства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Васькова Юлия Сергеевна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339-95-91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первой категории отдела благоустройства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Иванов Егор Дмитриевич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каб.107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451-14-67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первой категории отдела благоустройства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Белобродская Анастасия Олеговна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каб.107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451-14-67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первой категории сектора по работе с населением и организациями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Деханова Анна Вячеславовна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каб.206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339-43-91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Архиповская Евгения Александровна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 А каб.202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451-14-67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Главный специалист сектора финансово-экономического планирования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Бурматова Мария Викторовна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 А каб.205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451-14-97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сектора по работе с населением и организациями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Югай Оксана Константиновна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каб.206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339-43-91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сектора бухгалтерского учета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Бакунова Ирина Викторовна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451-14-97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26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сектора по работе с населением и организациями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Милоченко Андрей Николаевич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каб.210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339-43-91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Ведущий специалист административно-правового отдела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Почуёва Мария Евгеньевна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каб.105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339-95-91</w:t>
            </w:r>
          </w:p>
        </w:tc>
      </w:tr>
      <w:tr w:rsidR="00181D58" w:rsidTr="00181D58"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Специалист первой категории сектора по работе с населением и организациями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Тарасова Диана Александровна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Шушары, ул. Школьная, д.5 лит.А каб.206</w:t>
            </w:r>
          </w:p>
        </w:tc>
        <w:tc>
          <w:tcPr>
            <w:tcW w:w="0" w:type="auto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81D58" w:rsidRDefault="00181D58" w:rsidP="00181D58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+ 7 (812) 339-43-91</w:t>
            </w:r>
          </w:p>
        </w:tc>
      </w:tr>
    </w:tbl>
    <w:p w:rsidR="006B0B2A" w:rsidRPr="001C34A2" w:rsidRDefault="006B0B2A" w:rsidP="00181D58">
      <w:pPr>
        <w:spacing w:after="0" w:line="240" w:lineRule="auto"/>
        <w:contextualSpacing/>
      </w:pPr>
    </w:p>
    <w:sectPr w:rsidR="006B0B2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D5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0B2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6931"/>
  <w15:docId w15:val="{EB505228-D7EF-4D26-A50B-881E4067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1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2030982204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2024-04-16T05:53:00Z</dcterms:modified>
</cp:coreProperties>
</file>