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FA8" w:rsidRDefault="00975FA8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noProof/>
          <w:color w:val="343E47"/>
        </w:rPr>
        <w:drawing>
          <wp:inline distT="0" distB="0" distL="0" distR="0">
            <wp:extent cx="1499364" cy="2313305"/>
            <wp:effectExtent l="0" t="0" r="0" b="0"/>
            <wp:docPr id="1" name="Рисунок 1" descr="http://momolodejnoe.ru/wp-content/uploads/2019/12/ia-holodi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molodejnoe.ru/wp-content/uploads/2019/12/ia-holodilo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236" cy="23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FA8" w:rsidRDefault="00975FA8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 </w:t>
      </w:r>
    </w:p>
    <w:p w:rsidR="00975FA8" w:rsidRDefault="00975FA8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Style w:val="a4"/>
          <w:rFonts w:ascii="PT Sans" w:hAnsi="PT Sans"/>
          <w:color w:val="343E47"/>
        </w:rPr>
        <w:t>Глава муниципального образования п. Молодёжное</w:t>
      </w:r>
    </w:p>
    <w:p w:rsidR="00975FA8" w:rsidRDefault="00975FA8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Style w:val="a4"/>
          <w:rFonts w:ascii="PT Sans" w:hAnsi="PT Sans"/>
          <w:color w:val="343E47"/>
        </w:rPr>
        <w:t>Холодилова Ирина Александровна</w:t>
      </w:r>
    </w:p>
    <w:p w:rsidR="00975FA8" w:rsidRDefault="00975FA8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 </w:t>
      </w:r>
    </w:p>
    <w:p w:rsidR="00975FA8" w:rsidRDefault="00975FA8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Style w:val="a4"/>
          <w:rFonts w:ascii="PT Sans" w:hAnsi="PT Sans"/>
          <w:color w:val="343E47"/>
        </w:rPr>
        <w:t>Время приёма жителей: каждый понедельник с 15 до 17 ч.</w:t>
      </w:r>
    </w:p>
    <w:p w:rsidR="00975FA8" w:rsidRDefault="00975FA8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 </w:t>
      </w:r>
    </w:p>
    <w:p w:rsidR="00975FA8" w:rsidRDefault="00975FA8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Холодилова Ирина Александровна родилась 20 декабря 1967 года в г.Вязьма Смоленской области.</w:t>
      </w:r>
    </w:p>
    <w:p w:rsidR="00975FA8" w:rsidRDefault="00975FA8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1987 года постоянно проживает в посёлке Молодёжное Курортного района Санкт-Петербурга.</w:t>
      </w:r>
    </w:p>
    <w:p w:rsidR="00975FA8" w:rsidRDefault="00975FA8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1987 по 1994 год работала в детском дошкольном учреждении № 18 воспитателем.</w:t>
      </w:r>
    </w:p>
    <w:p w:rsidR="00975FA8" w:rsidRDefault="00975FA8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1994 по 2004 год работала учителем в средней школе № 447 Курортного района Санкт-Петербурга.</w:t>
      </w:r>
    </w:p>
    <w:p w:rsidR="00975FA8" w:rsidRDefault="00975FA8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В 2001 году окончила Ленинградский государственный областной университет им. А.С.Пушкина, факультет педагогики и психологии.</w:t>
      </w:r>
    </w:p>
    <w:p w:rsidR="00975FA8" w:rsidRDefault="00975FA8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В 2004 году окончила высшие курсы профессиональной  переподготовки  факультета менеджмента РГПУ им.Герцена по специальности «Управление в образовании».</w:t>
      </w:r>
    </w:p>
    <w:p w:rsidR="00975FA8" w:rsidRDefault="00975FA8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В 2010 году окончила высшие курсы профессиональной  переподготовки  ФГОУ «Северо-западная академия государственной службы» по программе  «Юриспруденция».</w:t>
      </w:r>
    </w:p>
    <w:p w:rsidR="00975FA8" w:rsidRDefault="00975FA8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2004 года является депутатом муниципального совета МО п.Молодёжное и главой муниципального образования.</w:t>
      </w:r>
    </w:p>
    <w:p w:rsidR="00975FA8" w:rsidRDefault="00975FA8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Замужем. Взрослый сын.</w:t>
      </w:r>
    </w:p>
    <w:p w:rsidR="00975FA8" w:rsidRDefault="00975FA8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Член партии ЕДИНАЯ РОССИЯ.</w:t>
      </w:r>
    </w:p>
    <w:p w:rsidR="00243221" w:rsidRDefault="00243221" w:rsidP="00C63D04">
      <w:pPr>
        <w:spacing w:after="0" w:line="240" w:lineRule="auto"/>
        <w:contextualSpacing/>
      </w:pP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noProof/>
          <w:color w:val="343E47"/>
        </w:rPr>
        <w:lastRenderedPageBreak/>
        <w:drawing>
          <wp:inline distT="0" distB="0" distL="0" distR="0">
            <wp:extent cx="1651479" cy="2456180"/>
            <wp:effectExtent l="0" t="0" r="0" b="0"/>
            <wp:docPr id="8" name="Рисунок 8" descr="http://momolodejnoe.ru/wp-content/uploads/2019/12/matros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molodejnoe.ru/wp-content/uploads/2019/12/matroso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373" cy="247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Style w:val="a4"/>
          <w:rFonts w:ascii="PT Sans" w:hAnsi="PT Sans"/>
          <w:color w:val="343E47"/>
          <w:u w:val="single"/>
        </w:rPr>
        <w:t>Матросов Антон Сергеевич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Style w:val="a4"/>
          <w:rFonts w:ascii="PT Sans" w:hAnsi="PT Sans"/>
          <w:color w:val="343E47"/>
          <w:u w:val="single"/>
        </w:rPr>
        <w:t>Должность в ОМСУ</w:t>
      </w:r>
      <w:r>
        <w:rPr>
          <w:rStyle w:val="a4"/>
          <w:rFonts w:ascii="PT Sans" w:hAnsi="PT Sans"/>
          <w:color w:val="343E47"/>
        </w:rPr>
        <w:t>:Член контрольно- ревизионной комиссии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Родился 23 декабря 1982 года в Ленинграде.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Образование: высшее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Окончил гимназию № 114 Выборгского района Санкт-Петербурга.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2001 проходил воинскую службу в вооруженных силах РФ.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2005 года работал в ГКУ Централизованная бухгалтерия Администрации Петроградского района.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В 2010 году окончил СПб ГТУРП.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2013 года работает в ГБОУ «Балтийский берег» начальником ДООЛ «Заря».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Женат, воспитывает двух дочерей.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Член партии ЕДИНАЯ РОССИЯ.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_______________________________________________________________________________________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noProof/>
          <w:color w:val="343E47"/>
        </w:rPr>
        <w:lastRenderedPageBreak/>
        <w:drawing>
          <wp:inline distT="0" distB="0" distL="0" distR="0">
            <wp:extent cx="1829147" cy="2742377"/>
            <wp:effectExtent l="0" t="0" r="0" b="0"/>
            <wp:docPr id="7" name="Рисунок 7" descr="http://momolodejnoe.ru/wp-content/uploads/2019/12/img_0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omolodejnoe.ru/wp-content/uploads/2019/12/img_03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341" cy="275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         </w:t>
      </w:r>
      <w:r>
        <w:rPr>
          <w:rStyle w:val="a4"/>
          <w:rFonts w:ascii="PT Sans" w:hAnsi="PT Sans"/>
          <w:color w:val="343E47"/>
          <w:u w:val="single"/>
        </w:rPr>
        <w:t>Кошкаров Анатолий Елисеевич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Style w:val="a4"/>
          <w:rFonts w:ascii="PT Sans" w:hAnsi="PT Sans"/>
          <w:color w:val="343E47"/>
          <w:u w:val="single"/>
        </w:rPr>
        <w:t>Должность в ОМСУ</w:t>
      </w:r>
      <w:r>
        <w:rPr>
          <w:rStyle w:val="a4"/>
          <w:rFonts w:ascii="PT Sans" w:hAnsi="PT Sans"/>
          <w:color w:val="343E47"/>
        </w:rPr>
        <w:t>: Член комиссии по благоустройству и правопорядку.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Родился  27 января 1966 года в Тюменской области, Кондинского района поселок Пионерский.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2000 года проживает в посёлке Молодёжное.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В 1983 году окончил  Дальнинскую  среднюю  школу Ростовской области.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Образование: среднее специальное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В 1984 году закончил с отличием Пролетарский СПТУ № 13.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В 1984 по 1987 году служил в войсках ВМФ РФ.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 В 1987 году работал в Строительный Трест №4.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 В настоящее время работает  в СПб ГБУК ЗПКиО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  2009  года занимает должность  Председателя ПГК посёлок  Молодежное.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2014г. является Депутатом МС ВМО СПб посёлок Молодёжное с пятого созыва.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Женат. Двое детей.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Беспартийный.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__________________________________________________________________________________________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noProof/>
          <w:color w:val="343E47"/>
        </w:rPr>
        <w:lastRenderedPageBreak/>
        <w:drawing>
          <wp:inline distT="0" distB="0" distL="0" distR="0">
            <wp:extent cx="2020320" cy="2807828"/>
            <wp:effectExtent l="0" t="0" r="0" b="0"/>
            <wp:docPr id="6" name="Рисунок 6" descr="http://momolodejnoe.ru/wp-content/uploads/2019/12/lyutkevich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omolodejnoe.ru/wp-content/uploads/2019/12/lyutkevich-sca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820" cy="281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Style w:val="a4"/>
          <w:rFonts w:ascii="PT Sans" w:hAnsi="PT Sans"/>
          <w:color w:val="343E47"/>
        </w:rPr>
        <w:t>Люткевич Валентина Дмитриевна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Style w:val="a4"/>
          <w:rFonts w:ascii="PT Sans" w:hAnsi="PT Sans"/>
          <w:color w:val="343E47"/>
          <w:u w:val="single"/>
        </w:rPr>
        <w:t>Должность в ОМСУ:</w:t>
      </w:r>
      <w:r>
        <w:rPr>
          <w:rStyle w:val="a4"/>
          <w:rFonts w:ascii="PT Sans" w:hAnsi="PT Sans"/>
          <w:color w:val="343E47"/>
        </w:rPr>
        <w:t> Член комиссии по образованию, культуре и социальным вопросам.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 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Родилась 10.04.1958г. в Вологодской области.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Место жительства – Санкт-Петербург, Курортный район, п. Молодёжное.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Образование – высшее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 В 1980г. окончила ВГПИ, факультет иностранных языков. Специальность – учитель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английского и немецкого языков.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1980-1983г. работала учителем английского языка в Югской средней школе Кичменгско —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Городецкого района Вологодской области.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1983-1985г. – воспитатель яслей — сада № 18 пансионата   «Восток-6».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1985 и по настоящее время – заведующий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ГБДОУ № 18 Курортного района Санкт-Петербурга.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Является депутатом МС ВМО СПб с пятого созыва. Участвует в мероприятиях проводимых ОМСУ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п. Молодёжное, имеет  активную жизненную позицию, работает с населением посёлка.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Беспартийный.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_____________________________________________________________________________________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 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 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 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noProof/>
          <w:color w:val="343E47"/>
        </w:rPr>
        <w:lastRenderedPageBreak/>
        <w:drawing>
          <wp:inline distT="0" distB="0" distL="0" distR="0">
            <wp:extent cx="1802045" cy="2703830"/>
            <wp:effectExtent l="0" t="0" r="0" b="0"/>
            <wp:docPr id="5" name="Рисунок 5" descr="http://momolodejnoe.ru/wp-content/uploads/2019/12/so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omolodejnoe.ru/wp-content/uploads/2019/12/so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825" cy="271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Style w:val="a4"/>
          <w:rFonts w:ascii="PT Sans" w:hAnsi="PT Sans"/>
          <w:color w:val="343E47"/>
        </w:rPr>
        <w:t>Соин Андрей Алексеевич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Style w:val="a4"/>
          <w:rFonts w:ascii="PT Sans" w:hAnsi="PT Sans"/>
          <w:color w:val="343E47"/>
          <w:u w:val="single"/>
        </w:rPr>
        <w:t>Должность в ОМСУ</w:t>
      </w:r>
      <w:r>
        <w:rPr>
          <w:rStyle w:val="a4"/>
          <w:rFonts w:ascii="PT Sans" w:hAnsi="PT Sans"/>
          <w:color w:val="343E47"/>
        </w:rPr>
        <w:t>: Председатель контрольно- ревизионной комиссии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 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Родился  06.12.1977 г. город Михайловка Волгоградской обл.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Место жительства – Санкт-Петербург, г. Зеленогорск.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Образование: высшее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В 2002 окончил Волгоградскую государственную сельскохозяйственную академию.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2012 по настоящее время Санкт-Петербургский государственный экономический университет –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Магистратура по специальности Гражданское право, Юриспруденция.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2004 по 2011 год занимался коммерческой деятельностью в сфере энергетики, строительства и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благоустройства.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С2011 года работает Адвокатский кабинет «Зеленогорский», помощник адвоката.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Женат, воспитывает дочь.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Является депутатом МС ВМО СПб с пятого созыва. Оказывает помощь муниципальному совету и жителям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посёлка в решении  юридических вопросов.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Член партии ЕДИНАЯ РОССИЯ.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                                               _________________________________________________________________________________________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lastRenderedPageBreak/>
        <w:t> </w:t>
      </w:r>
      <w:r>
        <w:rPr>
          <w:rFonts w:ascii="PT Sans" w:hAnsi="PT Sans"/>
          <w:noProof/>
          <w:color w:val="343E47"/>
        </w:rPr>
        <w:drawing>
          <wp:inline distT="0" distB="0" distL="0" distR="0">
            <wp:extent cx="1677511" cy="2236681"/>
            <wp:effectExtent l="0" t="0" r="0" b="0"/>
            <wp:docPr id="4" name="Рисунок 4" descr="http://momolodejnoe.ru/wp-content/uploads/2019/12/vasil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omolodejnoe.ru/wp-content/uploads/2019/12/vasilev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97" cy="224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Style w:val="a4"/>
          <w:rFonts w:ascii="PT Sans" w:hAnsi="PT Sans"/>
          <w:color w:val="343E47"/>
          <w:u w:val="single"/>
        </w:rPr>
        <w:t>Васильева Мария Игоревна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Style w:val="a4"/>
          <w:rFonts w:ascii="PT Sans" w:hAnsi="PT Sans"/>
          <w:color w:val="343E47"/>
          <w:u w:val="single"/>
        </w:rPr>
        <w:t>Должность в ОМСУ:</w:t>
      </w:r>
      <w:r>
        <w:rPr>
          <w:rStyle w:val="a4"/>
          <w:rFonts w:ascii="PT Sans" w:hAnsi="PT Sans"/>
          <w:color w:val="343E47"/>
        </w:rPr>
        <w:t> Председатель комиссии по образованию, культуре и социальным вопросам.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 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 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 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Родилась 29 сентября 1986 года в с. Алакуртти Мурманской области.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Образование: Высшее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Окончила педагогический колледж и Санкт-Петербургский университет культуры и искусств.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В 2016 с отличием окончила магистратуру РПГУ им. Герцена.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2010 работала специалистом по социальной работе в КЦСОН Курортного района.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2013 года работает старшим воспитателем в ГБДОУ № 18.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2018 года активно участвует  в составе Молодёжного Совета при администрации Курортного района.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В 2019 успешно прошла курсовое обучение в «Школе молодого политика».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Воспитывает сына.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Член партии ЕДИНАЯ РОССИЯ.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______________________________________________________________________________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noProof/>
          <w:color w:val="343E47"/>
        </w:rPr>
        <w:lastRenderedPageBreak/>
        <w:drawing>
          <wp:inline distT="0" distB="0" distL="0" distR="0">
            <wp:extent cx="2029269" cy="2704738"/>
            <wp:effectExtent l="0" t="0" r="0" b="0"/>
            <wp:docPr id="3" name="Рисунок 3" descr="http://momolodejnoe.ru/wp-content/uploads/2019/12/klejme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omolodejnoe.ru/wp-content/uploads/2019/12/klejmeno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055" cy="271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Style w:val="a4"/>
          <w:rFonts w:ascii="PT Sans" w:hAnsi="PT Sans"/>
          <w:color w:val="343E47"/>
          <w:u w:val="single"/>
        </w:rPr>
        <w:t>Клейменов Юрий Алексеевич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Style w:val="a4"/>
          <w:rFonts w:ascii="PT Sans" w:hAnsi="PT Sans"/>
          <w:color w:val="343E47"/>
          <w:u w:val="single"/>
        </w:rPr>
        <w:t>Должность в ОМСУ</w:t>
      </w:r>
      <w:r>
        <w:rPr>
          <w:rStyle w:val="a4"/>
          <w:rFonts w:ascii="PT Sans" w:hAnsi="PT Sans"/>
          <w:color w:val="343E47"/>
        </w:rPr>
        <w:t>: Председатель комиссии по благоустройству и правопорядку.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 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Родился в  1975 году  город Сланцы Ленинградской области.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1977 года проживает в посёлке Молодёжное.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В 1989 году окончил среднюю школу № 447.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Образование: Высшее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В 1993 году окончил  профессионально- техническое училище №120.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В 2011 году окончил СПб ГУСЭ.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2011 года работает в негосударственном  образовательном учреждении «Автошкола  Ваймера».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Воспитывает дочь.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Член партии ЕДИНАЯ РОССИЯ.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 </w:t>
      </w:r>
    </w:p>
    <w:p w:rsidR="00C63D04" w:rsidRDefault="00C63D04" w:rsidP="00C63D04">
      <w:pPr>
        <w:pStyle w:val="a3"/>
        <w:spacing w:before="0" w:beforeAutospacing="0" w:after="0" w:afterAutospacing="0"/>
        <w:ind w:left="105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____________________________________________________________________________________________</w:t>
      </w:r>
    </w:p>
    <w:p w:rsidR="00C63D04" w:rsidRDefault="00C63D04" w:rsidP="00C63D04">
      <w:pPr>
        <w:pStyle w:val="a3"/>
        <w:spacing w:before="0" w:beforeAutospacing="0" w:after="0" w:afterAutospacing="0"/>
        <w:ind w:left="105"/>
        <w:contextualSpacing/>
        <w:rPr>
          <w:rFonts w:ascii="PT Sans" w:hAnsi="PT Sans"/>
          <w:color w:val="343E47"/>
        </w:rPr>
      </w:pPr>
      <w:r>
        <w:rPr>
          <w:rFonts w:ascii="PT Sans" w:hAnsi="PT Sans"/>
          <w:noProof/>
          <w:color w:val="343E47"/>
        </w:rPr>
        <w:lastRenderedPageBreak/>
        <w:drawing>
          <wp:inline distT="0" distB="0" distL="0" distR="0">
            <wp:extent cx="2473560" cy="2999745"/>
            <wp:effectExtent l="0" t="0" r="0" b="0"/>
            <wp:docPr id="2" name="Рисунок 2" descr="http://momolodejnoe.ru/wp-content/uploads/2019/12/sv-fukal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omolodejnoe.ru/wp-content/uploads/2019/12/sv-fukalo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637" cy="300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Style w:val="a4"/>
          <w:rFonts w:ascii="PT Sans" w:hAnsi="PT Sans"/>
          <w:color w:val="343E47"/>
          <w:u w:val="single"/>
        </w:rPr>
        <w:t>Фукалов Сергей Васильевич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Style w:val="a4"/>
          <w:rFonts w:ascii="PT Sans" w:hAnsi="PT Sans"/>
          <w:color w:val="343E47"/>
          <w:u w:val="single"/>
        </w:rPr>
        <w:t>Должность в ОМСУ:</w:t>
      </w:r>
      <w:r>
        <w:rPr>
          <w:rStyle w:val="a4"/>
          <w:rFonts w:ascii="PT Sans" w:hAnsi="PT Sans"/>
          <w:color w:val="343E47"/>
        </w:rPr>
        <w:t> Член комиссии по образованию, культуре и социальным вопросам.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 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 Родился 08 февраля 1961 года в г. Киеве.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Образование: Высшее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В 1982 окончил с золотой медалью РВВПКУ  им. Маршала Советского Союза С.С. Бирюзова и проходил службу на различных офицерских должностях на космодроме Байконур.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1989 года работал в системе образования Санкт-Петербурга.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2015 года работает  начальником ДООЛ «Солнечный» ГБОУ «Балтийский берег».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Имеет ведомственные награды.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Женат.Воспитывает троих сыновей.</w:t>
      </w:r>
    </w:p>
    <w:p w:rsidR="00C63D04" w:rsidRDefault="00C63D04" w:rsidP="00C63D04">
      <w:pPr>
        <w:pStyle w:val="a3"/>
        <w:spacing w:before="0" w:beforeAutospacing="0" w:after="0" w:afterAutospacing="0"/>
        <w:contextualSpacing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Беспартийный.</w:t>
      </w:r>
    </w:p>
    <w:p w:rsidR="002E0426" w:rsidRDefault="002E0426">
      <w:pPr>
        <w:spacing w:after="0" w:line="240" w:lineRule="auto"/>
        <w:rPr>
          <w:rFonts w:ascii="PT Sans" w:eastAsia="Times New Roman" w:hAnsi="PT Sans"/>
          <w:b/>
          <w:bCs/>
          <w:color w:val="343E47"/>
          <w:szCs w:val="24"/>
          <w:lang w:eastAsia="ru-RU"/>
        </w:rPr>
      </w:pPr>
      <w:r>
        <w:rPr>
          <w:rFonts w:ascii="PT Sans" w:eastAsia="Times New Roman" w:hAnsi="PT Sans"/>
          <w:b/>
          <w:bCs/>
          <w:color w:val="343E47"/>
          <w:szCs w:val="24"/>
          <w:lang w:eastAsia="ru-RU"/>
        </w:rPr>
        <w:br w:type="page"/>
      </w:r>
    </w:p>
    <w:p w:rsidR="002E0426" w:rsidRPr="002E0426" w:rsidRDefault="002E0426" w:rsidP="002E0426">
      <w:pPr>
        <w:spacing w:before="72" w:after="144" w:line="240" w:lineRule="auto"/>
        <w:rPr>
          <w:rFonts w:ascii="PT Sans" w:eastAsia="Times New Roman" w:hAnsi="PT Sans"/>
          <w:color w:val="343E47"/>
          <w:szCs w:val="24"/>
          <w:lang w:eastAsia="ru-RU"/>
        </w:rPr>
      </w:pPr>
      <w:bookmarkStart w:id="0" w:name="_GoBack"/>
      <w:bookmarkEnd w:id="0"/>
      <w:r w:rsidRPr="002E0426">
        <w:rPr>
          <w:rFonts w:ascii="PT Sans" w:eastAsia="Times New Roman" w:hAnsi="PT Sans"/>
          <w:b/>
          <w:bCs/>
          <w:color w:val="343E47"/>
          <w:szCs w:val="24"/>
          <w:lang w:eastAsia="ru-RU"/>
        </w:rPr>
        <w:lastRenderedPageBreak/>
        <w:t>Муниципальный совет ВМО СПб п. Молодёжное:</w:t>
      </w:r>
    </w:p>
    <w:p w:rsidR="002E0426" w:rsidRPr="002E0426" w:rsidRDefault="002E0426" w:rsidP="002E0426">
      <w:pPr>
        <w:spacing w:before="72" w:after="144" w:line="240" w:lineRule="auto"/>
        <w:rPr>
          <w:rFonts w:ascii="PT Sans" w:eastAsia="Times New Roman" w:hAnsi="PT Sans"/>
          <w:color w:val="343E47"/>
          <w:szCs w:val="24"/>
          <w:lang w:eastAsia="ru-RU"/>
        </w:rPr>
      </w:pPr>
      <w:r w:rsidRPr="002E0426">
        <w:rPr>
          <w:rFonts w:ascii="PT Sans" w:eastAsia="Times New Roman" w:hAnsi="PT Sans"/>
          <w:color w:val="343E47"/>
          <w:szCs w:val="24"/>
          <w:lang w:eastAsia="ru-RU"/>
        </w:rPr>
        <w:t> </w:t>
      </w:r>
    </w:p>
    <w:tbl>
      <w:tblPr>
        <w:tblW w:w="9000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4105"/>
        <w:gridCol w:w="3113"/>
        <w:gridCol w:w="1174"/>
      </w:tblGrid>
      <w:tr w:rsidR="002E0426" w:rsidRPr="002E0426" w:rsidTr="002E042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0426" w:rsidRPr="002E0426" w:rsidRDefault="002E0426" w:rsidP="002E0426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E0426"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  <w:t>1 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0426" w:rsidRPr="002E0426" w:rsidRDefault="002E0426" w:rsidP="002E0426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E0426"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  <w:t>Глава ВМО СПб п. Молодёжное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0426" w:rsidRPr="002E0426" w:rsidRDefault="002E0426" w:rsidP="002E0426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E0426"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  <w:t>Холодилова Ирина Александровна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0426" w:rsidRPr="002E0426" w:rsidRDefault="002E0426" w:rsidP="002E0426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E0426"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  <w:t>679-25-96</w:t>
            </w:r>
          </w:p>
        </w:tc>
      </w:tr>
      <w:tr w:rsidR="002E0426" w:rsidRPr="002E0426" w:rsidTr="002E0426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0426" w:rsidRPr="002E0426" w:rsidRDefault="002E0426" w:rsidP="002E0426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E0426"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0426" w:rsidRPr="002E0426" w:rsidRDefault="002E0426" w:rsidP="002E0426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E0426"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  <w:t>Ведущий специалист МС ВМО СПб п. Молодёжное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0426" w:rsidRPr="002E0426" w:rsidRDefault="002E0426" w:rsidP="002E0426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E0426"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  <w:t>Нестеренко Александра Алексеевна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E0426" w:rsidRPr="002E0426" w:rsidRDefault="002E0426" w:rsidP="002E0426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E0426"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  <w:t>679-25-96</w:t>
            </w:r>
          </w:p>
        </w:tc>
      </w:tr>
    </w:tbl>
    <w:p w:rsidR="00975FA8" w:rsidRPr="001C34A2" w:rsidRDefault="00975FA8" w:rsidP="00C63D04">
      <w:pPr>
        <w:spacing w:after="0" w:line="240" w:lineRule="auto"/>
        <w:contextualSpacing/>
      </w:pPr>
    </w:p>
    <w:sectPr w:rsidR="00975FA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0426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75FA8"/>
    <w:rsid w:val="009F48C4"/>
    <w:rsid w:val="00A22E7B"/>
    <w:rsid w:val="00A23DD1"/>
    <w:rsid w:val="00BE110E"/>
    <w:rsid w:val="00C63D04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FA02"/>
  <w15:docId w15:val="{9E8D9ECE-28B5-4CAC-8911-C873AB17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4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5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2024-04-15T07:23:00Z</dcterms:modified>
</cp:coreProperties>
</file>