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b/>
          <w:bCs/>
          <w:color w:val="000000"/>
          <w:spacing w:val="-5"/>
          <w:szCs w:val="24"/>
          <w:lang w:eastAsia="ru-RU"/>
        </w:rPr>
        <w:t>Семенов Олег Александрович</w:t>
      </w:r>
    </w:p>
    <w:p w:rsidR="00C13F07" w:rsidRPr="00C13F07" w:rsidRDefault="00C13F07" w:rsidP="00005089">
      <w:pPr>
        <w:shd w:val="clear" w:color="auto" w:fill="FFFFFF"/>
        <w:spacing w:after="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noProof/>
          <w:color w:val="000000"/>
          <w:spacing w:val="-5"/>
          <w:szCs w:val="24"/>
          <w:lang w:eastAsia="ru-RU"/>
        </w:rPr>
        <w:drawing>
          <wp:inline distT="0" distB="0" distL="0" distR="0">
            <wp:extent cx="4076700" cy="5429250"/>
            <wp:effectExtent l="0" t="0" r="0" b="0"/>
            <wp:docPr id="1" name="Рисунок 1" descr="https://mougozapad.ru/wp-content/uploads/2021/07/semenov-oleg-aleksandrovich-1-76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ugozapad.ru/wp-content/uploads/2021/07/semenov-oleg-aleksandrovich-1-769x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b/>
          <w:bCs/>
          <w:color w:val="000000"/>
          <w:spacing w:val="-5"/>
          <w:szCs w:val="24"/>
          <w:lang w:eastAsia="ru-RU"/>
        </w:rPr>
        <w:t>Глава внутригородского муниципального образования Санкт-Петербурга муниципального округа Юго-Запад с полномочиями председателя Муниципального Совета МО Юго-Запад шестого созыва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Родился 3 сентября 1965 года в Краснодаре. Воспитанник Казанского Суворовского училища. Образование высшее.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Окончил ВВМУРЭ им. А.С. Попова в Петродворце, капитан II ранга в запасе.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lastRenderedPageBreak/>
        <w:t>В течение многих лет являлся Председателем региональной Общественной Благотворительной организации «Юнес», которая помогает детям сиротам и школьникам.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Более 10 лет возглавлял Попечительский Совет детского дома №4 Красносельского района Санкт-Петербурга, и Попечительский Совет лицея № 590.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Почетный гражданин Красносельского района Санкт-Петербурга.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Награжден серебряной медалью «Святого Первоверховного Апостола Петра» и медалью от Патриарха Русской Православной Церкви, почетным знаком «За гуманизацию школы Санкт-Петербурга», памятной медалью «20 лет местному самоуправлению Санкт-Петербурга».</w:t>
      </w:r>
    </w:p>
    <w:p w:rsidR="00C13F07" w:rsidRPr="00C13F07" w:rsidRDefault="00C13F07" w:rsidP="00005089">
      <w:pPr>
        <w:shd w:val="clear" w:color="auto" w:fill="FFFFFF"/>
        <w:spacing w:after="240" w:line="240" w:lineRule="auto"/>
        <w:rPr>
          <w:rFonts w:ascii="Georgia" w:eastAsia="Times New Roman" w:hAnsi="Georgia"/>
          <w:color w:val="000000"/>
          <w:spacing w:val="-5"/>
          <w:szCs w:val="24"/>
          <w:lang w:eastAsia="ru-RU"/>
        </w:rPr>
      </w:pPr>
      <w:r w:rsidRPr="00C13F07">
        <w:rPr>
          <w:rFonts w:ascii="Georgia" w:eastAsia="Times New Roman" w:hAnsi="Georgia"/>
          <w:color w:val="000000"/>
          <w:spacing w:val="-5"/>
          <w:szCs w:val="24"/>
          <w:lang w:eastAsia="ru-RU"/>
        </w:rPr>
        <w:t>Депутат Муниципального Совета Юго-Запад 4 и 5 созывов.</w:t>
      </w:r>
    </w:p>
    <w:p w:rsidR="00243221" w:rsidRDefault="00243221" w:rsidP="00005089"/>
    <w:p w:rsidR="00005089" w:rsidRPr="00005089" w:rsidRDefault="00005089" w:rsidP="00005089">
      <w:pPr>
        <w:shd w:val="clear" w:color="auto" w:fill="FFFFFF"/>
        <w:spacing w:line="240" w:lineRule="auto"/>
        <w:rPr>
          <w:rFonts w:ascii="Georgia" w:eastAsia="Times New Roman" w:hAnsi="Georgia" w:cs="Helvetica"/>
          <w:caps/>
          <w:color w:val="000000"/>
          <w:spacing w:val="-5"/>
          <w:sz w:val="36"/>
          <w:szCs w:val="36"/>
          <w:lang w:eastAsia="ru-RU"/>
        </w:rPr>
      </w:pPr>
      <w:r w:rsidRPr="00005089">
        <w:rPr>
          <w:rFonts w:ascii="Georgia" w:eastAsia="Times New Roman" w:hAnsi="Georgia" w:cs="Helvetica"/>
          <w:caps/>
          <w:color w:val="000000"/>
          <w:spacing w:val="-5"/>
          <w:sz w:val="36"/>
          <w:szCs w:val="36"/>
          <w:lang w:eastAsia="ru-RU"/>
        </w:rPr>
        <w:t>ДЕПУТАТЫ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829273" cy="2437940"/>
            <wp:effectExtent l="0" t="0" r="0" b="0"/>
            <wp:docPr id="19" name="Рисунок 19" descr="https://mougozapad.ru/wp-content/uploads/2021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ugozapad.ru/wp-content/uploads/2021/06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94" cy="24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Любимов Павел Владимирович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Заместитель главы внутригородского муниципального образования Санкт-Петербурга муниципальный округ Юго-Запад.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Председатель контрольно-счетного органа внутригородского муниципального образования Санкт-Петербурга муниципального округа Юго-Запад ревизионной комиссии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Председатель постоянной комиссии по правопорядку, безопасности, профилактике терроризма и экстремизма.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lastRenderedPageBreak/>
        <w:br/>
        <w:t>- Член финансово –бюджетной комиссии.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007389" cy="2675890"/>
            <wp:effectExtent l="0" t="0" r="0" b="0"/>
            <wp:docPr id="18" name="Рисунок 18" descr="https://mougozapad.ru/wp-content/uploads/2022/01/vanj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ugozapad.ru/wp-content/uploads/2022/01/vanjuk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37" cy="26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Ванюков Олег Олегович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Заместитель Главы внутригородского муниципального образования Санкт-Петербурга муниципальный округ Юго-Запад.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Заместитель председателя постоянной комиссии по развитию местного самоуправления и исполнению устава муниципального образования.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правопорядку, безопасности, профилактике терроризма и экстремизма.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17" name="Рисунок 17" descr="https://mougozapad.ru/wp-content/uploads/2022/01/step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ugozapad.ru/wp-content/uploads/2022/01/stepan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Степанова Надежда Павловна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Заместитель Главы внутригородского муниципального образования Санкт-Петербурга муниципальный округ Юго-Запад.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Заместитель председателя постоянной комиссии по благоустройству внутридомовых территорий.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Заместитель председателя постоянной комиссии по работе с общественными организациями и социальным вопросам. - Член постоянной финансово-бюджетной комиссии.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028350" cy="2703830"/>
            <wp:effectExtent l="0" t="0" r="0" b="0"/>
            <wp:docPr id="16" name="Рисунок 16" descr="https://mougozapad.ru/wp-content/uploads/2022/01/ba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ugozapad.ru/wp-content/uploads/2022/01/bae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11" cy="271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Баева Инна Геннадьевна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Заместитель председателя постоянной комиссии по спорту и патриотическому воспитанию молодежи.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образованию, культуре и взаимодействию со СМИ.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871042" cy="2494136"/>
            <wp:effectExtent l="0" t="0" r="0" b="0"/>
            <wp:docPr id="15" name="Рисунок 15" descr="https://mougozapad.ru/wp-content/uploads/2022/01/voro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ugozapad.ru/wp-content/uploads/2022/01/voron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11" cy="25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Воронин Артем Владимирович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Заместитель председателя финансово бюджетной комиссии.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lastRenderedPageBreak/>
        <w:t>- Член постоянной комиссии по благоустройству внутридомовых территорий.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Член партии КПРФ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714151" cy="2284997"/>
            <wp:effectExtent l="0" t="0" r="0" b="0"/>
            <wp:docPr id="14" name="Рисунок 14" descr="https://mougozapad.ru/wp-content/uploads/2022/01/gord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ugozapad.ru/wp-content/uploads/2022/01/gordee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3" cy="22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Гордеева Ольга Вячеславовна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Председатель комиссии по образованию, культуре и взаимодействию со СМИ.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комиссии по развитию местного самоуправления и исполнению устава муниципального образования.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1778546" cy="2370837"/>
            <wp:effectExtent l="0" t="0" r="0" b="0"/>
            <wp:docPr id="13" name="Рисунок 13" descr="https://mougozapad.ru/wp-content/uploads/2022/01/eg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ugozapad.ru/wp-content/uploads/2022/01/egor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70" cy="2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Егоров Василий Александрович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Заместитель председателя постоянной комиссии по правопорядку, безопасности, профилактике терроризма и экстремизма.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комиссии по благоустройству внутридомовых территорий.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Член партии КПРФ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928790" cy="2571115"/>
            <wp:effectExtent l="0" t="0" r="0" b="0"/>
            <wp:docPr id="12" name="Рисунок 12" descr="https://mougozapad.ru/wp-content/uploads/2022/01/zah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ugozapad.ru/wp-content/uploads/2022/01/zahar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52" cy="25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Захарова Ирина Андреевна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lastRenderedPageBreak/>
        <w:t>Член постоянных комиссий: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спорту и патриотическому воспитанию молодежи;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развитию местного самоуправления и исполнению устава муниципального образования.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007387" cy="2675887"/>
            <wp:effectExtent l="0" t="0" r="0" b="0"/>
            <wp:docPr id="11" name="Рисунок 11" descr="https://mougozapad.ru/wp-content/uploads/2022/01/zy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ugozapad.ru/wp-content/uploads/2022/01/zy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24" cy="26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Зыков Дмитрий Игоревич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Председатель постоянной комиссии по спорту и патриотическому воспитанию молодежи.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работе с общественными организациями и социальным вопросам.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1950226" cy="2599690"/>
            <wp:effectExtent l="0" t="0" r="0" b="0"/>
            <wp:docPr id="10" name="Рисунок 10" descr="https://mougozapad.ru/wp-content/uploads/2022/01/iv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ugozapad.ru/wp-content/uploads/2022/01/ivsh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42" cy="26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Ившина Галина Григорьевна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Председатель постоянной комиссии по работе с общественными организациями и социальным вопросам.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правопорядку, безопасности, профилактике терроризма и экстремизма.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235406" cy="2979841"/>
            <wp:effectExtent l="0" t="0" r="0" b="0"/>
            <wp:docPr id="9" name="Рисунок 9" descr="https://mougozapad.ru/wp-content/uploads/2022/01/kise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ugozapad.ru/wp-content/uploads/2022/01/kisele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69" cy="29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Киселев Николай Викторович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lastRenderedPageBreak/>
        <w:t>- Председатель постоянной комиссии по благоустройству внутридомовых территорий.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развитию местного самоуправления и исполнению устава муниципального образования.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Член партии КПРФ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1771173" cy="2361008"/>
            <wp:effectExtent l="0" t="0" r="0" b="0"/>
            <wp:docPr id="8" name="Рисунок 8" descr="https://mougozapad.ru/wp-content/uploads/2022/01/leva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ugozapad.ru/wp-content/uploads/2022/01/levash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23" cy="23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Левашов Александр Юрьевич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Член постоянной комиссии по правопорядку, безопасности, профилактике терроризма и экстремизма.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1907278" cy="2542440"/>
            <wp:effectExtent l="0" t="0" r="0" b="0"/>
            <wp:docPr id="7" name="Рисунок 7" descr="https://mougozapad.ru/wp-content/uploads/2022/01/levash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ugozapad.ru/wp-content/uploads/2022/01/levash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99" cy="25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Левашова Ольга Борисовна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Председатель постоянной комиссии по развитию местного самоуправления и исполнению устава муниципального образования.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Член постоянной комиссии по спорту и патриотическому воспитанию молодежи.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286000" cy="3048000"/>
            <wp:effectExtent l="0" t="0" r="0" b="0"/>
            <wp:docPr id="6" name="Рисунок 6" descr="https://mougozapad.ru/wp-content/uploads/2022/01/matv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ugozapad.ru/wp-content/uploads/2022/01/matvee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Матвеев Николай Витальевич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Член постоянной комиссии по спорту и патриотическому воспитанию молодежи.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171258" cy="2894330"/>
            <wp:effectExtent l="0" t="0" r="0" b="0"/>
            <wp:docPr id="5" name="Рисунок 5" descr="https://mougozapad.ru/wp-content/uploads/2022/01/mihaj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ugozapad.ru/wp-content/uploads/2022/01/mihajl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18" cy="290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Михайлин Евгений Сергеевич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lastRenderedPageBreak/>
        <w:t>Член постоянных комиссий: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работе с общественными организациями и социальным вопросам;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образованию, культуре и взаимодействию со СМИ.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099804" cy="2799080"/>
            <wp:effectExtent l="0" t="0" r="0" b="0"/>
            <wp:docPr id="4" name="Рисунок 4" descr="https://mougozapad.ru/wp-content/uploads/2022/01/novic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ugozapad.ru/wp-content/uploads/2022/01/novicka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66" cy="28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Новицкая Ольга Анатольевна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Член постоянных комиссий: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образованию, культуре и взаимодействию со СМИ;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работе с общественными организациями и социальным вопросам.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1914430" cy="2551973"/>
            <wp:effectExtent l="0" t="0" r="0" b="0"/>
            <wp:docPr id="3" name="Рисунок 3" descr="https://mougozapad.ru/wp-content/uploads/2022/01/tho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ougozapad.ru/wp-content/uploads/2022/01/thost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19" cy="25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Тхостов Константин Эдуардович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- Председатель финансово-бюджетной комиссии.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Заместитель председателя постоянной комиссии по образованию, культуре и взаимодействию со СМИ.</w:t>
      </w:r>
    </w:p>
    <w:p w:rsidR="00005089" w:rsidRPr="00005089" w:rsidRDefault="00005089" w:rsidP="00005089">
      <w:pPr>
        <w:spacing w:after="240" w:line="240" w:lineRule="auto"/>
        <w:rPr>
          <w:rFonts w:ascii="Georgia" w:eastAsia="Times New Roman" w:hAnsi="Georgia"/>
          <w:szCs w:val="24"/>
          <w:lang w:eastAsia="ru-RU"/>
        </w:rPr>
      </w:pPr>
      <w:r w:rsidRPr="00005089">
        <w:rPr>
          <w:rFonts w:ascii="Georgia" w:eastAsia="Times New Roman" w:hAnsi="Georgia"/>
          <w:szCs w:val="24"/>
          <w:lang w:eastAsia="ru-RU"/>
        </w:rPr>
        <w:t> </w:t>
      </w:r>
    </w:p>
    <w:p w:rsidR="00005089" w:rsidRPr="00005089" w:rsidRDefault="00005089" w:rsidP="00005089">
      <w:pPr>
        <w:spacing w:after="0" w:line="240" w:lineRule="auto"/>
        <w:rPr>
          <w:rFonts w:eastAsia="Times New Roman"/>
          <w:szCs w:val="24"/>
          <w:lang w:eastAsia="ru-RU"/>
        </w:rPr>
      </w:pPr>
      <w:r w:rsidRPr="00005089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593730" cy="3457493"/>
            <wp:effectExtent l="0" t="0" r="0" b="0"/>
            <wp:docPr id="2" name="Рисунок 2" descr="https://mougozapad.ru/wp-content/uploads/2022/01/sharup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ugozapad.ru/wp-content/uploads/2022/01/sharupi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78" cy="34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spacing w:val="-10"/>
          <w:szCs w:val="24"/>
          <w:u w:val="single"/>
          <w:lang w:eastAsia="ru-RU"/>
        </w:rPr>
      </w:pPr>
      <w:r w:rsidRPr="00005089">
        <w:rPr>
          <w:rFonts w:ascii="Georgia" w:eastAsia="Times New Roman" w:hAnsi="Georgia"/>
          <w:spacing w:val="-10"/>
          <w:szCs w:val="24"/>
          <w:u w:val="single"/>
          <w:lang w:eastAsia="ru-RU"/>
        </w:rPr>
        <w:t>Шарупич Григорий Геннадьевич</w:t>
      </w:r>
    </w:p>
    <w:p w:rsidR="00005089" w:rsidRPr="00005089" w:rsidRDefault="00005089" w:rsidP="00005089">
      <w:pPr>
        <w:spacing w:line="240" w:lineRule="auto"/>
        <w:outlineLvl w:val="1"/>
        <w:rPr>
          <w:rFonts w:ascii="Georgia" w:eastAsia="Times New Roman" w:hAnsi="Georgia"/>
          <w:b/>
          <w:bCs/>
          <w:spacing w:val="-10"/>
          <w:szCs w:val="24"/>
          <w:lang w:eastAsia="ru-RU"/>
        </w:rPr>
      </w:pP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t>Член постоянных комиссий: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финансово-бюджетная;</w:t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</w:r>
      <w:r w:rsidRPr="00005089">
        <w:rPr>
          <w:rFonts w:ascii="Georgia" w:eastAsia="Times New Roman" w:hAnsi="Georgia"/>
          <w:b/>
          <w:bCs/>
          <w:spacing w:val="-10"/>
          <w:szCs w:val="24"/>
          <w:lang w:eastAsia="ru-RU"/>
        </w:rPr>
        <w:br/>
        <w:t>- по благоустройству внутридомовых территорий.</w:t>
      </w:r>
    </w:p>
    <w:p w:rsidR="0034780F" w:rsidRDefault="0034780F">
      <w:pPr>
        <w:spacing w:after="0" w:line="240" w:lineRule="auto"/>
        <w:rPr>
          <w:rStyle w:val="a4"/>
          <w:rFonts w:ascii="Georgia" w:eastAsia="Times New Roman" w:hAnsi="Georgia"/>
          <w:color w:val="000000"/>
          <w:spacing w:val="-5"/>
          <w:szCs w:val="24"/>
          <w:lang w:eastAsia="ru-RU"/>
        </w:rPr>
      </w:pPr>
      <w:r>
        <w:rPr>
          <w:rStyle w:val="a4"/>
          <w:rFonts w:ascii="Georgia" w:hAnsi="Georgia"/>
          <w:color w:val="000000"/>
          <w:spacing w:val="-5"/>
        </w:rPr>
        <w:br w:type="page"/>
      </w:r>
    </w:p>
    <w:p w:rsidR="0034780F" w:rsidRDefault="0034780F" w:rsidP="0034780F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Georgia" w:hAnsi="Georgia"/>
          <w:color w:val="000000"/>
          <w:spacing w:val="-5"/>
        </w:rPr>
      </w:pPr>
      <w:r>
        <w:rPr>
          <w:rStyle w:val="a4"/>
          <w:rFonts w:ascii="Georgia" w:hAnsi="Georgia"/>
          <w:color w:val="000000"/>
          <w:spacing w:val="-5"/>
        </w:rPr>
        <w:lastRenderedPageBreak/>
        <w:t>Аппарат Муниципального Совета</w:t>
      </w:r>
    </w:p>
    <w:p w:rsidR="0034780F" w:rsidRDefault="0034780F" w:rsidP="0034780F">
      <w:pPr>
        <w:pStyle w:val="a3"/>
        <w:shd w:val="clear" w:color="auto" w:fill="FFFFFF"/>
        <w:spacing w:before="0" w:beforeAutospacing="0" w:after="240" w:afterAutospacing="0"/>
        <w:rPr>
          <w:rFonts w:ascii="Georgia" w:hAnsi="Georgia"/>
          <w:color w:val="000000"/>
          <w:spacing w:val="-5"/>
        </w:rPr>
      </w:pPr>
      <w:r>
        <w:rPr>
          <w:rStyle w:val="a4"/>
          <w:rFonts w:ascii="Georgia" w:hAnsi="Georgia"/>
          <w:color w:val="000000"/>
          <w:spacing w:val="-5"/>
        </w:rPr>
        <w:t>Руководитель Аппарата — </w:t>
      </w:r>
      <w:r>
        <w:rPr>
          <w:rFonts w:ascii="Georgia" w:hAnsi="Georgia"/>
          <w:color w:val="000000"/>
          <w:spacing w:val="-5"/>
        </w:rPr>
        <w:t>Афанасьева Татьяна Федоровна</w:t>
      </w:r>
    </w:p>
    <w:p w:rsidR="0034780F" w:rsidRDefault="0034780F" w:rsidP="0034780F">
      <w:pPr>
        <w:pStyle w:val="a3"/>
        <w:shd w:val="clear" w:color="auto" w:fill="FFFFFF"/>
        <w:spacing w:before="0" w:beforeAutospacing="0" w:after="240" w:afterAutospacing="0"/>
        <w:rPr>
          <w:rFonts w:ascii="Georgia" w:hAnsi="Georgia"/>
          <w:color w:val="000000"/>
          <w:spacing w:val="-5"/>
        </w:rPr>
      </w:pPr>
      <w:r>
        <w:rPr>
          <w:rStyle w:val="a4"/>
          <w:rFonts w:ascii="Georgia" w:hAnsi="Georgia"/>
          <w:color w:val="000000"/>
          <w:spacing w:val="-5"/>
        </w:rPr>
        <w:t>Главный специалист — </w:t>
      </w:r>
      <w:r>
        <w:rPr>
          <w:rFonts w:ascii="Georgia" w:hAnsi="Georgia"/>
          <w:color w:val="000000"/>
          <w:spacing w:val="-5"/>
        </w:rPr>
        <w:t>главный редактор муниципальной газеты «Муниципальный вестник «Юго-Запад» — Арсеньева Маргарита Александровна</w:t>
      </w:r>
    </w:p>
    <w:p w:rsidR="0034780F" w:rsidRDefault="0034780F" w:rsidP="0034780F">
      <w:pPr>
        <w:pStyle w:val="a3"/>
        <w:shd w:val="clear" w:color="auto" w:fill="FFFFFF"/>
        <w:spacing w:before="0" w:beforeAutospacing="0" w:after="240" w:afterAutospacing="0"/>
        <w:rPr>
          <w:rFonts w:ascii="Georgia" w:hAnsi="Georgia"/>
          <w:color w:val="000000"/>
          <w:spacing w:val="-5"/>
        </w:rPr>
      </w:pPr>
      <w:bookmarkStart w:id="0" w:name="_GoBack"/>
      <w:bookmarkEnd w:id="0"/>
      <w:r>
        <w:rPr>
          <w:rStyle w:val="a4"/>
          <w:rFonts w:ascii="Georgia" w:hAnsi="Georgia"/>
          <w:color w:val="000000"/>
          <w:spacing w:val="-5"/>
        </w:rPr>
        <w:t>Специалист 1 категории – </w:t>
      </w:r>
      <w:r>
        <w:rPr>
          <w:rFonts w:ascii="Georgia" w:hAnsi="Georgia"/>
          <w:color w:val="000000"/>
          <w:spacing w:val="-5"/>
        </w:rPr>
        <w:t>секретарь – Ершова Александра Олеговна</w:t>
      </w:r>
    </w:p>
    <w:p w:rsidR="00C13F07" w:rsidRPr="001C34A2" w:rsidRDefault="00C13F07" w:rsidP="00005089"/>
    <w:sectPr w:rsidR="00C13F0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089"/>
    <w:rsid w:val="0004302E"/>
    <w:rsid w:val="00091401"/>
    <w:rsid w:val="001C34A2"/>
    <w:rsid w:val="00243221"/>
    <w:rsid w:val="0025133F"/>
    <w:rsid w:val="0033018F"/>
    <w:rsid w:val="0034780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13F07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00A20"/>
  <w15:docId w15:val="{DB6A3732-6C48-48F9-A9A7-E10C4E5A1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as-text-align-center">
    <w:name w:val="has-text-align-center"/>
    <w:basedOn w:val="a"/>
    <w:rsid w:val="00C13F0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0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2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0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0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718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11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1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9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05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43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3390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8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59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48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0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130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9742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0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6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5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18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74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6603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97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1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28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51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86210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8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14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2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3258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4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8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3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8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5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804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269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7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5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4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0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45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4726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4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9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5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46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5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3430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50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76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14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15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9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9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7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7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74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1996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62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7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8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2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68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7895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2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88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4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23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5902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2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5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7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1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9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43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313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95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07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47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8180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7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2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79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2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10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6150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6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8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9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62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864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083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1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6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07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8151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5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33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44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72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879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1100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6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2024-04-15T05:33:00Z</dcterms:modified>
</cp:coreProperties>
</file>