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7BB" w:rsidRDefault="009027BB" w:rsidP="00A8409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E0E14"/>
          <w:sz w:val="45"/>
          <w:szCs w:val="45"/>
          <w:lang w:eastAsia="ru-RU"/>
        </w:rPr>
      </w:pPr>
      <w:r>
        <w:rPr>
          <w:rFonts w:ascii="Arial" w:hAnsi="Arial" w:cs="Arial"/>
          <w:color w:val="0E0E14"/>
          <w:sz w:val="45"/>
          <w:szCs w:val="45"/>
        </w:rPr>
        <w:t>Глава муниципального образования</w:t>
      </w:r>
    </w:p>
    <w:p w:rsidR="009027BB" w:rsidRDefault="009027BB" w:rsidP="00A8409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0E0E14"/>
        </w:rPr>
      </w:pPr>
      <w:r>
        <w:rPr>
          <w:rFonts w:ascii="Arial" w:hAnsi="Arial" w:cs="Arial"/>
          <w:b w:val="0"/>
          <w:bCs w:val="0"/>
          <w:noProof/>
          <w:color w:val="0E0E14"/>
        </w:rPr>
        <w:drawing>
          <wp:inline distT="0" distB="0" distL="0" distR="0">
            <wp:extent cx="1993745" cy="2532995"/>
            <wp:effectExtent l="0" t="0" r="0" b="0"/>
            <wp:docPr id="1" name="Рисунок 1" descr="0O5A369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O5A3696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768" cy="25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BB" w:rsidRDefault="009027BB" w:rsidP="00A840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64C"/>
          <w:sz w:val="27"/>
          <w:szCs w:val="27"/>
        </w:rPr>
      </w:pPr>
      <w:r>
        <w:rPr>
          <w:rFonts w:ascii="Arial" w:hAnsi="Arial" w:cs="Arial"/>
          <w:b/>
          <w:bCs/>
          <w:color w:val="46464C"/>
          <w:sz w:val="27"/>
          <w:szCs w:val="27"/>
        </w:rPr>
        <w:t>Умнова Оксана Николаевна</w:t>
      </w:r>
    </w:p>
    <w:p w:rsidR="009027BB" w:rsidRDefault="009027BB" w:rsidP="00A840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64C"/>
          <w:sz w:val="27"/>
          <w:szCs w:val="27"/>
        </w:rPr>
      </w:pPr>
      <w:r>
        <w:rPr>
          <w:rFonts w:ascii="Arial" w:hAnsi="Arial" w:cs="Arial"/>
          <w:color w:val="46464C"/>
          <w:sz w:val="27"/>
          <w:szCs w:val="27"/>
        </w:rPr>
        <w:t>Родилась  4 июня 1980 года в Ленинграде в семье сотрудников органов внутренних дел. Этот факт и стал определяющим в выборе жизненного пути.  </w:t>
      </w:r>
    </w:p>
    <w:p w:rsidR="009027BB" w:rsidRDefault="009027BB" w:rsidP="00A840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64C"/>
          <w:sz w:val="27"/>
          <w:szCs w:val="27"/>
        </w:rPr>
      </w:pPr>
      <w:r>
        <w:rPr>
          <w:rFonts w:ascii="Arial" w:hAnsi="Arial" w:cs="Arial"/>
          <w:color w:val="46464C"/>
          <w:sz w:val="27"/>
          <w:szCs w:val="27"/>
        </w:rPr>
        <w:t>С момента рождения жизнь непрерывно связана с Калининским районом. Получив среднее образование, поступила в  Санкт-Петербургский Университет МВД РФ.  В 2001 году, получив высшее юридическое образование, в звании лейтенанта была направлена на оперативную службу в отдел уголовного розыска УМВД по Калининскому району. Шесть лет работы в правоохранительных органах научили офицерской выдержке, ответственности, стойкости и трудолюбию. </w:t>
      </w:r>
    </w:p>
    <w:p w:rsidR="009027BB" w:rsidRDefault="009027BB" w:rsidP="00A840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64C"/>
          <w:sz w:val="27"/>
          <w:szCs w:val="27"/>
        </w:rPr>
      </w:pPr>
      <w:r>
        <w:rPr>
          <w:rFonts w:ascii="Arial" w:hAnsi="Arial" w:cs="Arial"/>
          <w:color w:val="46464C"/>
          <w:sz w:val="27"/>
          <w:szCs w:val="27"/>
        </w:rPr>
        <w:t>В 2006 году перешла на гражданскую службу на должность заместителя начальника юридического управления местной администрации муниципального образования Пискаревка. Активно вела юридические консультации для жителей округа, а также вошла в состав попечительского совета отдела опеки МО Пискаревка. </w:t>
      </w:r>
    </w:p>
    <w:p w:rsidR="009027BB" w:rsidRDefault="009027BB" w:rsidP="00A840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64C"/>
          <w:sz w:val="27"/>
          <w:szCs w:val="27"/>
        </w:rPr>
      </w:pPr>
      <w:r>
        <w:rPr>
          <w:rFonts w:ascii="Arial" w:hAnsi="Arial" w:cs="Arial"/>
          <w:color w:val="46464C"/>
          <w:sz w:val="27"/>
          <w:szCs w:val="27"/>
        </w:rPr>
        <w:t>В 2016 году поступила на должность помощника депутата Законодательного Собрания Санкт-Петербурга. За это время через общественные приёмные прошло более 3000 человек. Из более чем 900 письменных обращений 80% получили положительные решения.</w:t>
      </w:r>
      <w:r>
        <w:rPr>
          <w:rFonts w:ascii="Arial" w:hAnsi="Arial" w:cs="Arial"/>
          <w:color w:val="46464C"/>
          <w:sz w:val="27"/>
          <w:szCs w:val="27"/>
        </w:rPr>
        <w:br/>
        <w:t>В 2019 году окончила Санкт-Петербургский университет технологий управления и экономики по направлению: «государственное и местное самоуправление».</w:t>
      </w:r>
    </w:p>
    <w:p w:rsidR="009027BB" w:rsidRDefault="009027BB" w:rsidP="00A840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64C"/>
          <w:sz w:val="27"/>
          <w:szCs w:val="27"/>
        </w:rPr>
      </w:pPr>
      <w:r>
        <w:rPr>
          <w:rFonts w:ascii="Arial" w:hAnsi="Arial" w:cs="Arial"/>
          <w:color w:val="46464C"/>
          <w:sz w:val="27"/>
          <w:szCs w:val="27"/>
        </w:rPr>
        <w:t>С 16 сентября 2019 года избрана муниципальным советом МО Пискаревка из своего состава на муниципальную должность глава муниципального образования, исполняющий уполномочия председателя муниципального совета.</w:t>
      </w:r>
    </w:p>
    <w:p w:rsidR="009027BB" w:rsidRDefault="009027BB" w:rsidP="00A840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64C"/>
          <w:sz w:val="27"/>
          <w:szCs w:val="27"/>
        </w:rPr>
      </w:pPr>
      <w:r>
        <w:rPr>
          <w:rFonts w:ascii="Arial" w:hAnsi="Arial" w:cs="Arial"/>
          <w:color w:val="46464C"/>
          <w:sz w:val="27"/>
          <w:szCs w:val="27"/>
        </w:rPr>
        <w:t xml:space="preserve">Ведет активную общественную деятельность. Является председателем Координационного совета Федерального партийного проекта «Народный контроль». По инициативе и непосредственном участии Умновой О.Н. в Санкт-Петербурге проведено более 250 антиалкогольных рейдов, составлено 312 протоколов по административным статьям, возбуждено 14 </w:t>
      </w:r>
      <w:r>
        <w:rPr>
          <w:rFonts w:ascii="Arial" w:hAnsi="Arial" w:cs="Arial"/>
          <w:color w:val="46464C"/>
          <w:sz w:val="27"/>
          <w:szCs w:val="27"/>
        </w:rPr>
        <w:lastRenderedPageBreak/>
        <w:t>уголовных дел, изъято более 17 000 литров алкогольных напитков различной крепости и более 700 пачек контрабандной табачной продукции. Кроме того, после неоднократно выявленных нарушений действующего законодательства при реализации алкогольной продукции было демонтировано 19 нестационарных торговых объектов. </w:t>
      </w:r>
    </w:p>
    <w:p w:rsidR="009027BB" w:rsidRDefault="009027BB" w:rsidP="00A840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64C"/>
          <w:sz w:val="27"/>
          <w:szCs w:val="27"/>
        </w:rPr>
      </w:pPr>
      <w:r>
        <w:rPr>
          <w:rFonts w:ascii="Arial" w:hAnsi="Arial" w:cs="Arial"/>
          <w:color w:val="46464C"/>
          <w:sz w:val="27"/>
          <w:szCs w:val="27"/>
        </w:rPr>
        <w:t>По доброй семейной традиции ежегодно принимает участие в уборке территории и братских захоронений Пискаревского мемориала. </w:t>
      </w:r>
    </w:p>
    <w:p w:rsidR="009027BB" w:rsidRDefault="009027BB" w:rsidP="00A840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64C"/>
          <w:sz w:val="27"/>
          <w:szCs w:val="27"/>
        </w:rPr>
      </w:pPr>
      <w:r>
        <w:rPr>
          <w:rFonts w:ascii="Arial" w:hAnsi="Arial" w:cs="Arial"/>
          <w:color w:val="46464C"/>
          <w:sz w:val="27"/>
          <w:szCs w:val="27"/>
        </w:rPr>
        <w:t>Многодетная мама, воспитывает троих детей. Дети являются воспитанниками и учащимися общеобразовательных учреждений Калининского района. Свободное время проводит в кругу семьи, увлекается активными видами спорта.  </w:t>
      </w:r>
    </w:p>
    <w:p w:rsidR="00A84094" w:rsidRDefault="00A84094" w:rsidP="00A84094">
      <w:pPr>
        <w:spacing w:after="0" w:line="240" w:lineRule="auto"/>
        <w:contextualSpacing/>
      </w:pPr>
    </w:p>
    <w:p w:rsidR="009027BB" w:rsidRDefault="009027BB" w:rsidP="00A84094">
      <w:pPr>
        <w:spacing w:after="0" w:line="240" w:lineRule="auto"/>
        <w:contextualSpacing/>
      </w:pPr>
      <w:bookmarkStart w:id="0" w:name="_GoBack"/>
      <w:bookmarkEnd w:id="0"/>
    </w:p>
    <w:p w:rsidR="001728B6" w:rsidRDefault="001728B6" w:rsidP="00A8409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E0E14"/>
          <w:sz w:val="45"/>
          <w:szCs w:val="45"/>
          <w:lang w:eastAsia="ru-RU"/>
        </w:rPr>
      </w:pPr>
      <w:r>
        <w:rPr>
          <w:rFonts w:ascii="Arial" w:hAnsi="Arial" w:cs="Arial"/>
          <w:color w:val="0E0E14"/>
          <w:sz w:val="45"/>
          <w:szCs w:val="45"/>
        </w:rPr>
        <w:t>Абрамов Владимир Борисович</w:t>
      </w:r>
    </w:p>
    <w:p w:rsidR="001728B6" w:rsidRDefault="001728B6" w:rsidP="00A8409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E0E14"/>
          <w:sz w:val="27"/>
          <w:szCs w:val="27"/>
        </w:rPr>
      </w:pPr>
      <w:r>
        <w:rPr>
          <w:rFonts w:ascii="Arial" w:hAnsi="Arial" w:cs="Arial"/>
          <w:noProof/>
          <w:color w:val="0E0E14"/>
          <w:sz w:val="27"/>
          <w:szCs w:val="27"/>
          <w:lang w:eastAsia="ru-RU"/>
        </w:rPr>
        <w:drawing>
          <wp:inline distT="0" distB="0" distL="0" distR="0">
            <wp:extent cx="1524000" cy="2286000"/>
            <wp:effectExtent l="0" t="0" r="0" b="0"/>
            <wp:docPr id="2" name="Рисунок 2" descr="Абрамов Владимир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брамов Владимир Борис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8B6" w:rsidRDefault="001728B6" w:rsidP="00A840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64C"/>
          <w:sz w:val="27"/>
          <w:szCs w:val="27"/>
        </w:rPr>
      </w:pPr>
      <w:r>
        <w:rPr>
          <w:rFonts w:ascii="Arial" w:hAnsi="Arial" w:cs="Arial"/>
          <w:color w:val="46464C"/>
          <w:sz w:val="27"/>
          <w:szCs w:val="27"/>
        </w:rPr>
        <w:t>Родился в 1965 году в селе Цель Могилёвской области, БССР. В 1980 году, по окончании средней школы № 75 г. Рига, поступил в Ленинградское суворовское военное училище. В 1982 году зачислен курсантом Саратовского высшего военного командно-инженерного училища ракетных войск им.  А.И. Лизюкова, которое окончил в 1987 году с отличием. В 1991 году поступил в Михайловскую военную артиллерийскую академию в г. Ленинграде по специальности «инженер-математик», которую окончил в 1994 году с отличием, и направлен на службу в Саратовское ВВКИУ РВ им. Лизюкова. С 1996 по 2000 год в Михайловской артиллерийской академии проводил обучение офицеров. В 2004 году окончил Санкт-Петербургский институт внешнеэкономических связей, экономики и права по специальности «Юриспруденция». С 2006 года работал в должности генерального директора, директора по развитию нескольких управляющих компаний Санкт-Петербурга. Депутат муниципального образования Пискаревка второго, четвёртого и пятого созывов. В настоящее время военный пенсионер, ветеран военной службы. Офицер в третьем поколении. В период военной службы награждался почётными грамотами и медалями.</w:t>
      </w:r>
    </w:p>
    <w:p w:rsidR="00243221" w:rsidRDefault="00243221" w:rsidP="00A84094">
      <w:pPr>
        <w:spacing w:after="0" w:line="240" w:lineRule="auto"/>
        <w:contextualSpacing/>
      </w:pPr>
    </w:p>
    <w:p w:rsidR="003B09C5" w:rsidRDefault="003B09C5" w:rsidP="00A8409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E0E14"/>
          <w:sz w:val="45"/>
          <w:szCs w:val="45"/>
          <w:lang w:eastAsia="ru-RU"/>
        </w:rPr>
      </w:pPr>
      <w:r>
        <w:rPr>
          <w:rFonts w:ascii="Arial" w:hAnsi="Arial" w:cs="Arial"/>
          <w:color w:val="0E0E14"/>
          <w:sz w:val="45"/>
          <w:szCs w:val="45"/>
        </w:rPr>
        <w:lastRenderedPageBreak/>
        <w:t>Светлицкая Ирина Владимировна</w:t>
      </w:r>
    </w:p>
    <w:p w:rsidR="003B09C5" w:rsidRDefault="003B09C5" w:rsidP="00A8409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E0E14"/>
          <w:sz w:val="27"/>
          <w:szCs w:val="27"/>
        </w:rPr>
      </w:pPr>
      <w:r>
        <w:rPr>
          <w:rFonts w:ascii="Arial" w:hAnsi="Arial" w:cs="Arial"/>
          <w:noProof/>
          <w:color w:val="0E0E14"/>
          <w:sz w:val="27"/>
          <w:szCs w:val="27"/>
          <w:lang w:eastAsia="ru-RU"/>
        </w:rPr>
        <w:drawing>
          <wp:inline distT="0" distB="0" distL="0" distR="0">
            <wp:extent cx="1574738" cy="2361416"/>
            <wp:effectExtent l="0" t="0" r="0" b="0"/>
            <wp:docPr id="3" name="Рисунок 3" descr="Светлицкая Ири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ветлицкая Ири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97" cy="237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9C5" w:rsidRDefault="003B09C5" w:rsidP="00A840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64C"/>
          <w:sz w:val="27"/>
          <w:szCs w:val="27"/>
        </w:rPr>
      </w:pPr>
      <w:r>
        <w:rPr>
          <w:rFonts w:ascii="Arial" w:hAnsi="Arial" w:cs="Arial"/>
          <w:color w:val="46464C"/>
          <w:sz w:val="27"/>
          <w:szCs w:val="27"/>
        </w:rPr>
        <w:t>Родилась в 1981 г. в пос. Сясьстрой Волховского района Ленинградской области. В 1988 г. пошла в среднюю школу № 1 пос. Сясьстрой. По её окончании поступила в Колледж транспортного строительства г. Волхов Ленинградской области. В марте 2001 года завершила обучение, о чём свидетельствует Диплом о среднем профессиональном образовании по специальности «Строительство и эксплуатация зданий и сооружений». Трудовой стаж начала в мае 2000 года изолировщиком на термоизоляции в ООО «МТИ» г. Кириши Ленинградской области. В 2001 году переведена на должность мастера строительных и монтажных работ. В 2006 году перешла на работу в Жилкомсервис № 3 Калининского района Санкт-Петербурга, где и работает по настоящее время. Прошла путь от инженера до заместителя Генерального директора по санитарному содержанию и благоустройству. Окончила Санкт-Петербургскую государственную академию сервиса и экономики по специальности «Экономика и управление на предприятии в сфере сервиса», а также РАНХиГС при Президенте Российской Федерации по направлению «Государственное и муниципальное управление». Замужем, воспитывает дочь.</w:t>
      </w:r>
    </w:p>
    <w:p w:rsidR="00DF38FD" w:rsidRDefault="00DF38FD" w:rsidP="00A84094">
      <w:pPr>
        <w:spacing w:after="0" w:line="240" w:lineRule="auto"/>
        <w:contextualSpacing/>
      </w:pPr>
    </w:p>
    <w:p w:rsidR="003B09C5" w:rsidRDefault="003B09C5" w:rsidP="00A8409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E0E14"/>
          <w:sz w:val="45"/>
          <w:szCs w:val="45"/>
          <w:lang w:eastAsia="ru-RU"/>
        </w:rPr>
      </w:pPr>
      <w:r>
        <w:rPr>
          <w:rFonts w:ascii="Arial" w:hAnsi="Arial" w:cs="Arial"/>
          <w:color w:val="0E0E14"/>
          <w:sz w:val="45"/>
          <w:szCs w:val="45"/>
        </w:rPr>
        <w:lastRenderedPageBreak/>
        <w:t>Бурасовский Алексей Вадимович</w:t>
      </w:r>
    </w:p>
    <w:p w:rsidR="003B09C5" w:rsidRDefault="003B09C5" w:rsidP="00A8409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E0E14"/>
          <w:sz w:val="27"/>
          <w:szCs w:val="27"/>
        </w:rPr>
      </w:pPr>
      <w:r>
        <w:rPr>
          <w:rFonts w:ascii="Arial" w:hAnsi="Arial" w:cs="Arial"/>
          <w:noProof/>
          <w:color w:val="0E0E14"/>
          <w:sz w:val="27"/>
          <w:szCs w:val="27"/>
          <w:lang w:eastAsia="ru-RU"/>
        </w:rPr>
        <w:drawing>
          <wp:inline distT="0" distB="0" distL="0" distR="0">
            <wp:extent cx="1975798" cy="2970950"/>
            <wp:effectExtent l="0" t="0" r="0" b="0"/>
            <wp:docPr id="4" name="Рисунок 4" descr="Бурасовский Алексей Вадим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урасовский Алексей Вадимови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204" cy="2985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9C5" w:rsidRDefault="003B09C5" w:rsidP="00A840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64C"/>
          <w:sz w:val="27"/>
          <w:szCs w:val="27"/>
        </w:rPr>
      </w:pPr>
      <w:r>
        <w:rPr>
          <w:rFonts w:ascii="Arial" w:hAnsi="Arial" w:cs="Arial"/>
          <w:color w:val="46464C"/>
          <w:sz w:val="27"/>
          <w:szCs w:val="27"/>
        </w:rPr>
        <w:t>Родился в 1979 году в Ленинграде. В 1995 году после школы поступил в Петербургский технический лицей для обучения по профессии «Станочник широкого профиля». Окончив лицей с присвоением повышенного разряда, продолжил обучение в Российском государственном педагогическом университете им.  А.И. Герцена по специальности «Технология и предпринимательство». В студенческие годы работал на стройке, получив хорошую школу хозяйственника. На выпускном курсе поступил на работу по совместительству мастером производственного обучения в свой Технический лицей. За три года работы смог проявить себя, и в 2004 году переведён на должность заместителя директора по учебно-производственной работе. В 2011 году назначен на должность директора ГБПОУ «Санкт-Петербургский технический колледж». Под его руководством в 2014 году колледж стал Региональной инновационной площадкой. Является членом Общественного совета Калининского района. Награждён почётным знаком «За гуманизацию школы Санкт-Петербурга». Женат, воспитывает сына.</w:t>
      </w:r>
    </w:p>
    <w:p w:rsidR="003B09C5" w:rsidRDefault="003B09C5" w:rsidP="00A84094">
      <w:pPr>
        <w:spacing w:after="0" w:line="240" w:lineRule="auto"/>
        <w:contextualSpacing/>
      </w:pPr>
    </w:p>
    <w:p w:rsidR="003B09C5" w:rsidRDefault="003B09C5" w:rsidP="00A8409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E0E14"/>
          <w:sz w:val="45"/>
          <w:szCs w:val="45"/>
          <w:lang w:eastAsia="ru-RU"/>
        </w:rPr>
      </w:pPr>
      <w:r>
        <w:rPr>
          <w:rFonts w:ascii="Arial" w:hAnsi="Arial" w:cs="Arial"/>
          <w:color w:val="0E0E14"/>
          <w:sz w:val="45"/>
          <w:szCs w:val="45"/>
        </w:rPr>
        <w:lastRenderedPageBreak/>
        <w:t>Масленникова Светлана Александровна</w:t>
      </w:r>
    </w:p>
    <w:p w:rsidR="003B09C5" w:rsidRDefault="003B09C5" w:rsidP="00A8409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E0E14"/>
          <w:sz w:val="27"/>
          <w:szCs w:val="27"/>
        </w:rPr>
      </w:pPr>
      <w:r>
        <w:rPr>
          <w:rFonts w:ascii="Arial" w:hAnsi="Arial" w:cs="Arial"/>
          <w:noProof/>
          <w:color w:val="0E0E14"/>
          <w:sz w:val="27"/>
          <w:szCs w:val="27"/>
          <w:lang w:eastAsia="ru-RU"/>
        </w:rPr>
        <w:drawing>
          <wp:inline distT="0" distB="0" distL="0" distR="0">
            <wp:extent cx="2546747" cy="3286125"/>
            <wp:effectExtent l="0" t="0" r="0" b="0"/>
            <wp:docPr id="5" name="Рисунок 5" descr="Масленникова Светла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асленникова Светла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125" cy="329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9C5" w:rsidRDefault="003B09C5" w:rsidP="00A840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64C"/>
          <w:sz w:val="27"/>
          <w:szCs w:val="27"/>
        </w:rPr>
      </w:pPr>
      <w:r>
        <w:rPr>
          <w:rFonts w:ascii="Arial" w:hAnsi="Arial" w:cs="Arial"/>
          <w:color w:val="46464C"/>
          <w:sz w:val="27"/>
          <w:szCs w:val="27"/>
        </w:rPr>
        <w:t>Родилась в 1986 году в городе Новокузнецке Кемеровской области. Окончила среднюю общеобразовательную школу № 88 Калининского района. В 2009 году с отличием окончила Российский государственный педагогический университет им. А.И. Герцена, получив степень магистра физико-математического образования. Семь лет работала в ГБОУ Центре образования № 55 – учителем математики. Своё образование продолжила, окончив в 2012 году Академию постдипломного педагогического образования по программе «Экономика образования». Более 12 лет является директором гимназии № 192 Калининского района. На эту должность её назначили в 25 лет, и она стала самым молодым директором Санкт-Петербурга. Является идейным вдохновителем патриотической акции «Свеча Памяти», посвящённой дате прорыва блокады Ленинграда. Активный участник гражданской акции «Бессмертный полк» в Санкт-Петербурге. Победитель конкурса «Лучший руководитель государственного образовательного учреждения Санкт</w:t>
      </w:r>
      <w:r>
        <w:rPr>
          <w:rFonts w:ascii="Arial" w:hAnsi="Arial" w:cs="Arial"/>
          <w:color w:val="46464C"/>
          <w:sz w:val="27"/>
          <w:szCs w:val="27"/>
        </w:rPr>
        <w:noBreakHyphen/>
        <w:t>Петербурга». Призер в конкурсе «Женщина года - 2023» в номинации «Образование и наука». Председатель общественного совета партийного проекта «Единой России» «Историческая память».</w:t>
      </w:r>
    </w:p>
    <w:p w:rsidR="003B09C5" w:rsidRDefault="003B09C5" w:rsidP="00A84094">
      <w:pPr>
        <w:spacing w:after="0" w:line="240" w:lineRule="auto"/>
        <w:contextualSpacing/>
      </w:pPr>
    </w:p>
    <w:p w:rsidR="003B09C5" w:rsidRDefault="003B09C5" w:rsidP="00A8409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E0E14"/>
          <w:sz w:val="45"/>
          <w:szCs w:val="45"/>
          <w:lang w:eastAsia="ru-RU"/>
        </w:rPr>
      </w:pPr>
      <w:r>
        <w:rPr>
          <w:rFonts w:ascii="Arial" w:hAnsi="Arial" w:cs="Arial"/>
          <w:color w:val="0E0E14"/>
          <w:sz w:val="45"/>
          <w:szCs w:val="45"/>
        </w:rPr>
        <w:lastRenderedPageBreak/>
        <w:t>Баев Олег Александрович</w:t>
      </w:r>
    </w:p>
    <w:p w:rsidR="003B09C5" w:rsidRDefault="003B09C5" w:rsidP="00A8409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E0E14"/>
          <w:sz w:val="27"/>
          <w:szCs w:val="27"/>
        </w:rPr>
      </w:pPr>
      <w:r>
        <w:rPr>
          <w:rFonts w:ascii="Arial" w:hAnsi="Arial" w:cs="Arial"/>
          <w:noProof/>
          <w:color w:val="0E0E14"/>
          <w:sz w:val="27"/>
          <w:szCs w:val="27"/>
          <w:lang w:eastAsia="ru-RU"/>
        </w:rPr>
        <w:drawing>
          <wp:inline distT="0" distB="0" distL="0" distR="0">
            <wp:extent cx="1846756" cy="2769466"/>
            <wp:effectExtent l="0" t="0" r="0" b="0"/>
            <wp:docPr id="6" name="Рисунок 6" descr="Баев Олег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аев Олег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887" cy="27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9C5" w:rsidRDefault="003B09C5" w:rsidP="00A840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64C"/>
          <w:sz w:val="27"/>
          <w:szCs w:val="27"/>
        </w:rPr>
      </w:pPr>
      <w:r>
        <w:rPr>
          <w:rFonts w:ascii="Arial" w:hAnsi="Arial" w:cs="Arial"/>
          <w:color w:val="46464C"/>
          <w:sz w:val="27"/>
          <w:szCs w:val="27"/>
        </w:rPr>
        <w:t>Родился в 1960 году в пос. Коряжма Котласского района Архангельской области в семье служащего. В июле 1978 года после получения среднего образования через Красносельский РВВ г. Ленинграда поступил в Тольяттинское высшее военное строительное командное училище. В 1982 году, по окончании училища, в звании лейтенанта направлен для прохождения службы в Центральной группе войск, где был назначен командиром взвода военной части №05324. За годы службы прошёл путь от лейтенанта до подполковника. В 2002 году назначен начальником отдела Гарнизонной и караульной службы – заместителем военного коменданта Санкт-Петербурга. В 2005 году, в звании подполковника, уволен в запас по достижении предельного возраста пребывания на военной службе. В 2005 году окончил Северо-Западную академию государственной службы по программе «Государственное и муниципальное управление». С 2005 по 2020 год был директором СПб ГКУ «Пискаревское мемориальное кладбище». Ветеран военной службы. Участник боевых действий. Награждён государственными наградами: медалью «За боевые заслуги» и медалью Суворова.</w:t>
      </w:r>
    </w:p>
    <w:p w:rsidR="003B09C5" w:rsidRDefault="003B09C5" w:rsidP="00A84094">
      <w:pPr>
        <w:spacing w:after="0" w:line="240" w:lineRule="auto"/>
        <w:contextualSpacing/>
      </w:pPr>
    </w:p>
    <w:p w:rsidR="003B09C5" w:rsidRDefault="003B09C5" w:rsidP="00A8409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E0E14"/>
          <w:sz w:val="45"/>
          <w:szCs w:val="45"/>
          <w:lang w:eastAsia="ru-RU"/>
        </w:rPr>
      </w:pPr>
      <w:r>
        <w:rPr>
          <w:rFonts w:ascii="Arial" w:hAnsi="Arial" w:cs="Arial"/>
          <w:color w:val="0E0E14"/>
          <w:sz w:val="45"/>
          <w:szCs w:val="45"/>
        </w:rPr>
        <w:lastRenderedPageBreak/>
        <w:t>Евдокимова Виктория Николаевна</w:t>
      </w:r>
    </w:p>
    <w:p w:rsidR="003B09C5" w:rsidRDefault="003B09C5" w:rsidP="00A8409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E0E14"/>
          <w:sz w:val="27"/>
          <w:szCs w:val="27"/>
        </w:rPr>
      </w:pPr>
      <w:r>
        <w:rPr>
          <w:rFonts w:ascii="Arial" w:hAnsi="Arial" w:cs="Arial"/>
          <w:noProof/>
          <w:color w:val="0E0E14"/>
          <w:sz w:val="27"/>
          <w:szCs w:val="27"/>
          <w:lang w:eastAsia="ru-RU"/>
        </w:rPr>
        <w:drawing>
          <wp:inline distT="0" distB="0" distL="0" distR="0">
            <wp:extent cx="1987550" cy="2981325"/>
            <wp:effectExtent l="0" t="0" r="0" b="0"/>
            <wp:docPr id="7" name="Рисунок 7" descr="Евдокимова Виктория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Евдокимова Виктория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9C5" w:rsidRDefault="003B09C5" w:rsidP="00A840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64C"/>
          <w:sz w:val="27"/>
          <w:szCs w:val="27"/>
        </w:rPr>
      </w:pPr>
      <w:r>
        <w:rPr>
          <w:rFonts w:ascii="Arial" w:hAnsi="Arial" w:cs="Arial"/>
          <w:color w:val="46464C"/>
          <w:sz w:val="27"/>
          <w:szCs w:val="27"/>
        </w:rPr>
        <w:t>Родилась в 1961 году в Архангельской области. Получив школьный аттестат о среднем образовании, переехала в Ленинград и поступила в Ленинградский техникум физической культуры и спорта. Вышла замуж, родила сына. Трудовая деятельность началась в 1992 году: занималась социальным обслуживанием пожилых и инвалидов на дому. В 2003 году с отличием окончила Северо-Западную академию государственной службы по специальности «Социальная работа». С 2007 года по настоящее время является директором Комплексного центра социального обслуживания населения Калининского района. Награждена медалью «В память 300-летия Санкт-Петербурга», медалью «За заслуги в проведении Всероссийской переписи населения 2010 года», нагрудным знаком Губернатора Санкт-Петербурга «За милосердие», почётным знаком «За заслуги перед Калининским районом Санкт-Петербурга». Награждена почётной грамотой Министерства транспорта РФ за оказание помощи пострадавшим в авиакатастрофе над Синаем. </w:t>
      </w:r>
    </w:p>
    <w:p w:rsidR="003B09C5" w:rsidRDefault="003B09C5" w:rsidP="00A84094">
      <w:pPr>
        <w:spacing w:after="0" w:line="240" w:lineRule="auto"/>
        <w:contextualSpacing/>
      </w:pPr>
    </w:p>
    <w:p w:rsidR="003B09C5" w:rsidRDefault="003B09C5" w:rsidP="00A8409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E0E14"/>
          <w:sz w:val="45"/>
          <w:szCs w:val="45"/>
          <w:lang w:eastAsia="ru-RU"/>
        </w:rPr>
      </w:pPr>
      <w:r>
        <w:rPr>
          <w:rFonts w:ascii="Arial" w:hAnsi="Arial" w:cs="Arial"/>
          <w:color w:val="0E0E14"/>
          <w:sz w:val="45"/>
          <w:szCs w:val="45"/>
        </w:rPr>
        <w:lastRenderedPageBreak/>
        <w:t>Николаева Елена Самвеловна</w:t>
      </w:r>
    </w:p>
    <w:p w:rsidR="003B09C5" w:rsidRDefault="003B09C5" w:rsidP="00A8409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E0E14"/>
          <w:sz w:val="27"/>
          <w:szCs w:val="27"/>
        </w:rPr>
      </w:pPr>
      <w:r>
        <w:rPr>
          <w:rFonts w:ascii="Arial" w:hAnsi="Arial" w:cs="Arial"/>
          <w:noProof/>
          <w:color w:val="0E0E14"/>
          <w:sz w:val="27"/>
          <w:szCs w:val="27"/>
          <w:lang w:eastAsia="ru-RU"/>
        </w:rPr>
        <w:drawing>
          <wp:inline distT="0" distB="0" distL="0" distR="0">
            <wp:extent cx="1524000" cy="2286000"/>
            <wp:effectExtent l="0" t="0" r="0" b="0"/>
            <wp:docPr id="8" name="Рисунок 8" descr="Николаева Елена Самвел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Николаева Елена Самвелов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9C5" w:rsidRDefault="003B09C5" w:rsidP="00A840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64C"/>
          <w:sz w:val="27"/>
          <w:szCs w:val="27"/>
        </w:rPr>
      </w:pPr>
      <w:r>
        <w:rPr>
          <w:rFonts w:ascii="Arial" w:hAnsi="Arial" w:cs="Arial"/>
          <w:color w:val="46464C"/>
          <w:sz w:val="27"/>
          <w:szCs w:val="27"/>
        </w:rPr>
        <w:t>Родилась в 1967 году в Калининском районе. Отец работал на заводе, мама – в ремонтно-строительном управлении. Семья проживала тогда на Кондратьевском проспекте. Елена училась в школе № 142. В 1979 году семья переехала на Пискаревский пр., в дом 52, и Елена перешла в школу № 184. С тех пор её жизнь неразрывно связана с Пискаревкой.</w:t>
      </w:r>
    </w:p>
    <w:p w:rsidR="003B09C5" w:rsidRDefault="003B09C5" w:rsidP="00A840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64C"/>
          <w:sz w:val="27"/>
          <w:szCs w:val="27"/>
        </w:rPr>
      </w:pPr>
      <w:r>
        <w:rPr>
          <w:rFonts w:ascii="Arial" w:hAnsi="Arial" w:cs="Arial"/>
          <w:color w:val="46464C"/>
          <w:sz w:val="27"/>
          <w:szCs w:val="27"/>
        </w:rPr>
        <w:t>Окончив школу в 1985 году, принята на завод «Компонент» ЛПО «Авангард» в инструментальный цех комплектовщицей.</w:t>
      </w:r>
    </w:p>
    <w:p w:rsidR="003B09C5" w:rsidRDefault="003B09C5" w:rsidP="00A840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64C"/>
          <w:sz w:val="27"/>
          <w:szCs w:val="27"/>
        </w:rPr>
      </w:pPr>
      <w:r>
        <w:rPr>
          <w:rFonts w:ascii="Arial" w:hAnsi="Arial" w:cs="Arial"/>
          <w:color w:val="46464C"/>
          <w:sz w:val="27"/>
          <w:szCs w:val="27"/>
        </w:rPr>
        <w:t>В 1986 году поступила в Ленинградское педагогическое училище № 4 на специальность «Воспитатель детского сада», который окончила с отличием. По распределению направлена в детский сад № 101 Калининского района, где и работает по настоящее время. Пройден путь от воспитателя группы до заведующего учреждением.</w:t>
      </w:r>
    </w:p>
    <w:p w:rsidR="003B09C5" w:rsidRDefault="003B09C5" w:rsidP="00A840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64C"/>
          <w:sz w:val="27"/>
          <w:szCs w:val="27"/>
        </w:rPr>
      </w:pPr>
      <w:r>
        <w:rPr>
          <w:rFonts w:ascii="Arial" w:hAnsi="Arial" w:cs="Arial"/>
          <w:color w:val="46464C"/>
          <w:sz w:val="27"/>
          <w:szCs w:val="27"/>
        </w:rPr>
        <w:t>Награждена нагрудным знаком «Почётный работник общего образования Российской Федерации».</w:t>
      </w:r>
    </w:p>
    <w:p w:rsidR="003B09C5" w:rsidRDefault="003B09C5" w:rsidP="00A8409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64C"/>
          <w:sz w:val="27"/>
          <w:szCs w:val="27"/>
        </w:rPr>
      </w:pPr>
      <w:r>
        <w:rPr>
          <w:rFonts w:ascii="Arial" w:hAnsi="Arial" w:cs="Arial"/>
          <w:color w:val="46464C"/>
          <w:sz w:val="27"/>
          <w:szCs w:val="27"/>
        </w:rPr>
        <w:t>В 2009 году окончила Ленинградский педагогический университет имени А. С. Пушкина по специальности «Дефектология»</w:t>
      </w:r>
    </w:p>
    <w:p w:rsidR="003B09C5" w:rsidRDefault="003B09C5" w:rsidP="00A84094">
      <w:pPr>
        <w:spacing w:after="0" w:line="240" w:lineRule="auto"/>
        <w:contextualSpacing/>
      </w:pPr>
    </w:p>
    <w:p w:rsidR="003B09C5" w:rsidRDefault="003B09C5" w:rsidP="00A8409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E0E14"/>
          <w:sz w:val="45"/>
          <w:szCs w:val="45"/>
          <w:lang w:eastAsia="ru-RU"/>
        </w:rPr>
      </w:pPr>
      <w:r>
        <w:rPr>
          <w:rFonts w:ascii="Arial" w:hAnsi="Arial" w:cs="Arial"/>
          <w:color w:val="0E0E14"/>
          <w:sz w:val="45"/>
          <w:szCs w:val="45"/>
        </w:rPr>
        <w:lastRenderedPageBreak/>
        <w:t>Орлинская Маргарита Олеговна</w:t>
      </w:r>
    </w:p>
    <w:p w:rsidR="003B09C5" w:rsidRDefault="00A84094" w:rsidP="00A8409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E0E14"/>
          <w:sz w:val="27"/>
          <w:szCs w:val="27"/>
        </w:rPr>
      </w:pPr>
      <w:r w:rsidRPr="00A84094">
        <w:rPr>
          <w:rFonts w:ascii="Arial" w:hAnsi="Arial" w:cs="Arial"/>
          <w:color w:val="0E0E14"/>
          <w:sz w:val="27"/>
          <w:szCs w:val="27"/>
        </w:rPr>
        <w:drawing>
          <wp:inline distT="0" distB="0" distL="0" distR="0" wp14:anchorId="51FACC83" wp14:editId="068EFC26">
            <wp:extent cx="2241550" cy="33623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41866" cy="33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9C5" w:rsidRDefault="003B09C5" w:rsidP="00A84094">
      <w:pPr>
        <w:pStyle w:val="a3"/>
        <w:shd w:val="clear" w:color="auto" w:fill="FFFFFF"/>
        <w:spacing w:before="0" w:beforeAutospacing="0" w:after="0" w:afterAutospacing="0"/>
        <w:contextualSpacing/>
        <w:outlineLvl w:val="4"/>
        <w:rPr>
          <w:rFonts w:ascii="Arial" w:hAnsi="Arial" w:cs="Arial"/>
          <w:color w:val="46464C"/>
        </w:rPr>
      </w:pPr>
      <w:r>
        <w:rPr>
          <w:rFonts w:ascii="Arial" w:hAnsi="Arial" w:cs="Arial"/>
          <w:color w:val="46464C"/>
        </w:rPr>
        <w:t>Родилась в 1961 году в Ленинграде в семье рабочих. Окончила СГПТУ, получила среднее техническое образование и проработала на заводе «Красная заря» более девяти лет.</w:t>
      </w:r>
    </w:p>
    <w:p w:rsidR="003B09C5" w:rsidRDefault="003B09C5" w:rsidP="00A84094">
      <w:pPr>
        <w:pStyle w:val="a3"/>
        <w:shd w:val="clear" w:color="auto" w:fill="FFFFFF"/>
        <w:spacing w:before="0" w:beforeAutospacing="0" w:after="0" w:afterAutospacing="0"/>
        <w:contextualSpacing/>
        <w:outlineLvl w:val="4"/>
        <w:rPr>
          <w:rFonts w:ascii="Arial" w:hAnsi="Arial" w:cs="Arial"/>
          <w:color w:val="46464C"/>
        </w:rPr>
      </w:pPr>
      <w:r>
        <w:rPr>
          <w:rFonts w:ascii="Arial" w:hAnsi="Arial" w:cs="Arial"/>
          <w:color w:val="46464C"/>
        </w:rPr>
        <w:t>Окончила курсы кинологии Российской Кинологической Федерации, имеет звание инструктора-дрессировщика РКФ и РФСС. В 1997 году стала экспертом-кинологом.</w:t>
      </w:r>
    </w:p>
    <w:p w:rsidR="003B09C5" w:rsidRDefault="003B09C5" w:rsidP="00A84094">
      <w:pPr>
        <w:pStyle w:val="a3"/>
        <w:shd w:val="clear" w:color="auto" w:fill="FFFFFF"/>
        <w:spacing w:before="0" w:beforeAutospacing="0" w:after="0" w:afterAutospacing="0"/>
        <w:contextualSpacing/>
        <w:outlineLvl w:val="4"/>
        <w:rPr>
          <w:rFonts w:ascii="Arial" w:hAnsi="Arial" w:cs="Arial"/>
          <w:color w:val="46464C"/>
        </w:rPr>
      </w:pPr>
      <w:r>
        <w:rPr>
          <w:rFonts w:ascii="Arial" w:hAnsi="Arial" w:cs="Arial"/>
          <w:color w:val="46464C"/>
        </w:rPr>
        <w:t>С 2004 года по настоящее время – депутат муниципального образования Пискаревка.</w:t>
      </w:r>
    </w:p>
    <w:p w:rsidR="003B09C5" w:rsidRDefault="003B09C5" w:rsidP="00A84094">
      <w:pPr>
        <w:pStyle w:val="a3"/>
        <w:shd w:val="clear" w:color="auto" w:fill="FFFFFF"/>
        <w:spacing w:before="0" w:beforeAutospacing="0" w:after="0" w:afterAutospacing="0"/>
        <w:contextualSpacing/>
        <w:outlineLvl w:val="4"/>
        <w:rPr>
          <w:rFonts w:ascii="Arial" w:hAnsi="Arial" w:cs="Arial"/>
          <w:color w:val="46464C"/>
        </w:rPr>
      </w:pPr>
      <w:r>
        <w:rPr>
          <w:rFonts w:ascii="Arial" w:hAnsi="Arial" w:cs="Arial"/>
          <w:color w:val="46464C"/>
        </w:rPr>
        <w:t>С 2007 года – заместитель председателя Общественного совета при Правительстве Санкт-Петербурга по вопросам отношения к домашним животным.</w:t>
      </w:r>
    </w:p>
    <w:p w:rsidR="003B09C5" w:rsidRDefault="003B09C5" w:rsidP="00A84094">
      <w:pPr>
        <w:spacing w:after="0" w:line="240" w:lineRule="auto"/>
        <w:contextualSpacing/>
      </w:pPr>
    </w:p>
    <w:p w:rsidR="00DF38FD" w:rsidRDefault="00DF38FD" w:rsidP="00A84094">
      <w:pPr>
        <w:spacing w:after="0" w:line="240" w:lineRule="auto"/>
        <w:contextualSpacing/>
      </w:pPr>
    </w:p>
    <w:p w:rsidR="001728B6" w:rsidRPr="001C34A2" w:rsidRDefault="00DF38FD" w:rsidP="00A84094">
      <w:pPr>
        <w:spacing w:after="0" w:line="240" w:lineRule="auto"/>
        <w:contextualSpacing/>
      </w:pPr>
      <w:r>
        <w:rPr>
          <w:rFonts w:ascii="Arial" w:hAnsi="Arial" w:cs="Arial"/>
          <w:color w:val="46464C"/>
          <w:sz w:val="27"/>
          <w:szCs w:val="27"/>
          <w:shd w:val="clear" w:color="auto" w:fill="FFFFFF"/>
        </w:rPr>
        <w:t>руководитель аппарата муниципального совета Краснова Екатерина Сергеевна</w:t>
      </w:r>
    </w:p>
    <w:sectPr w:rsidR="001728B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28B6"/>
    <w:rsid w:val="001C34A2"/>
    <w:rsid w:val="00243221"/>
    <w:rsid w:val="0025133F"/>
    <w:rsid w:val="0033018F"/>
    <w:rsid w:val="003B09C5"/>
    <w:rsid w:val="003D090D"/>
    <w:rsid w:val="004E4A62"/>
    <w:rsid w:val="00553AA0"/>
    <w:rsid w:val="00595A02"/>
    <w:rsid w:val="00727EB8"/>
    <w:rsid w:val="00777841"/>
    <w:rsid w:val="00807380"/>
    <w:rsid w:val="008C09C5"/>
    <w:rsid w:val="009027BB"/>
    <w:rsid w:val="0097184D"/>
    <w:rsid w:val="009F48C4"/>
    <w:rsid w:val="00A22E7B"/>
    <w:rsid w:val="00A23DD1"/>
    <w:rsid w:val="00A84094"/>
    <w:rsid w:val="00BE110E"/>
    <w:rsid w:val="00C76735"/>
    <w:rsid w:val="00DF38F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E1CF"/>
  <w15:docId w15:val="{B50428EF-0A61-4A41-936A-A4E4A250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8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2024-04-12T07:20:00Z</dcterms:modified>
</cp:coreProperties>
</file>