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7B" w:rsidRDefault="00347C7B" w:rsidP="00347C7B">
      <w:pPr>
        <w:pStyle w:val="1"/>
        <w:shd w:val="clear" w:color="auto" w:fill="FFFFFF"/>
        <w:spacing w:before="375" w:after="180" w:line="420" w:lineRule="atLeast"/>
        <w:rPr>
          <w:rFonts w:ascii="Verdana" w:hAnsi="Verdana"/>
          <w:color w:val="214189"/>
          <w:sz w:val="36"/>
          <w:szCs w:val="36"/>
          <w:lang w:eastAsia="ru-RU"/>
        </w:rPr>
      </w:pPr>
      <w:r>
        <w:rPr>
          <w:rFonts w:ascii="Verdana" w:hAnsi="Verdana"/>
          <w:color w:val="214189"/>
          <w:sz w:val="36"/>
          <w:szCs w:val="36"/>
        </w:rPr>
        <w:t>Глава Муниципального Образования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76425" cy="2286000"/>
            <wp:effectExtent l="0" t="0" r="0" b="0"/>
            <wp:wrapSquare wrapText="bothSides"/>
            <wp:docPr id="1" name="Рисунок 1" descr="Глава 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лава М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bCs/>
          <w:color w:val="000000"/>
          <w:sz w:val="20"/>
          <w:szCs w:val="20"/>
        </w:rPr>
        <w:t>Зыкова Татьяна Викторовна</w:t>
      </w:r>
      <w:r>
        <w:rPr>
          <w:rFonts w:ascii="Verdana" w:hAnsi="Verdana"/>
          <w:color w:val="000000"/>
          <w:sz w:val="20"/>
          <w:szCs w:val="20"/>
        </w:rPr>
        <w:t> – Глава Муниципального образования – председатель Муниципального Совета муниципального округа Константиновское. Родилась 27 января 1961 года в Ленинграде.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1985 году окончила Ленинградский педагогический институт им. А. И. Герцена по специальности «Дошкольная педагогика и психология». Работала по специальности в детских дошкольных учреждениях.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1998 году была избрана депутатом муниципального совета, занимала должность заместителя председателя Муниципального Совета муниципального образования.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2004 года занимает должность Главы муниципального образования – председателя муниципального совета. В 2007-2008 году прошла профессиональную переподготовку в Северо-Западной академии государственной службы по программе «Государственное управление и государственная служба».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Является членом Президиума совета муниципальных образований Санкт-Петербурга.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партии «Единая Россия».</w:t>
      </w:r>
    </w:p>
    <w:p w:rsidR="00347C7B" w:rsidRDefault="00347C7B" w:rsidP="00347C7B">
      <w:pPr>
        <w:pStyle w:val="a3"/>
        <w:shd w:val="clear" w:color="auto" w:fill="FFFFFF"/>
        <w:spacing w:before="0" w:beforeAutospacing="0" w:after="0" w:afterAutospacing="0" w:line="225" w:lineRule="atLeas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Является депутатом 4 созывов.</w:t>
      </w:r>
    </w:p>
    <w:p w:rsidR="00243221" w:rsidRDefault="00243221" w:rsidP="001C34A2"/>
    <w:p w:rsidR="00347C7B" w:rsidRDefault="00347C7B" w:rsidP="001C34A2"/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977158" cy="2636520"/>
            <wp:effectExtent l="0" t="0" r="0" b="0"/>
            <wp:docPr id="9" name="Рисунок 9" descr="https://konstantinovskoe.spb.ru/netcat_files/userfiles/Solonina_E.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tantinovskoe.spb.ru/netcat_files/userfiles/Solonina_E.V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30" cy="264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Солонина Елена Владимировна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комиссии по социальному развитию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572836" cy="2204915"/>
            <wp:effectExtent l="0" t="0" r="0" b="0"/>
            <wp:docPr id="8" name="Рисунок 8" descr="https://konstantinovskoe.spb.ru/netcat_files/userfiles/Akimov_P.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tantinovskoe.spb.ru/netcat_files/userfiles/Akimov_P.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297" cy="220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Акимов Петр Александрович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председатель комиссии по жилищно-коммунальному хозяйству и благоустройству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График приема</w:t>
      </w:r>
      <w:r>
        <w:rPr>
          <w:rFonts w:ascii="Verdana" w:hAnsi="Verdana"/>
          <w:color w:val="000000"/>
          <w:sz w:val="20"/>
          <w:szCs w:val="20"/>
        </w:rPr>
        <w:t>: По согласованию,  записаться по телефону: +7(812) 3004880. адрес: пр.Ветеранов 166 (помещение МО Константиновское)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Электронная приемная: </w:t>
      </w:r>
      <w:hyperlink r:id="rId7" w:history="1">
        <w:r>
          <w:rPr>
            <w:rStyle w:val="a5"/>
            <w:rFonts w:ascii="Verdana" w:hAnsi="Verdana"/>
            <w:color w:val="214189"/>
            <w:sz w:val="20"/>
            <w:szCs w:val="20"/>
          </w:rPr>
          <w:t>https://vk.com/akimov_deputat</w:t>
        </w:r>
      </w:hyperlink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8"/>
          <w:rFonts w:ascii="Verdana" w:hAnsi="Verdana"/>
          <w:b/>
          <w:bCs/>
          <w:color w:val="000000"/>
          <w:sz w:val="20"/>
          <w:szCs w:val="20"/>
        </w:rPr>
        <w:t>Внимание! </w:t>
      </w:r>
      <w:r>
        <w:rPr>
          <w:rStyle w:val="a8"/>
          <w:rFonts w:ascii="Verdana" w:hAnsi="Verdana"/>
          <w:color w:val="000000"/>
          <w:sz w:val="20"/>
          <w:szCs w:val="20"/>
        </w:rPr>
        <w:t>Уважаемые жители МО Константиновское! Перед тем как прийти на прием к депутату нужно предварительно записаться по телефону: +7(812) 3004880 или по электронной почте: mokrug41@mail.ru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808016" cy="2411459"/>
            <wp:effectExtent l="0" t="0" r="0" b="0"/>
            <wp:docPr id="7" name="Рисунок 7" descr="https://konstantinovskoe.spb.ru/netcat_files/userfiles/Slastihina_E.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tantinovskoe.spb.ru/netcat_files/userfiles/Slastihina_E.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78" cy="24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Сластихина Елена Николаевна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Председатель комиссии по социальному развитию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 комиссии по жилищно-коммунальному хозяйству и благоустройству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График приема:</w:t>
      </w:r>
      <w:r>
        <w:rPr>
          <w:rFonts w:ascii="Verdana" w:hAnsi="Verdana"/>
          <w:color w:val="000000"/>
          <w:sz w:val="20"/>
          <w:szCs w:val="20"/>
        </w:rPr>
        <w:t> , 2-й четверг каждого месяца с 16.00 до 18.00. адрес: пр.Ветеранов 166 (помещение МО Константиновское)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Внимание! </w:t>
      </w:r>
      <w:r>
        <w:rPr>
          <w:rStyle w:val="a8"/>
          <w:rFonts w:ascii="Verdana" w:hAnsi="Verdana"/>
          <w:color w:val="000000"/>
          <w:sz w:val="20"/>
          <w:szCs w:val="20"/>
        </w:rPr>
        <w:t>Уважаемые жители МО Константиновское! Перед тем как прийти на прием к депутату нужно предварительно записаться по телефону: +7(812) 3004880 или по электронной почте: mokrug41@mail.ru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428750" cy="2133600"/>
            <wp:effectExtent l="0" t="0" r="0" b="0"/>
            <wp:docPr id="6" name="Рисунок 6" descr="http://konstantinovskoe.spb.ru/information/soviet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nstantinovskoe.spb.ru/information/soviet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Непопова Марина Анатольевна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Председатель ревизионной комиссии 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График приема:</w:t>
      </w:r>
      <w:r>
        <w:rPr>
          <w:rFonts w:ascii="Verdana" w:hAnsi="Verdana"/>
          <w:color w:val="000000"/>
          <w:sz w:val="20"/>
          <w:szCs w:val="20"/>
        </w:rPr>
        <w:t> четверг с 15.00 до 19.00, адрес:ул. Л.Пилютова, д. 50 (школа №242)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Внимание! </w:t>
      </w:r>
      <w:r>
        <w:rPr>
          <w:rStyle w:val="a8"/>
          <w:rFonts w:ascii="Verdana" w:hAnsi="Verdana"/>
          <w:color w:val="000000"/>
          <w:sz w:val="20"/>
          <w:szCs w:val="20"/>
        </w:rPr>
        <w:t>Уважаемые жители МО Константиновское! Перед тем как прийти на прием к депутату нужно предварительно записаться по телефону: +7(812) 3004880 или по электронной почте: mokrug41@mail.ru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428750" cy="2066925"/>
            <wp:effectExtent l="0" t="0" r="0" b="0"/>
            <wp:docPr id="5" name="Рисунок 5" descr="http://konstantinovskoe.spb.ru/information/soviet/Kus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onstantinovskoe.spb.ru/information/soviet/Kust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Кустов Вадим Георгиевич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Заместитель главы МО Константиновское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 комиссии по жилищно-коммунальному хозяйству и благоустройству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График приема: </w:t>
      </w:r>
      <w:r>
        <w:rPr>
          <w:rFonts w:ascii="Verdana" w:hAnsi="Verdana"/>
          <w:color w:val="000000"/>
          <w:sz w:val="20"/>
          <w:szCs w:val="20"/>
        </w:rPr>
        <w:t>вторник с 12.00 до 14.00, среда с 16.00 до 18.00, адрес: ул. Станционный поселок 10, (ПО ВОА ЛИГОВО)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Внимание!</w:t>
      </w:r>
      <w:r>
        <w:rPr>
          <w:rStyle w:val="a8"/>
          <w:rFonts w:ascii="Verdana" w:hAnsi="Verdana"/>
          <w:color w:val="000000"/>
          <w:sz w:val="20"/>
          <w:szCs w:val="20"/>
        </w:rPr>
        <w:t> Уважаемые жители МО Константиновское! Перед тем как прийти на прием к депутату нужно предварительно записаться по телефону: +7(812) 3004880 или по электронной почте: mokrug41@mail.ru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1814652" cy="2710776"/>
            <wp:effectExtent l="0" t="0" r="0" b="0"/>
            <wp:docPr id="4" name="Рисунок 4" descr="https://konstantinovskoe.spb.ru/netcat_files/userfiles/Voronko_G.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tantinovskoe.spb.ru/netcat_files/userfiles/Voronko_G.I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59" cy="27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Воронько Галина Ивановна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ревизионной комиссии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857375" cy="2476499"/>
            <wp:effectExtent l="0" t="0" r="0" b="0"/>
            <wp:docPr id="3" name="Рисунок 3" descr="https://konstantinovskoe.spb.ru/netcat_files/userfiles/Krupko_O.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tantinovskoe.spb.ru/netcat_files/userfiles/Krupko_O.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86" cy="248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Крупко Ольга Игоревна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комиссии по социальному развитию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409825" cy="2409825"/>
            <wp:effectExtent l="0" t="0" r="0" b="0"/>
            <wp:docPr id="2" name="Рисунок 2" descr="https://konstantinovskoe.spb.ru/netcat_files/userfiles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tantinovskoe.spb.ru/netcat_files/userfiles/f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i/>
          <w:iCs/>
          <w:color w:val="000000"/>
          <w:sz w:val="20"/>
          <w:szCs w:val="20"/>
        </w:rPr>
        <w:t>Кузнецова Татьяна Владимировна 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комиссии по социальном развитию</w:t>
      </w:r>
    </w:p>
    <w:p w:rsidR="005E4FBD" w:rsidRDefault="005E4FBD" w:rsidP="005E4FBD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График приема:</w:t>
      </w:r>
      <w:r>
        <w:rPr>
          <w:rFonts w:ascii="Verdana" w:hAnsi="Verdana"/>
          <w:color w:val="000000"/>
          <w:sz w:val="20"/>
          <w:szCs w:val="20"/>
        </w:rPr>
        <w:t> по согласованию. адрес: пр.Ветеранов 166 (помещение МО Константиновское)</w:t>
      </w:r>
    </w:p>
    <w:p w:rsidR="00347C7B" w:rsidRPr="001C34A2" w:rsidRDefault="00347C7B" w:rsidP="001C34A2"/>
    <w:sectPr w:rsidR="00347C7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C7B"/>
    <w:rsid w:val="003D090D"/>
    <w:rsid w:val="004E4A62"/>
    <w:rsid w:val="00553AA0"/>
    <w:rsid w:val="00595A02"/>
    <w:rsid w:val="005E4FB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2FBA"/>
  <w15:docId w15:val="{3D36F850-A056-4BA7-AB92-CF7AAA2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5E4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vk.com/akimov_deputat" TargetMode="External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2024-04-11T06:18:00Z</dcterms:modified>
</cp:coreProperties>
</file>