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BF" w:rsidRPr="00CD0F7F" w:rsidRDefault="00C217BF" w:rsidP="00CD0F7F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lang w:eastAsia="ru-RU"/>
        </w:rPr>
      </w:pPr>
      <w:r w:rsidRPr="00CD0F7F">
        <w:rPr>
          <w:rFonts w:ascii="Arial" w:hAnsi="Arial" w:cs="Arial"/>
          <w:b w:val="0"/>
          <w:bCs w:val="0"/>
          <w:color w:val="auto"/>
        </w:rPr>
        <w:t>Глава внутригородского муниципального образования Санкт-Петербурга муниципальный округ Дворцовый округ</w:t>
      </w:r>
    </w:p>
    <w:p w:rsidR="00C217BF" w:rsidRPr="00CD0F7F" w:rsidRDefault="00C217BF" w:rsidP="00CD0F7F">
      <w:pPr>
        <w:pStyle w:val="2"/>
        <w:spacing w:before="0" w:beforeAutospacing="0" w:after="0" w:afterAutospacing="0"/>
        <w:contextualSpacing/>
        <w:rPr>
          <w:rFonts w:ascii="Arial" w:hAnsi="Arial" w:cs="Arial"/>
          <w:sz w:val="42"/>
          <w:szCs w:val="42"/>
        </w:rPr>
      </w:pPr>
      <w:r w:rsidRPr="00CD0F7F">
        <w:rPr>
          <w:rFonts w:ascii="Arial" w:hAnsi="Arial" w:cs="Arial"/>
          <w:sz w:val="42"/>
          <w:szCs w:val="42"/>
        </w:rPr>
        <w:t>Бисерова Мария Владимировна</w:t>
      </w:r>
    </w:p>
    <w:p w:rsidR="00C217BF" w:rsidRPr="00CD0F7F" w:rsidRDefault="00C217BF" w:rsidP="00CD0F7F">
      <w:pPr>
        <w:spacing w:after="0" w:line="240" w:lineRule="auto"/>
        <w:contextualSpacing/>
        <w:rPr>
          <w:szCs w:val="24"/>
        </w:rPr>
      </w:pPr>
    </w:p>
    <w:tbl>
      <w:tblPr>
        <w:tblW w:w="4808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6"/>
        <w:gridCol w:w="106"/>
        <w:gridCol w:w="7527"/>
      </w:tblGrid>
      <w:tr w:rsidR="00CD0F7F" w:rsidRPr="00CD0F7F" w:rsidTr="00C217BF">
        <w:trPr>
          <w:tblCellSpacing w:w="15" w:type="dxa"/>
        </w:trPr>
        <w:tc>
          <w:tcPr>
            <w:tcW w:w="2477" w:type="pct"/>
            <w:hideMark/>
          </w:tcPr>
          <w:p w:rsidR="00C217BF" w:rsidRPr="00CD0F7F" w:rsidRDefault="00C217BF" w:rsidP="00CD0F7F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03624" cy="4028518"/>
                  <wp:effectExtent l="0" t="0" r="0" b="0"/>
                  <wp:docPr id="1" name="Рисунок 1" descr="IMG_3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3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248" cy="403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" w:type="pct"/>
            <w:hideMark/>
          </w:tcPr>
          <w:p w:rsidR="00C217BF" w:rsidRPr="00CD0F7F" w:rsidRDefault="00C217BF" w:rsidP="00CD0F7F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2477" w:type="pct"/>
            <w:hideMark/>
          </w:tcPr>
          <w:p w:rsidR="00C217BF" w:rsidRPr="00CD0F7F" w:rsidRDefault="00C217BF" w:rsidP="00CD0F7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Родилась 17 декабря 1975 года в Ленинграде, проживает в Санкт-Петербурге.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В 1998 году окончила Академию Гражданской Авиации по специальности «инженер - экономист», диплом с отличием.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В 2014 году окончила Санкт-Петербургский государственный экономический университет.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С 2001 года  по 2014 год работала в коммерческих структурах в области маркетинга, рекламы, связей с общественностью.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В 2014 году избралась депутатом муниципального совета муниципального образования «Адмиралтейский округ».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С 2015 года по 2018 год занимала должность начальника отдела по военно-патриотической работе в МКУ «Управление по работе с населением муниципального образования муниципальный округ Адмиралтейский округ».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С 2018 года  по 2019 год  занималась организацией образовательных проектов в Управлении международного сотрудничества Северо-Западного института управления Российской Академии народного хозяйства и государственной службы при Президенте РФ.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Депутат муниципального совета Дворцовый округ VI созыва.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С 2019 года – глава муниципального образования МО Дворцовый округ.</w:t>
            </w:r>
          </w:p>
          <w:p w:rsidR="00C217BF" w:rsidRPr="00CD0F7F" w:rsidRDefault="00C217BF" w:rsidP="00CD0F7F">
            <w:pPr>
              <w:numPr>
                <w:ilvl w:val="0"/>
                <w:numId w:val="1"/>
              </w:numPr>
              <w:spacing w:after="0" w:line="240" w:lineRule="auto"/>
              <w:ind w:left="45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CD0F7F">
              <w:rPr>
                <w:rFonts w:ascii="Arial" w:hAnsi="Arial" w:cs="Arial"/>
                <w:sz w:val="27"/>
                <w:szCs w:val="27"/>
              </w:rPr>
              <w:t>Член политической партии  «ЕДИНАЯ РОССИЯ».</w:t>
            </w:r>
          </w:p>
        </w:tc>
      </w:tr>
    </w:tbl>
    <w:p w:rsidR="00243221" w:rsidRPr="00CD0F7F" w:rsidRDefault="00243221" w:rsidP="00CD0F7F">
      <w:pPr>
        <w:spacing w:after="0" w:line="240" w:lineRule="auto"/>
        <w:contextualSpacing/>
      </w:pPr>
    </w:p>
    <w:p w:rsidR="00CD0F7F" w:rsidRDefault="00CD0F7F">
      <w:pPr>
        <w:spacing w:after="0" w:line="240" w:lineRule="auto"/>
      </w:pPr>
      <w:r>
        <w:br w:type="page"/>
      </w:r>
    </w:p>
    <w:p w:rsidR="00CD0F7F" w:rsidRPr="00CD0F7F" w:rsidRDefault="00CD0F7F" w:rsidP="00CD0F7F">
      <w:pPr>
        <w:spacing w:after="0" w:line="240" w:lineRule="auto"/>
        <w:contextualSpacing/>
        <w:rPr>
          <w:szCs w:val="24"/>
          <w:lang w:eastAsia="ru-RU"/>
        </w:rPr>
      </w:pPr>
      <w:r w:rsidRPr="00CD0F7F">
        <w:lastRenderedPageBreak/>
        <w:t>Депутаты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453706" cy="1998269"/>
            <wp:effectExtent l="0" t="0" r="0" b="0"/>
            <wp:docPr id="10" name="Рисунок 10" descr="https://dvortsovy.spb.ru/upload/iblock/181/1815f472f3ebf2cd00d7e8a8084b0b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vortsovy.spb.ru/upload/iblock/181/1815f472f3ebf2cd00d7e8a8084b0b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15" cy="200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Бисерова Мария Владимировна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 Глава МО МО Дворцовый округ исполняющий полномочия председателя Муниципального Совета. Председатель постоянной комиссии по бюджету, финансам и правовым вопросам.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первый вторник месяца, второй четверг месяца с 17.00 до 19.00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+7 812 315-53-65, + 7 812 571-86-23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57814" cy="2141376"/>
            <wp:effectExtent l="0" t="0" r="0" b="0"/>
            <wp:docPr id="9" name="Рисунок 9" descr="https://dvortsovy.spb.ru/upload/iblock/b33/b33e7cd5fcd0ca5d05a920d7200d96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vortsovy.spb.ru/upload/iblock/b33/b33e7cd5fcd0ca5d05a920d7200d96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90" cy="215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Сигова Мария Викторовна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 Член постоянной комиссии по бюджету, финансам и правовым вопросам.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третий вторник месяца с 17.00 до 19.00 по предварительной записи.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710144" cy="2350770"/>
            <wp:effectExtent l="0" t="0" r="0" b="0"/>
            <wp:docPr id="8" name="Рисунок 8" descr="https://dvortsovy.spb.ru/upload/iblock/58a/58a24adb2c0236da5202fa80b713f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vortsovy.spb.ru/upload/iblock/58a/58a24adb2c0236da5202fa80b713f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92" cy="23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Александрова Екатерина Юрьевна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последний понедельник месяца с 17.00 до 19.00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627555" cy="2237242"/>
            <wp:effectExtent l="0" t="0" r="0" b="0"/>
            <wp:docPr id="7" name="Рисунок 7" descr="https://dvortsovy.spb.ru/upload/iblock/e13/e13845dfbda1597eb65f0cb0f700d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vortsovy.spb.ru/upload/iblock/e13/e13845dfbda1597eb65f0cb0f700d5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99" cy="22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Куваев Давид Олегович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третья среда месяца с 17.00 до 19.00 по предварительной записи.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51217" cy="2132308"/>
            <wp:effectExtent l="0" t="0" r="0" b="0"/>
            <wp:docPr id="6" name="Рисунок 6" descr="https://dvortsovy.spb.ru/upload/iblock/2ca/2ca792ae6edd5482bb55c2908b6fd0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vortsovy.spb.ru/upload/iblock/2ca/2ca792ae6edd5482bb55c2908b6fd0c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08" cy="214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Гензик Ольга Владимировна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 Председатель постоянной комиссии по культуре, молодежной политике и связям с общественными организациями.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третий четверг месяца с 17.00 до 19.00 по предварительной записи.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44166" cy="2122615"/>
            <wp:effectExtent l="0" t="0" r="0" b="0"/>
            <wp:docPr id="5" name="Рисунок 5" descr="https://dvortsovy.spb.ru/upload/iblock/9c1/9c14b200eea9f7ae80018fb6b8fed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vortsovy.spb.ru/upload/iblock/9c1/9c14b200eea9f7ae80018fb6b8fed9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853" cy="213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Грязневич Наталья Владимировна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вторая среда месяца с 11.00 до 13.00 по предварительной записи.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703215" cy="2341245"/>
            <wp:effectExtent l="0" t="0" r="0" b="0"/>
            <wp:docPr id="4" name="Рисунок 4" descr="https://dvortsovy.spb.ru/upload/iblock/1aa/1aacab18e20e8a7f97b8f6d460e47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vortsovy.spb.ru/upload/iblock/1aa/1aacab18e20e8a7f97b8f6d460e470b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65" cy="235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Моисейкин Андрей Александрович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первый четверг месяца с 17.00 до 19.00 по предварительной записи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696748" cy="2332355"/>
            <wp:effectExtent l="0" t="0" r="0" b="0"/>
            <wp:docPr id="3" name="Рисунок 3" descr="https://dvortsovy.spb.ru/upload/iblock/a1a/a1a7e7a0948883d30ed9127d32318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vortsovy.spb.ru/upload/iblock/a1a/a1a7e7a0948883d30ed9127d3231839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57" cy="234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Байбуз Елена Владимировна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 Председатель постоянной комиссии по благоустройству дворовых территорий.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последний вторник месяца с 11.00 до 13.00 по предварительной записи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D0F7F" w:rsidRPr="00CD0F7F" w:rsidRDefault="00CD0F7F" w:rsidP="00CD0F7F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bookmarkStart w:id="0" w:name="_GoBack"/>
      <w:r w:rsidRPr="00CD0F7F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793416" cy="2465705"/>
            <wp:effectExtent l="0" t="0" r="0" b="0"/>
            <wp:docPr id="2" name="Рисунок 2" descr="https://dvortsovy.spb.ru/upload/iblock/2c0/2c05d01c9d8bdef4f7218e29c59c68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vortsovy.spb.ru/upload/iblock/2c0/2c05d01c9d8bdef4f7218e29c59c680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929" cy="248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F7F" w:rsidRPr="00CD0F7F" w:rsidRDefault="00CD0F7F" w:rsidP="00CD0F7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D0F7F">
        <w:rPr>
          <w:rFonts w:ascii="Arial" w:hAnsi="Arial" w:cs="Arial"/>
        </w:rPr>
        <w:t>Ситников Дмитрий Леонидович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Депутат внутригородского муниципального образования Санкт-Петербурга муниципальный округ Дворцовый округ VI созыва.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График приема: вторая среда месяца с 17.00 до 19.00 . ул. Б.Конюшенная, д.14 по предварительной записи.</w:t>
      </w:r>
    </w:p>
    <w:p w:rsidR="00CD0F7F" w:rsidRPr="00CD0F7F" w:rsidRDefault="00CD0F7F" w:rsidP="00CD0F7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CD0F7F">
        <w:rPr>
          <w:rFonts w:ascii="Arial" w:hAnsi="Arial" w:cs="Arial"/>
          <w:sz w:val="27"/>
          <w:szCs w:val="27"/>
        </w:rPr>
        <w:t>Запись по телефону 571-86-23</w:t>
      </w:r>
    </w:p>
    <w:p w:rsidR="00C217BF" w:rsidRPr="00CD0F7F" w:rsidRDefault="00C217BF" w:rsidP="00CD0F7F">
      <w:pPr>
        <w:spacing w:after="0" w:line="240" w:lineRule="auto"/>
        <w:contextualSpacing/>
      </w:pPr>
    </w:p>
    <w:sectPr w:rsidR="00C217BF" w:rsidRPr="00CD0F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54FF4"/>
    <w:multiLevelType w:val="multilevel"/>
    <w:tmpl w:val="F6221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17BF"/>
    <w:rsid w:val="00C76735"/>
    <w:rsid w:val="00CD0F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E4A5"/>
  <w15:docId w15:val="{69642AF7-BFF1-485E-8796-DF6E9150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5655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7871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5402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920641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5483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12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871138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5104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1935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8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587766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82073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1067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6183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2827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7659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1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427372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230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456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18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522731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4973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82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0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859587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8979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209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74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512800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68189">
                                      <w:marLeft w:val="0"/>
                                      <w:marRight w:val="51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5229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9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2024-04-10T07:16:00Z</dcterms:modified>
</cp:coreProperties>
</file>