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42" w:rsidRDefault="00C81F42" w:rsidP="00C81F42">
      <w:pPr>
        <w:pStyle w:val="1"/>
        <w:spacing w:before="0" w:after="510"/>
        <w:rPr>
          <w:rFonts w:ascii="Arial" w:hAnsi="Arial" w:cs="Arial"/>
          <w:b w:val="0"/>
          <w:bCs w:val="0"/>
          <w:color w:val="505050"/>
          <w:sz w:val="60"/>
          <w:szCs w:val="60"/>
          <w:lang w:eastAsia="ru-RU"/>
        </w:rPr>
      </w:pPr>
      <w:r>
        <w:rPr>
          <w:rFonts w:ascii="Arial" w:hAnsi="Arial" w:cs="Arial"/>
          <w:b w:val="0"/>
          <w:bCs w:val="0"/>
          <w:color w:val="505050"/>
          <w:sz w:val="60"/>
          <w:szCs w:val="60"/>
        </w:rPr>
        <w:t>Глава местной администрации внутригородского муниципального образования Санкт-Петербурга муниципальный округ Дворцовый округ</w:t>
      </w:r>
    </w:p>
    <w:p w:rsidR="00C81F42" w:rsidRDefault="00C81F42" w:rsidP="00C81F42">
      <w:pPr>
        <w:pStyle w:val="a3"/>
        <w:spacing w:before="0" w:beforeAutospacing="0" w:after="300" w:afterAutospacing="0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color w:val="505050"/>
          <w:sz w:val="27"/>
          <w:szCs w:val="27"/>
        </w:rPr>
        <w:t>С 25.07.2022 на основании Распоряжения № 59-К Местной Администрации   внутригородского муниципального образования Санкт-Петербурга  Муниципальный округ Дворцовый округ «О назначении заместителя Главы Местной Администрации МО МО Дворцовый округ» от 20.07.2022</w:t>
      </w:r>
    </w:p>
    <w:p w:rsidR="00C81F42" w:rsidRDefault="00C81F42" w:rsidP="00C81F42">
      <w:pPr>
        <w:pStyle w:val="a3"/>
        <w:spacing w:before="0" w:beforeAutospacing="0" w:after="0" w:afterAutospacing="0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color w:val="505050"/>
          <w:sz w:val="27"/>
          <w:szCs w:val="27"/>
        </w:rPr>
        <w:t>приступил к  исполнению  обязанностей Главы Местной Администрации - заместитель главы местной администрации 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</w:rPr>
        <w:t>Скорописов Андрей Юрьевич.</w:t>
      </w:r>
    </w:p>
    <w:p w:rsidR="00243221" w:rsidRDefault="00243221" w:rsidP="001C34A2"/>
    <w:p w:rsidR="008E3928" w:rsidRDefault="008E3928" w:rsidP="008E3928">
      <w:pPr>
        <w:pStyle w:val="1"/>
        <w:spacing w:before="0" w:after="510"/>
        <w:rPr>
          <w:rFonts w:ascii="Arial" w:hAnsi="Arial" w:cs="Arial"/>
          <w:b w:val="0"/>
          <w:bCs w:val="0"/>
          <w:color w:val="505050"/>
          <w:sz w:val="60"/>
          <w:szCs w:val="60"/>
          <w:lang w:eastAsia="ru-RU"/>
        </w:rPr>
      </w:pPr>
      <w:r>
        <w:rPr>
          <w:rFonts w:ascii="Arial" w:hAnsi="Arial" w:cs="Arial"/>
          <w:b w:val="0"/>
          <w:bCs w:val="0"/>
          <w:color w:val="505050"/>
          <w:sz w:val="60"/>
          <w:szCs w:val="60"/>
        </w:rPr>
        <w:t>Отделы МА</w:t>
      </w:r>
    </w:p>
    <w:p w:rsidR="008E3928" w:rsidRDefault="008E3928" w:rsidP="008E3928">
      <w:pPr>
        <w:pStyle w:val="a3"/>
        <w:spacing w:before="0" w:beforeAutospacing="0" w:after="0" w:afterAutospacing="0"/>
        <w:rPr>
          <w:rFonts w:ascii="Arial" w:hAnsi="Arial" w:cs="Arial"/>
          <w:color w:val="50505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505050"/>
          <w:sz w:val="27"/>
          <w:szCs w:val="27"/>
        </w:rPr>
        <w:t>И.о. Главы местной администрации - </w:t>
      </w:r>
      <w:r>
        <w:rPr>
          <w:rFonts w:ascii="Arial" w:hAnsi="Arial" w:cs="Arial"/>
          <w:b/>
          <w:bCs/>
          <w:color w:val="505050"/>
          <w:sz w:val="27"/>
          <w:szCs w:val="27"/>
        </w:rPr>
        <w:t>Скорописов Андрей Юрьевич</w:t>
      </w:r>
    </w:p>
    <w:p w:rsidR="008E3928" w:rsidRDefault="008E3928" w:rsidP="008E3928">
      <w:pPr>
        <w:pStyle w:val="a3"/>
        <w:spacing w:before="0" w:beforeAutospacing="0" w:after="0" w:afterAutospacing="0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color w:val="505050"/>
          <w:sz w:val="27"/>
          <w:szCs w:val="27"/>
        </w:rPr>
        <w:t>Руководитель финансово-экономического отдела - </w:t>
      </w:r>
      <w:r>
        <w:rPr>
          <w:rFonts w:ascii="Arial" w:hAnsi="Arial" w:cs="Arial"/>
          <w:b/>
          <w:bCs/>
          <w:color w:val="505050"/>
          <w:sz w:val="27"/>
          <w:szCs w:val="27"/>
        </w:rPr>
        <w:t>Глотко Елена Александровна</w:t>
      </w:r>
    </w:p>
    <w:p w:rsidR="008E3928" w:rsidRDefault="008E3928" w:rsidP="008E3928">
      <w:pPr>
        <w:pStyle w:val="a3"/>
        <w:spacing w:before="0" w:beforeAutospacing="0" w:after="0" w:afterAutospacing="0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color w:val="505050"/>
          <w:sz w:val="27"/>
          <w:szCs w:val="27"/>
        </w:rPr>
        <w:t>Руководитель отдела по благоустройству - </w:t>
      </w:r>
      <w:r>
        <w:rPr>
          <w:rFonts w:ascii="Arial" w:hAnsi="Arial" w:cs="Arial"/>
          <w:b/>
          <w:bCs/>
          <w:color w:val="505050"/>
          <w:sz w:val="27"/>
          <w:szCs w:val="27"/>
        </w:rPr>
        <w:t>Тарабанов Михаил Сергеевич</w:t>
      </w:r>
    </w:p>
    <w:p w:rsidR="008E3928" w:rsidRDefault="008E3928" w:rsidP="008E3928">
      <w:pPr>
        <w:pStyle w:val="a3"/>
        <w:spacing w:before="0" w:beforeAutospacing="0" w:after="0" w:afterAutospacing="0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color w:val="505050"/>
          <w:sz w:val="27"/>
          <w:szCs w:val="27"/>
        </w:rPr>
        <w:t>Руководитель отдела по вопросам культуры, спорта и работы с молодежью - </w:t>
      </w:r>
      <w:r>
        <w:rPr>
          <w:rFonts w:ascii="Arial" w:hAnsi="Arial" w:cs="Arial"/>
          <w:b/>
          <w:bCs/>
          <w:color w:val="505050"/>
          <w:sz w:val="27"/>
          <w:szCs w:val="27"/>
        </w:rPr>
        <w:t>Бочкова Светлана Юрьевна</w:t>
      </w:r>
    </w:p>
    <w:p w:rsidR="008E3928" w:rsidRDefault="008E3928" w:rsidP="008E3928">
      <w:pPr>
        <w:pStyle w:val="a3"/>
        <w:spacing w:before="0" w:beforeAutospacing="0" w:after="0" w:afterAutospacing="0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color w:val="505050"/>
          <w:sz w:val="27"/>
          <w:szCs w:val="27"/>
        </w:rPr>
        <w:t>Руководитель отдела по реализации муниципальных программ</w:t>
      </w:r>
      <w:r>
        <w:rPr>
          <w:rFonts w:ascii="Arial" w:hAnsi="Arial" w:cs="Arial"/>
          <w:b/>
          <w:bCs/>
          <w:color w:val="505050"/>
          <w:sz w:val="27"/>
          <w:szCs w:val="27"/>
        </w:rPr>
        <w:t> - Жукова Ксения Эдуардовна</w:t>
      </w:r>
    </w:p>
    <w:p w:rsidR="008E3928" w:rsidRDefault="008E3928" w:rsidP="008E3928">
      <w:pPr>
        <w:pStyle w:val="a3"/>
        <w:spacing w:before="0" w:beforeAutospacing="0" w:after="0" w:afterAutospacing="0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color w:val="505050"/>
          <w:sz w:val="27"/>
          <w:szCs w:val="27"/>
        </w:rPr>
        <w:t>Главный бухгалтер</w:t>
      </w:r>
      <w:r>
        <w:rPr>
          <w:rFonts w:ascii="Arial" w:hAnsi="Arial" w:cs="Arial"/>
          <w:b/>
          <w:bCs/>
          <w:color w:val="505050"/>
          <w:sz w:val="27"/>
          <w:szCs w:val="27"/>
        </w:rPr>
        <w:t> - Шукшина Татьяна Анатольевна</w:t>
      </w:r>
    </w:p>
    <w:p w:rsidR="008E3928" w:rsidRDefault="008E3928" w:rsidP="001C34A2"/>
    <w:p w:rsidR="000452D8" w:rsidRDefault="000452D8">
      <w:pPr>
        <w:spacing w:after="0" w:line="240" w:lineRule="auto"/>
      </w:pPr>
      <w:r>
        <w:br w:type="page"/>
      </w:r>
    </w:p>
    <w:p w:rsidR="000452D8" w:rsidRDefault="000452D8" w:rsidP="000452D8">
      <w:pPr>
        <w:pStyle w:val="a3"/>
        <w:spacing w:before="0" w:beforeAutospacing="0" w:after="0" w:afterAutospacing="0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b/>
          <w:bCs/>
          <w:color w:val="505050"/>
          <w:sz w:val="27"/>
          <w:szCs w:val="27"/>
        </w:rPr>
        <w:lastRenderedPageBreak/>
        <w:t>Структура Местной администрации 2023 год.</w:t>
      </w:r>
    </w:p>
    <w:p w:rsidR="000452D8" w:rsidRDefault="000452D8" w:rsidP="000452D8">
      <w:pPr>
        <w:pStyle w:val="a3"/>
        <w:spacing w:before="0" w:beforeAutospacing="0" w:after="0" w:afterAutospacing="0"/>
        <w:rPr>
          <w:rFonts w:ascii="Arial" w:hAnsi="Arial" w:cs="Arial"/>
          <w:color w:val="505050"/>
          <w:sz w:val="27"/>
          <w:szCs w:val="27"/>
        </w:rPr>
      </w:pPr>
      <w:hyperlink r:id="rId4" w:tgtFrame="_blank" w:tooltip="Приложение № 155 от 16.05.23 с Прилож..pdf" w:history="1">
        <w:r>
          <w:rPr>
            <w:rStyle w:val="a5"/>
            <w:rFonts w:ascii="Arial" w:hAnsi="Arial" w:cs="Arial"/>
            <w:color w:val="505050"/>
            <w:sz w:val="27"/>
            <w:szCs w:val="27"/>
          </w:rPr>
          <w:t>Решение № 155 от 16.05.2023г</w:t>
        </w:r>
      </w:hyperlink>
    </w:p>
    <w:p w:rsidR="000452D8" w:rsidRDefault="000452D8" w:rsidP="000452D8">
      <w:pPr>
        <w:pStyle w:val="a3"/>
        <w:spacing w:before="0" w:beforeAutospacing="0" w:after="0" w:afterAutospacing="0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noProof/>
          <w:color w:val="505050"/>
          <w:sz w:val="27"/>
          <w:szCs w:val="27"/>
        </w:rPr>
        <w:drawing>
          <wp:inline distT="0" distB="0" distL="0" distR="0">
            <wp:extent cx="9753600" cy="5381625"/>
            <wp:effectExtent l="0" t="0" r="0" b="0"/>
            <wp:docPr id="1" name="Рисунок 1" descr="https://dvortsovy.spb.ru/upload/medialibrary/cb4/cb42626132b5e9d8a8c84d824417c7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vortsovy.spb.ru/upload/medialibrary/cb4/cb42626132b5e9d8a8c84d824417c78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42" w:rsidRPr="001C34A2" w:rsidRDefault="00C81F42" w:rsidP="001C34A2"/>
    <w:sectPr w:rsidR="00C81F4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52D8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3928"/>
    <w:rsid w:val="0097184D"/>
    <w:rsid w:val="009F48C4"/>
    <w:rsid w:val="00A22E7B"/>
    <w:rsid w:val="00A23DD1"/>
    <w:rsid w:val="00BE110E"/>
    <w:rsid w:val="00C76735"/>
    <w:rsid w:val="00C81F4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09"/>
  <w15:docId w15:val="{B6F60733-1AB8-4D3E-8CD9-14172C88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vortsovy.spb.ru/upload/medialibrary/c7a/c7aecf2e39a15c205d5807258a89293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2024-04-10T07:13:00Z</dcterms:modified>
</cp:coreProperties>
</file>