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56" w:rsidRDefault="00DD2356" w:rsidP="00DD2356">
      <w:pPr>
        <w:pStyle w:val="1"/>
        <w:spacing w:before="0" w:after="150" w:line="240" w:lineRule="atLeast"/>
        <w:textAlignment w:val="baseline"/>
        <w:rPr>
          <w:b w:val="0"/>
          <w:bCs w:val="0"/>
          <w:sz w:val="33"/>
          <w:szCs w:val="33"/>
          <w:lang w:eastAsia="ru-RU"/>
        </w:rPr>
      </w:pPr>
      <w:r>
        <w:rPr>
          <w:b w:val="0"/>
          <w:bCs w:val="0"/>
          <w:sz w:val="33"/>
          <w:szCs w:val="33"/>
        </w:rPr>
        <w:t>Депутаты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DD2356" w:rsidTr="00DD2356">
        <w:tc>
          <w:tcPr>
            <w:tcW w:w="207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 w:rsidP="00DD2356">
            <w:pPr>
              <w:rPr>
                <w:szCs w:val="24"/>
              </w:rPr>
            </w:pP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26870" cy="1913966"/>
                  <wp:effectExtent l="0" t="0" r="0" b="0"/>
                  <wp:docPr id="21" name="Рисунок 21" descr="shvets (2)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vets (2)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692" cy="192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356" w:rsidTr="00DD2356">
        <w:tc>
          <w:tcPr>
            <w:tcW w:w="207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 w:rsidP="00DD2356">
            <w:pPr>
              <w:pStyle w:val="a3"/>
              <w:spacing w:before="0" w:beforeAutospacing="0" w:after="0" w:afterAutospacing="0" w:line="360" w:lineRule="atLeast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Швец Павел Евгеньевич</w:t>
            </w:r>
            <w:r>
              <w:br/>
            </w:r>
            <w:r>
              <w:rPr>
                <w:rStyle w:val="a4"/>
                <w:bdr w:val="none" w:sz="0" w:space="0" w:color="auto" w:frame="1"/>
              </w:rPr>
              <w:t>Глава Муниципального образования,</w:t>
            </w:r>
            <w:r>
              <w:rPr>
                <w:rStyle w:val="a4"/>
                <w:bdr w:val="none" w:sz="0" w:space="0" w:color="auto" w:frame="1"/>
              </w:rPr>
              <w:t xml:space="preserve"> </w:t>
            </w:r>
            <w:r>
              <w:rPr>
                <w:rStyle w:val="a4"/>
                <w:bdr w:val="none" w:sz="0" w:space="0" w:color="auto" w:frame="1"/>
              </w:rPr>
              <w:t>председатель Муниципального совета</w:t>
            </w:r>
          </w:p>
        </w:tc>
      </w:tr>
    </w:tbl>
    <w:p w:rsidR="00DD2356" w:rsidRDefault="00DD2356" w:rsidP="00DD2356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DD2356" w:rsidTr="00DD2356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 w:rsidP="00DD2356">
            <w:pPr>
              <w:pStyle w:val="a3"/>
              <w:spacing w:before="0" w:beforeAutospacing="0" w:after="0" w:afterAutospacing="0" w:line="360" w:lineRule="atLeast"/>
              <w:textAlignment w:val="baseline"/>
            </w:pPr>
            <w:bookmarkStart w:id="0" w:name="_GoBack"/>
            <w:r>
              <w:rPr>
                <w:noProof/>
                <w:color w:val="0066CC"/>
                <w:bdr w:val="none" w:sz="0" w:space="0" w:color="auto" w:frame="1"/>
              </w:rPr>
              <w:drawing>
                <wp:inline distT="0" distB="0" distL="0" distR="0">
                  <wp:extent cx="1173861" cy="1752032"/>
                  <wp:effectExtent l="0" t="0" r="0" b="0"/>
                  <wp:docPr id="20" name="Рисунок 20" descr="golovanov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lovanov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529" cy="176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D2356" w:rsidTr="00DD2356">
        <w:tc>
          <w:tcPr>
            <w:tcW w:w="93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 w:rsidP="00DD2356">
            <w:pPr>
              <w:pStyle w:val="4"/>
              <w:spacing w:before="0" w:line="360" w:lineRule="atLeast"/>
              <w:textAlignment w:val="baseline"/>
            </w:pPr>
            <w:r>
              <w:rPr>
                <w:rStyle w:val="a4"/>
                <w:b w:val="0"/>
                <w:bCs w:val="0"/>
                <w:bdr w:val="none" w:sz="0" w:space="0" w:color="auto" w:frame="1"/>
              </w:rPr>
              <w:t>Голованов Александр Андреевич</w:t>
            </w:r>
            <w:r>
              <w:rPr>
                <w:b/>
                <w:bCs/>
              </w:rPr>
              <w:br/>
            </w:r>
            <w:r>
              <w:rPr>
                <w:rStyle w:val="a4"/>
                <w:b w:val="0"/>
                <w:bCs w:val="0"/>
                <w:bdr w:val="none" w:sz="0" w:space="0" w:color="auto" w:frame="1"/>
              </w:rPr>
              <w:t>Заместитель Главы Муниципального образования</w:t>
            </w:r>
          </w:p>
        </w:tc>
      </w:tr>
    </w:tbl>
    <w:p w:rsidR="00DD2356" w:rsidRDefault="00DD2356" w:rsidP="00DD2356">
      <w:pPr>
        <w:pStyle w:val="4"/>
        <w:shd w:val="clear" w:color="auto" w:fill="FFFFFF"/>
        <w:spacing w:before="0" w:line="360" w:lineRule="atLeast"/>
        <w:jc w:val="center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  <w:bdr w:val="none" w:sz="0" w:space="0" w:color="auto" w:frame="1"/>
        </w:rPr>
        <w:br/>
      </w:r>
      <w:r>
        <w:rPr>
          <w:rStyle w:val="a4"/>
          <w:rFonts w:ascii="Helvetica" w:hAnsi="Helvetica" w:cs="Helvetica"/>
          <w:b w:val="0"/>
          <w:bCs w:val="0"/>
          <w:color w:val="444444"/>
          <w:bdr w:val="none" w:sz="0" w:space="0" w:color="auto" w:frame="1"/>
        </w:rPr>
        <w:t>212 округ</w:t>
      </w:r>
    </w:p>
    <w:p w:rsidR="00DD2356" w:rsidRDefault="00DD2356" w:rsidP="00DD2356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6"/>
        <w:gridCol w:w="3195"/>
        <w:gridCol w:w="3209"/>
        <w:gridCol w:w="3209"/>
        <w:gridCol w:w="3195"/>
      </w:tblGrid>
      <w:tr w:rsidR="00DD2356" w:rsidTr="00DD2356"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19" name="Рисунок 19" descr="Зайцева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айцева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18" name="Рисунок 18" descr="kapustin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apustin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14525" cy="2857500"/>
                  <wp:effectExtent l="0" t="0" r="0" b="0"/>
                  <wp:docPr id="17" name="Рисунок 17" descr="sokolov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kolov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14525" cy="2857500"/>
                  <wp:effectExtent l="0" t="0" r="0" b="0"/>
                  <wp:docPr id="16" name="Рисунок 16" descr="kharitonenko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haritonenko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15" name="Рисунок 15" descr="sherbakov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herbakov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356" w:rsidTr="00DD2356"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Зайцева Светлана Геннадьевна</w:t>
            </w:r>
            <w:r>
              <w:br/>
              <w:t>депутат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Капустин Денис Львович</w:t>
            </w:r>
          </w:p>
          <w:p w:rsidR="00DD2356" w:rsidRDefault="00DD2356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</w:pPr>
            <w:r>
              <w:t>Сложил депутатские полномочия по собственному желанию, в связи с переходом на муниципальную службу. Полномочия прекратились 21 июня 2020 года.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Соколов</w:t>
            </w:r>
            <w:r>
              <w:br/>
            </w:r>
            <w:r>
              <w:rPr>
                <w:rStyle w:val="a4"/>
                <w:bdr w:val="none" w:sz="0" w:space="0" w:color="auto" w:frame="1"/>
              </w:rPr>
              <w:t>Олег Сергеевич</w:t>
            </w:r>
            <w:r>
              <w:br/>
              <w:t>депутат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Харитоненко Николай Валерьевич</w:t>
            </w:r>
            <w:r>
              <w:br/>
              <w:t>депутат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jc w:val="center"/>
            </w:pPr>
            <w:r>
              <w:t> </w:t>
            </w:r>
            <w:r>
              <w:rPr>
                <w:rStyle w:val="a4"/>
                <w:bdr w:val="none" w:sz="0" w:space="0" w:color="auto" w:frame="1"/>
              </w:rPr>
              <w:t>Щербаков Алексей Владимирович</w:t>
            </w:r>
            <w:r>
              <w:br/>
              <w:t>депутат</w:t>
            </w:r>
          </w:p>
        </w:tc>
      </w:tr>
    </w:tbl>
    <w:p w:rsidR="00DD2356" w:rsidRDefault="00DD2356" w:rsidP="00DD2356">
      <w:pPr>
        <w:pStyle w:val="4"/>
        <w:shd w:val="clear" w:color="auto" w:fill="FFFFFF"/>
        <w:spacing w:before="0" w:line="360" w:lineRule="atLeast"/>
        <w:jc w:val="center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b w:val="0"/>
          <w:bCs w:val="0"/>
          <w:color w:val="444444"/>
          <w:bdr w:val="none" w:sz="0" w:space="0" w:color="auto" w:frame="1"/>
        </w:rPr>
        <w:t>213 округ </w:t>
      </w:r>
    </w:p>
    <w:p w:rsidR="00DD2356" w:rsidRDefault="00DD2356" w:rsidP="00DD2356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4253"/>
        <w:gridCol w:w="3898"/>
        <w:gridCol w:w="3827"/>
      </w:tblGrid>
      <w:tr w:rsidR="00DD2356" w:rsidTr="00DD2356"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14" name="Рисунок 14" descr="bobrov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obrov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095500" cy="2857500"/>
                  <wp:effectExtent l="0" t="0" r="0" b="0"/>
                  <wp:docPr id="13" name="Рисунок 13" descr="Васильева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асильева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12" name="Рисунок 12" descr="Бородина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ородина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66900" cy="2857500"/>
                  <wp:effectExtent l="0" t="0" r="0" b="0"/>
                  <wp:docPr id="11" name="Рисунок 11" descr="kondratieva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ondratieva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356" w:rsidTr="00DD2356"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Бобров</w:t>
            </w:r>
            <w:r>
              <w:br/>
            </w:r>
            <w:r>
              <w:rPr>
                <w:rStyle w:val="a4"/>
                <w:bdr w:val="none" w:sz="0" w:space="0" w:color="auto" w:frame="1"/>
              </w:rPr>
              <w:t>Фрол Борисович</w:t>
            </w:r>
            <w:r>
              <w:br/>
              <w:t>депутат, фракция «Единая Россия»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t>5 июня 2021 года ушла из жизни </w:t>
            </w:r>
            <w:hyperlink r:id="rId26" w:history="1">
              <w:r>
                <w:rPr>
                  <w:rStyle w:val="a5"/>
                  <w:color w:val="0066CC"/>
                  <w:bdr w:val="none" w:sz="0" w:space="0" w:color="auto" w:frame="1"/>
                </w:rPr>
                <w:t>Ольга Юрьевна Васильева</w:t>
              </w:r>
            </w:hyperlink>
            <w:r>
              <w:t>, депутат IV, V и VI созывов Муниципального Совета МО МО №72, фракция</w:t>
            </w:r>
            <w:r>
              <w:br/>
              <w:t>«Единая Россия»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Бородина</w:t>
            </w:r>
            <w:r>
              <w:br/>
            </w:r>
            <w:r>
              <w:rPr>
                <w:rStyle w:val="a4"/>
                <w:bdr w:val="none" w:sz="0" w:space="0" w:color="auto" w:frame="1"/>
              </w:rPr>
              <w:t>Тамара Ивановна</w:t>
            </w:r>
            <w:r>
              <w:br/>
              <w:t>депутат, фракция</w:t>
            </w:r>
            <w:r>
              <w:br/>
              <w:t>«Единая Россия»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Кондратьева</w:t>
            </w:r>
            <w:r>
              <w:br/>
            </w:r>
            <w:r>
              <w:rPr>
                <w:rStyle w:val="a4"/>
                <w:bdr w:val="none" w:sz="0" w:space="0" w:color="auto" w:frame="1"/>
              </w:rPr>
              <w:t>Юлия Николаевна</w:t>
            </w:r>
            <w:r>
              <w:br/>
              <w:t>депутат Муниципального Совета</w:t>
            </w:r>
            <w:r>
              <w:br/>
              <w:t>на постоянной основе</w:t>
            </w:r>
          </w:p>
        </w:tc>
      </w:tr>
    </w:tbl>
    <w:p w:rsidR="00DD2356" w:rsidRDefault="00DD2356" w:rsidP="00DD2356">
      <w:pPr>
        <w:pStyle w:val="4"/>
        <w:shd w:val="clear" w:color="auto" w:fill="FFFFFF"/>
        <w:spacing w:before="0" w:line="360" w:lineRule="atLeast"/>
        <w:jc w:val="center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b w:val="0"/>
          <w:bCs w:val="0"/>
          <w:color w:val="444444"/>
          <w:bdr w:val="none" w:sz="0" w:space="0" w:color="auto" w:frame="1"/>
        </w:rPr>
        <w:t>214 округ</w:t>
      </w:r>
    </w:p>
    <w:p w:rsidR="00DD2356" w:rsidRDefault="00DD2356" w:rsidP="00DD2356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6"/>
        <w:gridCol w:w="3195"/>
        <w:gridCol w:w="3209"/>
        <w:gridCol w:w="3195"/>
        <w:gridCol w:w="3209"/>
      </w:tblGrid>
      <w:tr w:rsidR="00DD2356" w:rsidTr="00DD2356"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10" name="Рисунок 10" descr="artemiev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rtemiev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9" name="Рисунок 9" descr="volokhonsky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olokhonsky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14525" cy="2857500"/>
                  <wp:effectExtent l="0" t="0" r="0" b="0"/>
                  <wp:docPr id="8" name="Рисунок 8" descr="golovanov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olovanov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7" name="Рисунок 7" descr="grigoriev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rigoriev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14525" cy="2857500"/>
                  <wp:effectExtent l="0" t="0" r="0" b="0"/>
                  <wp:docPr id="6" name="Рисунок 6" descr="pervushina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ervushina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356" w:rsidTr="00DD2356"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Артемьев</w:t>
            </w:r>
            <w:r>
              <w:br/>
            </w:r>
            <w:r>
              <w:rPr>
                <w:rStyle w:val="a4"/>
                <w:bdr w:val="none" w:sz="0" w:space="0" w:color="auto" w:frame="1"/>
              </w:rPr>
              <w:t>Игорь</w:t>
            </w:r>
            <w:r>
              <w:br/>
            </w:r>
            <w:r>
              <w:rPr>
                <w:rStyle w:val="a4"/>
                <w:bdr w:val="none" w:sz="0" w:space="0" w:color="auto" w:frame="1"/>
              </w:rPr>
              <w:t>Борисович</w:t>
            </w:r>
            <w:r>
              <w:br/>
              <w:t>депутат, фракция</w:t>
            </w:r>
            <w:r>
              <w:br/>
              <w:t>«Единая Россия»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Волохонский Владимир Львович</w:t>
            </w:r>
            <w:r>
              <w:br/>
              <w:t>депутат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Голованов Александр Андреевич</w:t>
            </w:r>
            <w:r>
              <w:br/>
              <w:t>Заместитель</w:t>
            </w:r>
            <w:r>
              <w:br/>
              <w:t>Главы</w:t>
            </w:r>
            <w:r>
              <w:br/>
              <w:t>Муниципального</w:t>
            </w:r>
            <w:r>
              <w:br/>
              <w:t>образования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Григорьев Михаил Юрьевич</w:t>
            </w:r>
            <w:r>
              <w:br/>
              <w:t>депутат, фракция «Единая Россия»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Первушина Елена Валентиновна</w:t>
            </w:r>
            <w:r>
              <w:br/>
              <w:t>депутат</w:t>
            </w:r>
          </w:p>
        </w:tc>
      </w:tr>
    </w:tbl>
    <w:p w:rsidR="00DD2356" w:rsidRDefault="00DD2356" w:rsidP="00DD2356">
      <w:pPr>
        <w:pStyle w:val="4"/>
        <w:shd w:val="clear" w:color="auto" w:fill="FFFFFF"/>
        <w:spacing w:before="0" w:line="360" w:lineRule="atLeast"/>
        <w:jc w:val="center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b w:val="0"/>
          <w:bCs w:val="0"/>
          <w:color w:val="444444"/>
          <w:bdr w:val="none" w:sz="0" w:space="0" w:color="auto" w:frame="1"/>
        </w:rPr>
        <w:t>215 округ</w:t>
      </w:r>
    </w:p>
    <w:p w:rsidR="00DD2356" w:rsidRDefault="00DD2356" w:rsidP="00DD2356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207"/>
        <w:gridCol w:w="3207"/>
        <w:gridCol w:w="3192"/>
        <w:gridCol w:w="3207"/>
      </w:tblGrid>
      <w:tr w:rsidR="00DD2356" w:rsidTr="00DD2356"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5" name="Рисунок 5" descr="izykina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zykina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14525" cy="2857500"/>
                  <wp:effectExtent l="0" t="0" r="0" b="0"/>
                  <wp:docPr id="4" name="Рисунок 4" descr="kulekin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ulekin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14525" cy="2857500"/>
                  <wp:effectExtent l="0" t="0" r="0" b="0"/>
                  <wp:docPr id="3" name="Рисунок 3" descr="mironenko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ironenko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2" name="Рисунок 2" descr="surkov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urkov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14525" cy="2857500"/>
                  <wp:effectExtent l="0" t="0" r="0" b="0"/>
                  <wp:docPr id="1" name="Рисунок 1" descr="kheikinen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heikinen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356" w:rsidTr="00DD2356"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Изыкина</w:t>
            </w:r>
            <w:r>
              <w:br/>
            </w:r>
            <w:r>
              <w:rPr>
                <w:rStyle w:val="a4"/>
                <w:bdr w:val="none" w:sz="0" w:space="0" w:color="auto" w:frame="1"/>
              </w:rPr>
              <w:t>Валентина</w:t>
            </w:r>
            <w:r>
              <w:br/>
            </w:r>
            <w:r>
              <w:rPr>
                <w:rStyle w:val="a4"/>
                <w:bdr w:val="none" w:sz="0" w:space="0" w:color="auto" w:frame="1"/>
              </w:rPr>
              <w:t>Владимировна</w:t>
            </w:r>
            <w:r>
              <w:br/>
              <w:t>депутат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Кулекин Вячеслав Николаевич</w:t>
            </w:r>
            <w:r>
              <w:br/>
              <w:t>депутат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Мироненко Татьяна Игоревна</w:t>
            </w:r>
            <w:r>
              <w:br/>
              <w:t>депутат Муниципального Совета на постоянной основе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Сурков Константин Васильевич</w:t>
            </w:r>
            <w:r>
              <w:br/>
              <w:t>депутат</w:t>
            </w:r>
          </w:p>
        </w:tc>
        <w:tc>
          <w:tcPr>
            <w:tcW w:w="18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D2356" w:rsidRDefault="00DD2356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</w:pPr>
            <w:r>
              <w:rPr>
                <w:rStyle w:val="a4"/>
                <w:bdr w:val="none" w:sz="0" w:space="0" w:color="auto" w:frame="1"/>
              </w:rPr>
              <w:t>Хейкинен Ирина Сергеевна</w:t>
            </w:r>
            <w:r>
              <w:br/>
              <w:t>депутат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235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D0AA"/>
  <w15:docId w15:val="{327A761A-E2B0-4C51-88EE-E3A8E5FC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3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D235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90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72.ru/wp-content/uploads/Zajceva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mo72.ru/wp-content/uploads/bobrov.jpg" TargetMode="External"/><Relationship Id="rId26" Type="http://schemas.openxmlformats.org/officeDocument/2006/relationships/hyperlink" Target="http://mo72.ru/?p=5376" TargetMode="External"/><Relationship Id="rId39" Type="http://schemas.openxmlformats.org/officeDocument/2006/relationships/hyperlink" Target="http://mo72.ru/wp-content/uploads/mironenko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7" Type="http://schemas.openxmlformats.org/officeDocument/2006/relationships/image" Target="media/image2.jpeg"/><Relationship Id="rId12" Type="http://schemas.openxmlformats.org/officeDocument/2006/relationships/hyperlink" Target="http://mo72.ru/wp-content/uploads/sokolov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hyperlink" Target="http://mo72.ru/wp-content/uploads/pervushina.jpg" TargetMode="External"/><Relationship Id="rId38" Type="http://schemas.openxmlformats.org/officeDocument/2006/relationships/image" Target="media/image17.jpe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mo72.ru/wp-content/uploads/sherbakov.jpg" TargetMode="External"/><Relationship Id="rId20" Type="http://schemas.openxmlformats.org/officeDocument/2006/relationships/hyperlink" Target="http://mo72.ru/wp-content/uploads/Vasileva.jpg" TargetMode="External"/><Relationship Id="rId29" Type="http://schemas.openxmlformats.org/officeDocument/2006/relationships/hyperlink" Target="http://mo72.ru/wp-content/uploads/volokhonsky.jpg" TargetMode="External"/><Relationship Id="rId41" Type="http://schemas.openxmlformats.org/officeDocument/2006/relationships/hyperlink" Target="http://mo72.ru/wp-content/uploads/surkov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mo72.ru/wp-content/uploads/golovanov.jpg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mo72.ru/wp-content/uploads/kondratieva.jpg" TargetMode="External"/><Relationship Id="rId32" Type="http://schemas.openxmlformats.org/officeDocument/2006/relationships/image" Target="media/image14.jpeg"/><Relationship Id="rId37" Type="http://schemas.openxmlformats.org/officeDocument/2006/relationships/hyperlink" Target="http://mo72.ru/wp-content/uploads/kulekin.jpg" TargetMode="External"/><Relationship Id="rId40" Type="http://schemas.openxmlformats.org/officeDocument/2006/relationships/image" Target="media/image18.jpeg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hyperlink" Target="http://mo72.ru/wp-content/uploads/kapustin.png" TargetMode="External"/><Relationship Id="rId19" Type="http://schemas.openxmlformats.org/officeDocument/2006/relationships/image" Target="media/image8.jpeg"/><Relationship Id="rId31" Type="http://schemas.openxmlformats.org/officeDocument/2006/relationships/hyperlink" Target="http://mo72.ru/wp-content/uploads/grigoriev.jpg" TargetMode="External"/><Relationship Id="rId44" Type="http://schemas.openxmlformats.org/officeDocument/2006/relationships/image" Target="media/image20.jpeg"/><Relationship Id="rId4" Type="http://schemas.openxmlformats.org/officeDocument/2006/relationships/hyperlink" Target="http://mo72.ru/wp-content/uploads/shvets-2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mo72.ru/wp-content/uploads/kharitonenko.jpg" TargetMode="External"/><Relationship Id="rId22" Type="http://schemas.openxmlformats.org/officeDocument/2006/relationships/hyperlink" Target="http://mo72.ru/wp-content/uploads/Borodina.jpg" TargetMode="External"/><Relationship Id="rId27" Type="http://schemas.openxmlformats.org/officeDocument/2006/relationships/hyperlink" Target="http://mo72.ru/wp-content/uploads/artemiev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mo72.ru/wp-content/uploads/izykina.jpg" TargetMode="External"/><Relationship Id="rId43" Type="http://schemas.openxmlformats.org/officeDocument/2006/relationships/hyperlink" Target="http://mo72.ru/wp-content/uploads/kheikinen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2024-04-09T06:24:00Z</dcterms:modified>
</cp:coreProperties>
</file>