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9F" w:rsidRDefault="00EB719F" w:rsidP="00866343">
      <w:pPr>
        <w:shd w:val="clear" w:color="auto" w:fill="FDFFFA"/>
        <w:spacing w:after="0" w:line="240" w:lineRule="auto"/>
        <w:contextualSpacing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hyperlink r:id="rId4" w:tooltip="Глава муниципального образования" w:history="1">
        <w:r>
          <w:rPr>
            <w:rStyle w:val="a5"/>
            <w:rFonts w:ascii="Tahoma" w:hAnsi="Tahoma" w:cs="Tahoma"/>
            <w:color w:val="000000"/>
            <w:sz w:val="18"/>
            <w:szCs w:val="18"/>
            <w:bdr w:val="none" w:sz="0" w:space="0" w:color="auto" w:frame="1"/>
          </w:rPr>
          <w:t>Глава муниципального образования</w:t>
        </w:r>
      </w:hyperlink>
      <w:r>
        <w:rPr>
          <w:rFonts w:ascii="Tahoma" w:hAnsi="Tahoma" w:cs="Tahoma"/>
          <w:color w:val="000000"/>
          <w:sz w:val="18"/>
          <w:szCs w:val="18"/>
        </w:rPr>
        <w:t> » </w:t>
      </w:r>
      <w:hyperlink r:id="rId5" w:tooltip="Биография" w:history="1">
        <w:r>
          <w:rPr>
            <w:rStyle w:val="a5"/>
            <w:rFonts w:ascii="Tahoma" w:hAnsi="Tahoma" w:cs="Tahoma"/>
            <w:color w:val="000000"/>
            <w:sz w:val="18"/>
            <w:szCs w:val="18"/>
            <w:bdr w:val="none" w:sz="0" w:space="0" w:color="auto" w:frame="1"/>
          </w:rPr>
          <w:t>Биография</w:t>
        </w:r>
      </w:hyperlink>
    </w:p>
    <w:p w:rsidR="00EB719F" w:rsidRDefault="00EB719F" w:rsidP="00866343">
      <w:pPr>
        <w:pStyle w:val="2"/>
        <w:pBdr>
          <w:right w:val="single" w:sz="36" w:space="8" w:color="009595"/>
        </w:pBdr>
        <w:shd w:val="clear" w:color="auto" w:fill="008080"/>
        <w:spacing w:before="0" w:beforeAutospacing="0" w:after="0" w:afterAutospacing="0"/>
        <w:contextualSpacing/>
        <w:textAlignment w:val="baseline"/>
        <w:rPr>
          <w:rFonts w:ascii="inherit" w:hAnsi="inherit" w:cs="Tahoma"/>
          <w:color w:val="FFFFFF"/>
          <w:sz w:val="21"/>
          <w:szCs w:val="21"/>
        </w:rPr>
      </w:pPr>
      <w:r>
        <w:rPr>
          <w:rFonts w:ascii="inherit" w:hAnsi="inherit" w:cs="Tahoma"/>
          <w:color w:val="FFFFFF"/>
          <w:sz w:val="21"/>
          <w:szCs w:val="21"/>
        </w:rPr>
        <w:t>Биография</w:t>
      </w:r>
    </w:p>
    <w:p w:rsidR="00EB719F" w:rsidRDefault="00EB719F" w:rsidP="00866343">
      <w:pPr>
        <w:shd w:val="clear" w:color="auto" w:fill="FDFFFA"/>
        <w:spacing w:after="0" w:line="240" w:lineRule="auto"/>
        <w:contextualSpacing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571625" cy="2095500"/>
            <wp:effectExtent l="0" t="0" r="0" b="0"/>
            <wp:docPr id="1" name="Рисунок 1" descr="https://krasnoe-selo.ru/news/news-files/%D0%95.%D0%9C.%20%D0%9C%D0%B0%D1%80%D0%B5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asnoe-selo.ru/news/news-files/%D0%95.%D0%9C.%20%D0%9C%D0%B0%D1%80%D0%B5%D0%B5%D0%B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19F" w:rsidRDefault="00EB719F" w:rsidP="00866343">
      <w:pPr>
        <w:spacing w:after="0" w:line="240" w:lineRule="auto"/>
        <w:contextualSpacing/>
        <w:rPr>
          <w:szCs w:val="24"/>
        </w:rPr>
      </w:pPr>
      <w:r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DFFFA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  <w:shd w:val="clear" w:color="auto" w:fill="FDFFFA"/>
        </w:rPr>
        <w:t>МАРЕЕВ</w:t>
      </w:r>
      <w:r w:rsidR="00866343"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  <w:shd w:val="clear" w:color="auto" w:fill="FDFFFA"/>
        </w:rPr>
        <w:t xml:space="preserve"> </w:t>
      </w:r>
      <w:bookmarkStart w:id="0" w:name="_GoBack"/>
      <w:bookmarkEnd w:id="0"/>
      <w:r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  <w:shd w:val="clear" w:color="auto" w:fill="FDFFFA"/>
        </w:rPr>
        <w:t>Евгений Маерович</w:t>
      </w:r>
      <w:r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  <w:shd w:val="clear" w:color="auto" w:fill="FDFFFA"/>
        </w:rPr>
        <w:br/>
      </w:r>
    </w:p>
    <w:p w:rsidR="00EB719F" w:rsidRDefault="00EB719F" w:rsidP="00866343">
      <w:pPr>
        <w:shd w:val="clear" w:color="auto" w:fill="FDFFFA"/>
        <w:spacing w:after="0" w:line="240" w:lineRule="auto"/>
        <w:contextualSpacing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Родился 18 сентября 1952 года в Ярославской области. С 1965 года проживает в Красном Селе.</w:t>
      </w:r>
      <w:r>
        <w:rPr>
          <w:rFonts w:ascii="Tahoma" w:hAnsi="Tahoma" w:cs="Tahoma"/>
          <w:color w:val="000000"/>
          <w:sz w:val="18"/>
          <w:szCs w:val="18"/>
        </w:rPr>
        <w:br/>
        <w:t>В 1969 году окончил среднюю школу № 2 г.Красное Село ( сегодня школа №270).</w:t>
      </w:r>
    </w:p>
    <w:p w:rsidR="00EB719F" w:rsidRDefault="00EB719F" w:rsidP="00866343">
      <w:pPr>
        <w:shd w:val="clear" w:color="auto" w:fill="FDFFFA"/>
        <w:spacing w:after="0" w:line="240" w:lineRule="auto"/>
        <w:contextualSpacing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  <w:t>Образование высшее, в 1985 году окончил Северо-Западный заочный политехнический институт.</w:t>
      </w:r>
      <w:r>
        <w:rPr>
          <w:rFonts w:ascii="Tahoma" w:hAnsi="Tahoma" w:cs="Tahoma"/>
          <w:color w:val="000000"/>
          <w:sz w:val="18"/>
          <w:szCs w:val="18"/>
        </w:rPr>
        <w:br/>
        <w:t>С 1970 по 1972 год служил в Советской Армии в группе советских войск в Германии. </w:t>
      </w:r>
    </w:p>
    <w:p w:rsidR="00EB719F" w:rsidRDefault="00EB719F" w:rsidP="00866343">
      <w:pPr>
        <w:shd w:val="clear" w:color="auto" w:fill="FDFFFA"/>
        <w:spacing w:after="0" w:line="240" w:lineRule="auto"/>
        <w:contextualSpacing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  <w:t>Трудовую деятельность начал в 1969 году слесарем – сборщиком радиоаппаратуры во Всесоюзном научно-исследовательском институте телевидения (ВНИИТ). Пройдя все должности на производстве – мастера, начальника цеха, заместителя директора завода «Экран», с 1997 года по 2012 год работал директором филиала «Завод «Экран» ОАО НПП «Радуга». </w:t>
      </w:r>
    </w:p>
    <w:p w:rsidR="00EB719F" w:rsidRDefault="00EB719F" w:rsidP="00866343">
      <w:pPr>
        <w:shd w:val="clear" w:color="auto" w:fill="FDFFFA"/>
        <w:spacing w:after="0" w:line="240" w:lineRule="auto"/>
        <w:contextualSpacing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  <w:t>В 2012 году назначен на должность Генерального директором ЗАО «Фирма СЭНС». </w:t>
      </w:r>
    </w:p>
    <w:p w:rsidR="00EB719F" w:rsidRDefault="00EB719F" w:rsidP="00866343">
      <w:pPr>
        <w:shd w:val="clear" w:color="auto" w:fill="FDFFFA"/>
        <w:spacing w:after="0" w:line="240" w:lineRule="auto"/>
        <w:contextualSpacing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2013 году назначен на должность исполнительного директора ООО ЭНБРА-РУСС». </w:t>
      </w:r>
    </w:p>
    <w:p w:rsidR="00EB719F" w:rsidRDefault="00EB719F" w:rsidP="00866343">
      <w:pPr>
        <w:shd w:val="clear" w:color="auto" w:fill="FDFFFA"/>
        <w:spacing w:after="0" w:line="240" w:lineRule="auto"/>
        <w:contextualSpacing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До декабря 2014 года работал на должности исполнительного директора ООО «Экодом».</w:t>
      </w:r>
      <w:r>
        <w:rPr>
          <w:rFonts w:ascii="Tahoma" w:hAnsi="Tahoma" w:cs="Tahoma"/>
          <w:color w:val="000000"/>
          <w:sz w:val="18"/>
          <w:szCs w:val="18"/>
        </w:rPr>
        <w:br/>
        <w:t>В пятом созыве депутатов Муниципального Совета 16 декабря 2014 года избран на должность Главы муниципального образования г.Красное Село.</w:t>
      </w:r>
    </w:p>
    <w:p w:rsidR="00EB719F" w:rsidRDefault="00EB719F" w:rsidP="00866343">
      <w:pPr>
        <w:shd w:val="clear" w:color="auto" w:fill="FDFFFA"/>
        <w:spacing w:after="0" w:line="240" w:lineRule="auto"/>
        <w:contextualSpacing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шестом созыве депутатов 22 декабря 2020 года вновь избран на должность Главы муниципального образования г.Красное Село.</w:t>
      </w:r>
    </w:p>
    <w:p w:rsidR="00EB719F" w:rsidRDefault="00EB719F" w:rsidP="00866343">
      <w:pPr>
        <w:shd w:val="clear" w:color="auto" w:fill="FDFFFA"/>
        <w:spacing w:after="0" w:line="240" w:lineRule="auto"/>
        <w:contextualSpacing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  <w:t>Почетный житель Красносельского района.</w:t>
      </w:r>
      <w:r>
        <w:rPr>
          <w:rFonts w:ascii="Tahoma" w:hAnsi="Tahoma" w:cs="Tahoma"/>
          <w:color w:val="000000"/>
          <w:sz w:val="18"/>
          <w:szCs w:val="18"/>
        </w:rPr>
        <w:br/>
        <w:t>Член политсовета партии «Единая Россия» Красносельского района.</w:t>
      </w:r>
    </w:p>
    <w:p w:rsidR="00EB719F" w:rsidRDefault="00EB719F" w:rsidP="00866343">
      <w:pPr>
        <w:shd w:val="clear" w:color="auto" w:fill="FDFFFA"/>
        <w:spacing w:after="0" w:line="240" w:lineRule="auto"/>
        <w:contextualSpacing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Женат, имеет сына, дочь и пятерых внуков.      </w:t>
      </w:r>
    </w:p>
    <w:p w:rsidR="00243221" w:rsidRDefault="00243221" w:rsidP="00866343">
      <w:pPr>
        <w:spacing w:after="0" w:line="240" w:lineRule="auto"/>
        <w:contextualSpacing/>
      </w:pPr>
    </w:p>
    <w:p w:rsidR="00EB719F" w:rsidRDefault="00EB719F" w:rsidP="00866343">
      <w:pPr>
        <w:spacing w:after="0" w:line="240" w:lineRule="auto"/>
        <w:contextualSpacing/>
      </w:pPr>
    </w:p>
    <w:p w:rsidR="00EB719F" w:rsidRDefault="00EB719F" w:rsidP="00866343">
      <w:pPr>
        <w:pStyle w:val="2"/>
        <w:pBdr>
          <w:right w:val="single" w:sz="36" w:space="8" w:color="009595"/>
        </w:pBdr>
        <w:shd w:val="clear" w:color="auto" w:fill="008080"/>
        <w:spacing w:before="0" w:beforeAutospacing="0" w:after="0" w:afterAutospacing="0"/>
        <w:contextualSpacing/>
        <w:textAlignment w:val="baseline"/>
        <w:rPr>
          <w:rFonts w:ascii="inherit" w:hAnsi="inherit" w:cs="Tahoma"/>
          <w:color w:val="FFFFFF"/>
          <w:sz w:val="21"/>
          <w:szCs w:val="21"/>
        </w:rPr>
      </w:pPr>
      <w:r>
        <w:rPr>
          <w:rFonts w:ascii="inherit" w:hAnsi="inherit" w:cs="Tahoma"/>
          <w:color w:val="FFFFFF"/>
          <w:sz w:val="21"/>
          <w:szCs w:val="21"/>
        </w:rPr>
        <w:t>Депутаты Муниципального Совета</w:t>
      </w:r>
    </w:p>
    <w:p w:rsidR="00EB719F" w:rsidRDefault="00EB719F" w:rsidP="00866343">
      <w:pPr>
        <w:spacing w:after="0" w:line="240" w:lineRule="auto"/>
        <w:contextualSpacing/>
        <w:rPr>
          <w:szCs w:val="24"/>
        </w:rPr>
      </w:pPr>
      <w:r>
        <w:rPr>
          <w:rFonts w:ascii="Tahoma" w:hAnsi="Tahoma" w:cs="Tahoma"/>
          <w:b/>
          <w:bCs/>
          <w:color w:val="2F3192"/>
          <w:sz w:val="18"/>
          <w:szCs w:val="18"/>
          <w:bdr w:val="none" w:sz="0" w:space="0" w:color="auto" w:frame="1"/>
          <w:shd w:val="clear" w:color="auto" w:fill="FDFFFA"/>
        </w:rPr>
        <w:t>Депутаты Муниципального Совета внутригородского муниципального образования города федерального значения Санкт-Петербурга город Красное Село шестого созыва (с 09.09.2019г.),  (Искакова Т.И. и Павлова А.А. с 10.04.2023г.)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DFFFA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</w:p>
    <w:tbl>
      <w:tblPr>
        <w:tblW w:w="13800" w:type="dxa"/>
        <w:tblBorders>
          <w:top w:val="single" w:sz="6" w:space="0" w:color="DBE3E2"/>
          <w:left w:val="single" w:sz="6" w:space="0" w:color="DBE3E2"/>
          <w:bottom w:val="single" w:sz="6" w:space="0" w:color="DBE3E2"/>
          <w:right w:val="single" w:sz="6" w:space="0" w:color="DBE3E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3525"/>
        <w:gridCol w:w="8318"/>
        <w:gridCol w:w="832"/>
      </w:tblGrid>
      <w:tr w:rsidR="00EB719F" w:rsidTr="00EB719F">
        <w:tc>
          <w:tcPr>
            <w:tcW w:w="0" w:type="auto"/>
            <w:gridSpan w:val="2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E5EBE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719F" w:rsidRDefault="00EB719F" w:rsidP="00866343">
            <w:pPr>
              <w:spacing w:after="0" w:line="240" w:lineRule="auto"/>
              <w:contextualSpacing/>
              <w:jc w:val="center"/>
              <w:rPr>
                <w:rFonts w:ascii="inherit" w:hAnsi="inherit"/>
                <w:b/>
                <w:bCs/>
                <w:sz w:val="18"/>
                <w:szCs w:val="18"/>
              </w:rPr>
            </w:pPr>
            <w:r>
              <w:rPr>
                <w:rFonts w:ascii="inherit" w:hAnsi="inherit"/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E5EBE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719F" w:rsidRDefault="00EB719F" w:rsidP="00866343">
            <w:pPr>
              <w:spacing w:after="0" w:line="240" w:lineRule="auto"/>
              <w:contextualSpacing/>
              <w:jc w:val="center"/>
              <w:rPr>
                <w:rFonts w:ascii="inherit" w:hAnsi="inherit"/>
                <w:b/>
                <w:bCs/>
                <w:sz w:val="18"/>
                <w:szCs w:val="18"/>
              </w:rPr>
            </w:pPr>
            <w:r>
              <w:rPr>
                <w:rFonts w:ascii="inherit" w:hAnsi="inherit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E5EBE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719F" w:rsidRDefault="00EB719F" w:rsidP="00866343">
            <w:pPr>
              <w:spacing w:after="0" w:line="240" w:lineRule="auto"/>
              <w:contextualSpacing/>
              <w:jc w:val="center"/>
              <w:rPr>
                <w:rFonts w:ascii="inherit" w:hAnsi="inherit"/>
                <w:b/>
                <w:bCs/>
                <w:sz w:val="18"/>
                <w:szCs w:val="18"/>
              </w:rPr>
            </w:pPr>
            <w:r>
              <w:rPr>
                <w:rFonts w:ascii="inherit" w:hAnsi="inherit"/>
                <w:b/>
                <w:bCs/>
                <w:sz w:val="18"/>
                <w:szCs w:val="18"/>
              </w:rPr>
              <w:t>№ округа</w:t>
            </w:r>
          </w:p>
        </w:tc>
      </w:tr>
      <w:tr w:rsidR="00EB719F" w:rsidTr="00EB719F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619125" cy="857250"/>
                  <wp:effectExtent l="0" t="0" r="0" b="0"/>
                  <wp:docPr id="10" name="Рисунок 10" descr="https://krasnoe-selo.ru/upload/iblock/35c/35c5694dfdf813c28d368befa7ed3a7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rasnoe-selo.ru/upload/iblock/35c/35c5694dfdf813c28d368befa7ed3a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Воронина Ольга Борисовна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Депутат Муниципального Совета, член Комиссии по развитию и городскому хозяйству МО г.Красное Село 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jc w:val="center"/>
              <w:rPr>
                <w:rFonts w:ascii="inherit" w:hAnsi="inherit"/>
                <w:sz w:val="18"/>
                <w:szCs w:val="18"/>
              </w:rPr>
            </w:pPr>
            <w:hyperlink r:id="rId8" w:history="1">
              <w:r>
                <w:rPr>
                  <w:rStyle w:val="a5"/>
                  <w:rFonts w:ascii="inherit" w:hAnsi="inherit"/>
                  <w:color w:val="000000"/>
                  <w:sz w:val="18"/>
                  <w:szCs w:val="18"/>
                  <w:bdr w:val="none" w:sz="0" w:space="0" w:color="auto" w:frame="1"/>
                </w:rPr>
                <w:t>1</w:t>
              </w:r>
            </w:hyperlink>
          </w:p>
        </w:tc>
      </w:tr>
      <w:tr w:rsidR="00EB719F" w:rsidTr="00EB719F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19125" cy="857250"/>
                  <wp:effectExtent l="0" t="0" r="0" b="0"/>
                  <wp:docPr id="9" name="Рисунок 9" descr="https://krasnoe-selo.ru/upload/iblock/f78/f7871afd0ce9731420cd7dffafee52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rasnoe-selo.ru/upload/iblock/f78/f7871afd0ce9731420cd7dffafee52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Голдов Юрий Викторович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Депутат Муниципального Совета, председатель Комиссии по развитию и городскому хозяйству МО г. Красное Село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jc w:val="center"/>
              <w:rPr>
                <w:rFonts w:ascii="inherit" w:hAnsi="inherit"/>
                <w:sz w:val="18"/>
                <w:szCs w:val="18"/>
              </w:rPr>
            </w:pPr>
            <w:hyperlink r:id="rId10" w:history="1">
              <w:r>
                <w:rPr>
                  <w:rStyle w:val="a5"/>
                  <w:rFonts w:ascii="inherit" w:hAnsi="inherit"/>
                  <w:color w:val="000000"/>
                  <w:sz w:val="18"/>
                  <w:szCs w:val="18"/>
                  <w:bdr w:val="none" w:sz="0" w:space="0" w:color="auto" w:frame="1"/>
                </w:rPr>
                <w:t>2</w:t>
              </w:r>
            </w:hyperlink>
          </w:p>
        </w:tc>
      </w:tr>
      <w:tr w:rsidR="00EB719F" w:rsidTr="00EB719F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19125" cy="857250"/>
                  <wp:effectExtent l="0" t="0" r="0" b="0"/>
                  <wp:docPr id="8" name="Рисунок 8" descr="https://krasnoe-selo.ru/upload/iblock/74d/74d23c1c71e039bd01b6eb341df576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rasnoe-selo.ru/upload/iblock/74d/74d23c1c71e039bd01b6eb341df576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Ентель Александр Израилевич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Депутат Муниципального Совета, член Комиссии по развитию и городскому хозяйству МО г.Красное Село  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jc w:val="center"/>
              <w:rPr>
                <w:rFonts w:ascii="inherit" w:hAnsi="inherit"/>
                <w:sz w:val="18"/>
                <w:szCs w:val="18"/>
              </w:rPr>
            </w:pPr>
            <w:hyperlink r:id="rId12" w:history="1">
              <w:r>
                <w:rPr>
                  <w:rStyle w:val="a5"/>
                  <w:rFonts w:ascii="inherit" w:hAnsi="inherit"/>
                  <w:color w:val="000000"/>
                  <w:sz w:val="18"/>
                  <w:szCs w:val="18"/>
                  <w:bdr w:val="none" w:sz="0" w:space="0" w:color="auto" w:frame="1"/>
                </w:rPr>
                <w:t>1</w:t>
              </w:r>
            </w:hyperlink>
          </w:p>
        </w:tc>
      </w:tr>
      <w:tr w:rsidR="00EB719F" w:rsidTr="00EB719F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19125" cy="857250"/>
                  <wp:effectExtent l="0" t="0" r="0" b="0"/>
                  <wp:docPr id="7" name="Рисунок 7" descr="https://krasnoe-selo.ru/upload/iblock/30b/u241v2x698k6rf7wi1p1zh5arhs6qg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krasnoe-selo.ru/upload/iblock/30b/u241v2x698k6rf7wi1p1zh5arhs6qg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Исакова Татьяна Ивановна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jc w:val="center"/>
              <w:rPr>
                <w:rFonts w:ascii="inherit" w:hAnsi="inherit"/>
                <w:sz w:val="18"/>
                <w:szCs w:val="18"/>
              </w:rPr>
            </w:pPr>
            <w:hyperlink r:id="rId14" w:history="1">
              <w:r>
                <w:rPr>
                  <w:rStyle w:val="a5"/>
                  <w:rFonts w:ascii="inherit" w:hAnsi="inherit"/>
                  <w:color w:val="000000"/>
                  <w:sz w:val="18"/>
                  <w:szCs w:val="18"/>
                  <w:bdr w:val="none" w:sz="0" w:space="0" w:color="auto" w:frame="1"/>
                </w:rPr>
                <w:t>2</w:t>
              </w:r>
            </w:hyperlink>
          </w:p>
        </w:tc>
      </w:tr>
      <w:tr w:rsidR="00EB719F" w:rsidTr="00EB719F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19125" cy="857250"/>
                  <wp:effectExtent l="0" t="0" r="0" b="0"/>
                  <wp:docPr id="6" name="Рисунок 6" descr="https://krasnoe-selo.ru/upload/iblock/441/441d10b5abc24f09e06f72b1398064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rasnoe-selo.ru/upload/iblock/441/441d10b5abc24f09e06f72b1398064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Латыпов Александр Шамильевич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jc w:val="center"/>
              <w:rPr>
                <w:rFonts w:ascii="inherit" w:hAnsi="inherit"/>
                <w:sz w:val="18"/>
                <w:szCs w:val="18"/>
              </w:rPr>
            </w:pPr>
            <w:hyperlink r:id="rId16" w:history="1">
              <w:r>
                <w:rPr>
                  <w:rStyle w:val="a5"/>
                  <w:rFonts w:ascii="inherit" w:hAnsi="inherit"/>
                  <w:color w:val="000000"/>
                  <w:sz w:val="18"/>
                  <w:szCs w:val="18"/>
                  <w:bdr w:val="none" w:sz="0" w:space="0" w:color="auto" w:frame="1"/>
                </w:rPr>
                <w:t>1</w:t>
              </w:r>
            </w:hyperlink>
          </w:p>
        </w:tc>
      </w:tr>
      <w:tr w:rsidR="00EB719F" w:rsidTr="00EB719F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19125" cy="857250"/>
                  <wp:effectExtent l="0" t="0" r="0" b="0"/>
                  <wp:docPr id="5" name="Рисунок 5" descr="https://krasnoe-selo.ru/upload/iblock/2fb/2fb915bf839a3516b0c5fc632c6886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krasnoe-selo.ru/upload/iblock/2fb/2fb915bf839a3516b0c5fc632c6886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Любимова Наталья Георгиевна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Депутат Муниципального Совета, председатель Комиссии по развитию спорта, культуры, военно-патриотической работе в МО г.Красное Село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jc w:val="center"/>
              <w:rPr>
                <w:rFonts w:ascii="inherit" w:hAnsi="inherit"/>
                <w:sz w:val="18"/>
                <w:szCs w:val="18"/>
              </w:rPr>
            </w:pPr>
            <w:hyperlink r:id="rId18" w:history="1">
              <w:r>
                <w:rPr>
                  <w:rStyle w:val="a5"/>
                  <w:rFonts w:ascii="inherit" w:hAnsi="inherit"/>
                  <w:color w:val="000000"/>
                  <w:sz w:val="18"/>
                  <w:szCs w:val="18"/>
                  <w:bdr w:val="none" w:sz="0" w:space="0" w:color="auto" w:frame="1"/>
                </w:rPr>
                <w:t>2</w:t>
              </w:r>
            </w:hyperlink>
          </w:p>
        </w:tc>
      </w:tr>
      <w:tr w:rsidR="00EB719F" w:rsidTr="00EB719F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19125" cy="857250"/>
                  <wp:effectExtent l="0" t="0" r="0" b="0"/>
                  <wp:docPr id="4" name="Рисунок 4" descr="https://krasnoe-selo.ru/upload/iblock/3aa/3aa07b169bf0b5a9992eac19204797d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krasnoe-selo.ru/upload/iblock/3aa/3aa07b169bf0b5a9992eac19204797d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Мареев Евгений Маерович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Депутат Муниципального Совета; Глава муниципального образования, исполняющий полномочия председателя Муниципального Совета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jc w:val="center"/>
              <w:rPr>
                <w:rFonts w:ascii="inherit" w:hAnsi="inherit"/>
                <w:sz w:val="18"/>
                <w:szCs w:val="18"/>
              </w:rPr>
            </w:pPr>
            <w:hyperlink r:id="rId20" w:history="1">
              <w:r>
                <w:rPr>
                  <w:rStyle w:val="a5"/>
                  <w:rFonts w:ascii="inherit" w:hAnsi="inherit"/>
                  <w:color w:val="000000"/>
                  <w:sz w:val="18"/>
                  <w:szCs w:val="18"/>
                  <w:bdr w:val="none" w:sz="0" w:space="0" w:color="auto" w:frame="1"/>
                </w:rPr>
                <w:t>2</w:t>
              </w:r>
            </w:hyperlink>
          </w:p>
        </w:tc>
      </w:tr>
      <w:tr w:rsidR="00EB719F" w:rsidTr="00EB719F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619125" cy="857250"/>
                  <wp:effectExtent l="0" t="0" r="0" b="0"/>
                  <wp:docPr id="3" name="Рисунок 3" descr="https://krasnoe-selo.ru/upload/iblock/276/kmzydd69dtlkqi2q4x3b5plbscnpvz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krasnoe-selo.ru/upload/iblock/276/kmzydd69dtlkqi2q4x3b5plbscnpvz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Павлова Алла Александровна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Депутат Муниципального Совета, член Комиссии по развитию спорта, культуры, военно-патриотической работе в МО г.Красное Село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jc w:val="center"/>
              <w:rPr>
                <w:rFonts w:ascii="inherit" w:hAnsi="inherit"/>
                <w:sz w:val="18"/>
                <w:szCs w:val="18"/>
              </w:rPr>
            </w:pPr>
            <w:hyperlink r:id="rId22" w:history="1">
              <w:r>
                <w:rPr>
                  <w:rStyle w:val="a5"/>
                  <w:rFonts w:ascii="inherit" w:hAnsi="inherit"/>
                  <w:color w:val="000000"/>
                  <w:sz w:val="18"/>
                  <w:szCs w:val="18"/>
                  <w:bdr w:val="none" w:sz="0" w:space="0" w:color="auto" w:frame="1"/>
                </w:rPr>
                <w:t>2</w:t>
              </w:r>
            </w:hyperlink>
          </w:p>
        </w:tc>
      </w:tr>
      <w:tr w:rsidR="00EB719F" w:rsidTr="00EB719F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19125" cy="857250"/>
                  <wp:effectExtent l="0" t="0" r="0" b="0"/>
                  <wp:docPr id="2" name="Рисунок 2" descr="https://krasnoe-selo.ru/upload/iblock/af5/af55be2d7d5df282da7a1ace5c77e1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krasnoe-selo.ru/upload/iblock/af5/af55be2d7d5df282da7a1ace5c77e1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Якунин Сергей Анатольевич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Депутат Муниципального Совета, заместителем главы МО г.Красное Село, член Комиссии по развитию спорта, культуры, военно-патриотической работе в МО г.Красное Село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19F" w:rsidRDefault="00EB719F" w:rsidP="00866343">
            <w:pPr>
              <w:spacing w:after="0" w:line="240" w:lineRule="auto"/>
              <w:contextualSpacing/>
              <w:jc w:val="center"/>
              <w:rPr>
                <w:rFonts w:ascii="inherit" w:hAnsi="inherit"/>
                <w:sz w:val="18"/>
                <w:szCs w:val="18"/>
              </w:rPr>
            </w:pPr>
            <w:hyperlink r:id="rId24" w:history="1">
              <w:r>
                <w:rPr>
                  <w:rStyle w:val="a5"/>
                  <w:rFonts w:ascii="inherit" w:hAnsi="inherit"/>
                  <w:color w:val="000000"/>
                  <w:sz w:val="18"/>
                  <w:szCs w:val="18"/>
                  <w:bdr w:val="none" w:sz="0" w:space="0" w:color="auto" w:frame="1"/>
                </w:rPr>
                <w:t>1</w:t>
              </w:r>
            </w:hyperlink>
          </w:p>
        </w:tc>
      </w:tr>
    </w:tbl>
    <w:p w:rsidR="00EB719F" w:rsidRDefault="00EB719F" w:rsidP="00866343">
      <w:pPr>
        <w:shd w:val="clear" w:color="auto" w:fill="FDFFFA"/>
        <w:spacing w:after="0" w:line="240" w:lineRule="auto"/>
        <w:contextualSpacing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  <w:t>Полномочия депутата Муниципального Совета МО г. Красное Село шестого созыва по многомандатному избирательному округу № 2  Николая Степановича Колошинского прекращены на основании Решения Муниципального Совета МО г.Красное Село  № 12-VI-2  от 13.11.2020.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  <w:t>Полномочия депутата Муниципального Совета МО г. Красное Село шестого созыва по многомандатному избирательному округу № 2  Николая Валентиновича Коломийца прекращены на основании Решения Муниципального Совета МО г.Красное Село  № 31-VI-1 от 13.09.2022.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  <w:t>Полномочия депутата Муниципального Совета МО г. Красное Село шестого созыва по многомандатному избирательному округу № 1  Андрея Юрьевича Григорьева прекращены на основании Решения Муниципального Совета МО г.Красное Село  № 37-VI-1 от 18.04.2023.</w:t>
      </w:r>
    </w:p>
    <w:p w:rsidR="00EB719F" w:rsidRDefault="00EB719F" w:rsidP="00866343">
      <w:pPr>
        <w:spacing w:after="0" w:line="240" w:lineRule="auto"/>
        <w:contextualSpacing/>
        <w:rPr>
          <w:rFonts w:ascii="Tahoma" w:hAnsi="Tahoma" w:cs="Tahoma"/>
          <w:color w:val="000000"/>
          <w:sz w:val="18"/>
          <w:szCs w:val="18"/>
          <w:shd w:val="clear" w:color="auto" w:fill="FDFFFA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DFFFA"/>
        </w:rPr>
        <w:t> </w:t>
      </w:r>
    </w:p>
    <w:p w:rsidR="00EB719F" w:rsidRDefault="00EB719F" w:rsidP="00866343">
      <w:pPr>
        <w:spacing w:after="0" w:line="240" w:lineRule="auto"/>
        <w:contextualSpacing/>
      </w:pPr>
    </w:p>
    <w:p w:rsidR="00866343" w:rsidRPr="00866343" w:rsidRDefault="00866343" w:rsidP="00866343">
      <w:pPr>
        <w:pBdr>
          <w:right w:val="single" w:sz="36" w:space="8" w:color="009595"/>
        </w:pBdr>
        <w:shd w:val="clear" w:color="auto" w:fill="008080"/>
        <w:spacing w:after="0" w:line="240" w:lineRule="auto"/>
        <w:contextualSpacing/>
        <w:textAlignment w:val="baseline"/>
        <w:outlineLvl w:val="1"/>
        <w:rPr>
          <w:rFonts w:ascii="inherit" w:eastAsia="Times New Roman" w:hAnsi="inherit" w:cs="Tahoma"/>
          <w:b/>
          <w:bCs/>
          <w:color w:val="FFFFFF"/>
          <w:sz w:val="21"/>
          <w:szCs w:val="21"/>
          <w:lang w:eastAsia="ru-RU"/>
        </w:rPr>
      </w:pPr>
      <w:r w:rsidRPr="00866343">
        <w:rPr>
          <w:rFonts w:ascii="inherit" w:eastAsia="Times New Roman" w:hAnsi="inherit" w:cs="Tahoma"/>
          <w:b/>
          <w:bCs/>
          <w:color w:val="FFFFFF"/>
          <w:sz w:val="21"/>
          <w:szCs w:val="21"/>
          <w:lang w:eastAsia="ru-RU"/>
        </w:rPr>
        <w:t>Аппарат Муниципального Совета</w:t>
      </w:r>
    </w:p>
    <w:p w:rsidR="00866343" w:rsidRPr="00866343" w:rsidRDefault="00866343" w:rsidP="00866343">
      <w:pPr>
        <w:shd w:val="clear" w:color="auto" w:fill="FDFFFA"/>
        <w:spacing w:after="0" w:line="240" w:lineRule="auto"/>
        <w:contextualSpacing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r w:rsidRPr="00866343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t>198320, Санкт-Петербург, Красное Село, пр.Ленина,85</w:t>
      </w:r>
    </w:p>
    <w:p w:rsidR="00866343" w:rsidRPr="00866343" w:rsidRDefault="00866343" w:rsidP="00866343">
      <w:pPr>
        <w:shd w:val="clear" w:color="auto" w:fill="FDFFFA"/>
        <w:spacing w:after="0" w:line="240" w:lineRule="auto"/>
        <w:contextualSpacing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</w:p>
    <w:tbl>
      <w:tblPr>
        <w:tblW w:w="1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3"/>
        <w:gridCol w:w="9424"/>
        <w:gridCol w:w="1203"/>
      </w:tblGrid>
      <w:tr w:rsidR="00866343" w:rsidRPr="00866343" w:rsidTr="00866343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E5EBE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66343" w:rsidRPr="00866343" w:rsidRDefault="00866343" w:rsidP="00866343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6343">
              <w:rPr>
                <w:rFonts w:eastAsia="Times New Roman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E5EBE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66343" w:rsidRPr="00866343" w:rsidRDefault="00866343" w:rsidP="00866343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6343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E5EBE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66343" w:rsidRPr="00866343" w:rsidRDefault="00866343" w:rsidP="00866343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6343">
              <w:rPr>
                <w:rFonts w:eastAsia="Times New Roman"/>
                <w:b/>
                <w:bCs/>
                <w:szCs w:val="24"/>
                <w:lang w:eastAsia="ru-RU"/>
              </w:rPr>
              <w:t>Телефон  </w:t>
            </w:r>
          </w:p>
        </w:tc>
      </w:tr>
      <w:tr w:rsidR="00866343" w:rsidRPr="00866343" w:rsidTr="00866343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66343" w:rsidRPr="00866343" w:rsidRDefault="00866343" w:rsidP="00866343">
            <w:pPr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866343">
              <w:rPr>
                <w:rFonts w:eastAsia="Times New Roman"/>
                <w:szCs w:val="24"/>
                <w:lang w:eastAsia="ru-RU"/>
              </w:rPr>
              <w:t>Мареев Евгений Маерович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66343" w:rsidRPr="00866343" w:rsidRDefault="00866343" w:rsidP="00866343">
            <w:pPr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866343">
              <w:rPr>
                <w:rFonts w:eastAsia="Times New Roman"/>
                <w:szCs w:val="24"/>
                <w:lang w:eastAsia="ru-RU"/>
              </w:rPr>
              <w:t>Глава муниципального образования г.Красное Село, исполняющий полномочия председателя Муниципального Совета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66343" w:rsidRPr="00866343" w:rsidRDefault="00866343" w:rsidP="00866343">
            <w:pPr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866343">
              <w:rPr>
                <w:rFonts w:eastAsia="Times New Roman"/>
                <w:szCs w:val="24"/>
                <w:lang w:eastAsia="ru-RU"/>
              </w:rPr>
              <w:t>749-46-24</w:t>
            </w:r>
          </w:p>
        </w:tc>
      </w:tr>
      <w:tr w:rsidR="00866343" w:rsidRPr="00866343" w:rsidTr="00866343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66343" w:rsidRPr="00866343" w:rsidRDefault="00866343" w:rsidP="00866343">
            <w:pPr>
              <w:spacing w:after="0" w:line="240" w:lineRule="auto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66343">
              <w:rPr>
                <w:rFonts w:eastAsia="Times New Roman"/>
                <w:szCs w:val="24"/>
                <w:lang w:eastAsia="ru-RU"/>
              </w:rPr>
              <w:t>Якунин Сергей Анатольевич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66343" w:rsidRPr="00866343" w:rsidRDefault="00866343" w:rsidP="00866343">
            <w:pPr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866343">
              <w:rPr>
                <w:rFonts w:eastAsia="Times New Roman"/>
                <w:szCs w:val="24"/>
                <w:lang w:eastAsia="ru-RU"/>
              </w:rPr>
              <w:t>Заместитель главы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66343" w:rsidRPr="00866343" w:rsidRDefault="00866343" w:rsidP="00866343">
            <w:pPr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866343">
              <w:rPr>
                <w:rFonts w:eastAsia="Times New Roman"/>
                <w:szCs w:val="24"/>
                <w:lang w:eastAsia="ru-RU"/>
              </w:rPr>
              <w:t>749-46-24</w:t>
            </w:r>
          </w:p>
        </w:tc>
      </w:tr>
      <w:tr w:rsidR="00866343" w:rsidRPr="00866343" w:rsidTr="00866343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66343" w:rsidRPr="00866343" w:rsidRDefault="00866343" w:rsidP="00866343">
            <w:pPr>
              <w:spacing w:after="0" w:line="240" w:lineRule="auto"/>
              <w:contextualSpacing/>
              <w:jc w:val="both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66343">
              <w:rPr>
                <w:rFonts w:eastAsia="Times New Roman"/>
                <w:szCs w:val="24"/>
                <w:lang w:eastAsia="ru-RU"/>
              </w:rPr>
              <w:t>Коломиец Екатерина Владимировна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66343" w:rsidRPr="00866343" w:rsidRDefault="00866343" w:rsidP="00866343">
            <w:pPr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866343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Руководитель структурного подразделения - Аппарата Муниципального Совета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66343" w:rsidRPr="00866343" w:rsidRDefault="00866343" w:rsidP="00866343">
            <w:pPr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866343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749-46-24</w:t>
            </w:r>
          </w:p>
        </w:tc>
      </w:tr>
    </w:tbl>
    <w:p w:rsidR="00866343" w:rsidRPr="00866343" w:rsidRDefault="00866343" w:rsidP="00866343">
      <w:pPr>
        <w:shd w:val="clear" w:color="auto" w:fill="FDFFFA"/>
        <w:spacing w:after="0" w:line="240" w:lineRule="auto"/>
        <w:contextualSpacing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</w:p>
    <w:p w:rsidR="00866343" w:rsidRPr="00866343" w:rsidRDefault="00866343" w:rsidP="00866343">
      <w:pPr>
        <w:shd w:val="clear" w:color="auto" w:fill="FDFFFA"/>
        <w:spacing w:after="0" w:line="240" w:lineRule="auto"/>
        <w:contextualSpacing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r w:rsidRPr="00866343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br/>
      </w:r>
      <w:r w:rsidRPr="00866343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br w:type="textWrapping" w:clear="all"/>
      </w:r>
    </w:p>
    <w:p w:rsidR="00866343" w:rsidRPr="00866343" w:rsidRDefault="00866343" w:rsidP="00866343">
      <w:pPr>
        <w:shd w:val="clear" w:color="auto" w:fill="FDFFFA"/>
        <w:spacing w:after="0" w:line="240" w:lineRule="auto"/>
        <w:contextualSpacing/>
        <w:textAlignment w:val="baseline"/>
        <w:rPr>
          <w:rFonts w:ascii="inherit" w:eastAsia="Times New Roman" w:hAnsi="inherit" w:cs="Tahoma"/>
          <w:color w:val="000000"/>
          <w:sz w:val="17"/>
          <w:szCs w:val="17"/>
          <w:lang w:eastAsia="ru-RU"/>
        </w:rPr>
      </w:pPr>
      <w:r w:rsidRPr="00866343">
        <w:rPr>
          <w:rFonts w:ascii="inherit" w:eastAsia="Times New Roman" w:hAnsi="inherit" w:cs="Tahoma"/>
          <w:color w:val="000000"/>
          <w:sz w:val="17"/>
          <w:szCs w:val="17"/>
          <w:lang w:eastAsia="ru-RU"/>
        </w:rPr>
        <w:t>Последнее обновление: </w:t>
      </w:r>
      <w:r w:rsidRPr="00866343">
        <w:rPr>
          <w:rFonts w:ascii="Georgia" w:eastAsia="Times New Roman" w:hAnsi="Georgia" w:cs="Tahoma"/>
          <w:color w:val="000000"/>
          <w:sz w:val="17"/>
          <w:szCs w:val="17"/>
          <w:bdr w:val="none" w:sz="0" w:space="0" w:color="auto" w:frame="1"/>
          <w:lang w:eastAsia="ru-RU"/>
        </w:rPr>
        <w:t>28.03.2024 14:56</w:t>
      </w:r>
    </w:p>
    <w:p w:rsidR="00866343" w:rsidRPr="001C34A2" w:rsidRDefault="00866343" w:rsidP="00866343">
      <w:pPr>
        <w:spacing w:after="0" w:line="240" w:lineRule="auto"/>
        <w:contextualSpacing/>
      </w:pPr>
    </w:p>
    <w:sectPr w:rsidR="0086634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66343"/>
    <w:rsid w:val="008C09C5"/>
    <w:rsid w:val="0097184D"/>
    <w:rsid w:val="009F48C4"/>
    <w:rsid w:val="00A22E7B"/>
    <w:rsid w:val="00A23DD1"/>
    <w:rsid w:val="00BE110E"/>
    <w:rsid w:val="00C76735"/>
    <w:rsid w:val="00EB719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676B"/>
  <w15:docId w15:val="{737BE012-3631-4F3F-A000-E7522128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5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7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6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70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15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8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5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535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e-selo.ru/munitsipalnyy-sovet/deputaty/granitsy-okrugov.php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krasnoe-selo.ru/munitsipalnyy-sovet/deputaty/granitsy-okrugov.php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krasnoe-selo.ru/munitsipalnyy-sovet/deputaty/granitsy-okrugov.php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krasnoe-selo.ru/munitsipalnyy-sovet/deputaty/granitsy-okrugov.php" TargetMode="External"/><Relationship Id="rId20" Type="http://schemas.openxmlformats.org/officeDocument/2006/relationships/hyperlink" Target="https://krasnoe-selo.ru/munitsipalnyy-sovet/deputaty/granitsy-okrugov.php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hyperlink" Target="https://krasnoe-selo.ru/munitsipalnyy-sovet/deputaty/granitsy-okrugov.php" TargetMode="External"/><Relationship Id="rId5" Type="http://schemas.openxmlformats.org/officeDocument/2006/relationships/hyperlink" Target="https://krasnoe-selo.ru/glava-munitsipalnogo-obrazovaniya/biografiya.php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krasnoe-selo.ru/munitsipalnyy-sovet/deputaty/granitsy-okrugov.php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krasnoe-selo.ru/glava-munitsipalnogo-obrazovaniya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krasnoe-selo.ru/munitsipalnyy-sovet/deputaty/granitsy-okrugov.php" TargetMode="External"/><Relationship Id="rId22" Type="http://schemas.openxmlformats.org/officeDocument/2006/relationships/hyperlink" Target="https://krasnoe-selo.ru/munitsipalnyy-sovet/deputaty/granitsy-okrugov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2024-04-08T07:05:00Z</dcterms:modified>
</cp:coreProperties>
</file>