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1C" w:rsidRDefault="0035621C" w:rsidP="0035621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35621C">
        <w:rPr>
          <w:rFonts w:ascii="Tahoma" w:hAnsi="Tahoma" w:cs="Tahoma"/>
          <w:color w:val="000000"/>
        </w:rPr>
        <w:t>Петродворцовый район</w:t>
      </w:r>
    </w:p>
    <w:p w:rsidR="0097361F" w:rsidRDefault="0097361F" w:rsidP="0097361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97361F" w:rsidRDefault="0097361F" w:rsidP="0097361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81250" cy="3571875"/>
            <wp:effectExtent l="0" t="0" r="0" b="9525"/>
            <wp:docPr id="5" name="Рисунок 5" descr="Попов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пов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1F" w:rsidRDefault="0097361F" w:rsidP="0097361F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Попов Дмитрий Александрович</w:t>
        </w:r>
      </w:hyperlink>
    </w:p>
    <w:p w:rsidR="0097361F" w:rsidRDefault="0097361F" w:rsidP="0097361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 ПЕТРОДВОРЦОВОГО РАЙОНА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97361F" w:rsidRDefault="0097361F" w:rsidP="0097361F">
      <w:r>
        <w:pict>
          <v:rect id="_x0000_i1026" style="width:683.65pt;height:.75pt" o:hrpct="0" o:hrstd="t" o:hrnoshade="t" o:hr="t" fillcolor="black" stroked="f"/>
        </w:pict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60650" cy="3990975"/>
            <wp:effectExtent l="0" t="0" r="6350" b="9525"/>
            <wp:docPr id="4" name="Рисунок 4" descr="Якушев Александр Рост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ушев Александр Ростислав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Якушев Александр Ростиславович</w:t>
        </w:r>
      </w:hyperlink>
    </w:p>
    <w:p w:rsidR="0097361F" w:rsidRDefault="0097361F" w:rsidP="009736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 ПЕТРОДВОРЦОВОГО РАЙОНА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97361F" w:rsidRDefault="0097361F" w:rsidP="0097361F">
      <w:r>
        <w:pict>
          <v:rect id="_x0000_i1028" style="width:683.65pt;height:.75pt" o:hrpct="0" o:hrstd="t" o:hrnoshade="t" o:hr="t" fillcolor="black" stroked="f"/>
        </w:pict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97150" cy="3895725"/>
            <wp:effectExtent l="0" t="0" r="0" b="9525"/>
            <wp:docPr id="3" name="Рисунок 3" descr="Щербина Еле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рбина Елена Ю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Щербина Елена Юрьевна</w:t>
        </w:r>
      </w:hyperlink>
    </w:p>
    <w:p w:rsidR="0097361F" w:rsidRDefault="0097361F" w:rsidP="009736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 ПЕТРОДВОРЦОВОГО РАЙОНА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97361F" w:rsidRDefault="0097361F" w:rsidP="0097361F">
      <w:r>
        <w:pict>
          <v:rect id="_x0000_i1030" style="width:683.65pt;height:.75pt" o:hrpct="0" o:hrstd="t" o:hrnoshade="t" o:hr="t" fillcolor="black" stroked="f"/>
        </w:pict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20950" cy="3781425"/>
            <wp:effectExtent l="0" t="0" r="0" b="9525"/>
            <wp:docPr id="2" name="Рисунок 2" descr="Дмитриева Наталь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митриева Наталь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Дмитриева Наталья Александровна</w:t>
        </w:r>
      </w:hyperlink>
    </w:p>
    <w:p w:rsidR="0097361F" w:rsidRDefault="0097361F" w:rsidP="009736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 ПЕТРОДВОРЦОВОГО РАЙОНА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97361F" w:rsidRDefault="0097361F" w:rsidP="0097361F">
      <w:r>
        <w:pict>
          <v:rect id="_x0000_i1032" style="width:683.65pt;height:.75pt" o:hrpct="0" o:hrstd="t" o:hrnoshade="t" o:hr="t" fillcolor="black" stroked="f"/>
        </w:pict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19350" cy="3629025"/>
            <wp:effectExtent l="0" t="0" r="0" b="9525"/>
            <wp:docPr id="1" name="Рисунок 1" descr="Петров Максим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тров Максим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1F" w:rsidRDefault="0097361F" w:rsidP="0097361F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Петров Максим Евгеньевич</w:t>
        </w:r>
      </w:hyperlink>
    </w:p>
    <w:p w:rsidR="0097361F" w:rsidRDefault="0097361F" w:rsidP="009736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 ПЕТРОДВОРЦОВОГО РАЙОНА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97361F" w:rsidRDefault="0097361F">
      <w:pPr>
        <w:spacing w:after="0" w:line="240" w:lineRule="auto"/>
      </w:pPr>
      <w:r>
        <w:br w:type="page"/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Отдел по вопросам государственной службы и кадров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понедельник 14.00-17.00, среда 9.00-12.00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2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Сурма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Андрей Владимирович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576-95-14</w:t>
            </w:r>
          </w:p>
        </w:tc>
      </w:tr>
    </w:tbl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бухгалтерского учета и отчетности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2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Рогожина Татьяна Валентиновна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- главный бухгалтер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576-95-19</w:t>
            </w:r>
          </w:p>
        </w:tc>
      </w:tr>
    </w:tbl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Юридический отдел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8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Мякиньков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Спартак Александрович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316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576-95-73</w:t>
            </w:r>
          </w:p>
        </w:tc>
      </w:tr>
    </w:tbl>
    <w:p w:rsidR="00243221" w:rsidRDefault="00243221" w:rsidP="001C34A2"/>
    <w:p w:rsidR="003E3D58" w:rsidRDefault="003E3D58" w:rsidP="001C34A2"/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по вопросам законности, правопорядка и безопасности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четверг 16.00 - 18.00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lastRenderedPageBreak/>
              <w:t>Быстров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Виталий Евгеньевич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576-95-60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Общий отдел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Летунова Полина Игоревна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576-95-06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экономического развития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2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Иванова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Ольга Геннадиевна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 201а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576-95-33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потребительского рынка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вторник 16.00 - 18.00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64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Марчук Ираида 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203a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576-95-12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закупок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76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Федорова Инна Константиновна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576 10 20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районного хозяйства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вторник 16.00 - 18.00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Янченков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Виктор Александрович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576-95-47</w:t>
            </w:r>
          </w:p>
        </w:tc>
      </w:tr>
    </w:tbl>
    <w:p w:rsidR="003E3D58" w:rsidRDefault="003E3D58" w:rsidP="001C34A2"/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благоустройства, дорожного хозяйства и экологии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3E3D58" w:rsidRPr="003E3D58" w:rsidRDefault="003E3D58" w:rsidP="003E3D5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E3D5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вторник 15.00 - 17.00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3E3D58" w:rsidRPr="003E3D58" w:rsidTr="003E3D58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Иванов</w:t>
            </w:r>
            <w:r w:rsidRPr="003E3D58">
              <w:rPr>
                <w:rFonts w:eastAsia="Times New Roman"/>
                <w:szCs w:val="24"/>
                <w:lang w:eastAsia="ru-RU"/>
              </w:rPr>
              <w:br/>
              <w:t>Павел Александрович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D58" w:rsidRPr="003E3D58" w:rsidRDefault="003E3D58" w:rsidP="003E3D5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3D58">
              <w:rPr>
                <w:rFonts w:eastAsia="Times New Roman"/>
                <w:szCs w:val="24"/>
                <w:lang w:eastAsia="ru-RU"/>
              </w:rPr>
              <w:t>576-95-48</w:t>
            </w:r>
          </w:p>
        </w:tc>
      </w:tr>
    </w:tbl>
    <w:p w:rsidR="003E3D58" w:rsidRDefault="003E3D58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организационной работы и взаимодействия с органами местного самоуправления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20"/>
        <w:gridCol w:w="1080"/>
        <w:gridCol w:w="1200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lastRenderedPageBreak/>
              <w:t>Алмоян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Марина Александровна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576-95-55</w:t>
            </w:r>
          </w:p>
        </w:tc>
      </w:tr>
    </w:tbl>
    <w:p w:rsidR="003E3D58" w:rsidRDefault="003E3D58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информатизации и связи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Сагитов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Ринат Ильдусович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308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576-95-25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Жилищный отдел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вторник 14.00-17.00, четверг 10.00-12.00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160"/>
        <w:gridCol w:w="1080"/>
        <w:gridCol w:w="1200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Щербинина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Наталия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576-95-65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строительства и инвестиций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среда 15.00 - 18.00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Попов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Алексей Петрович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576-95-46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Отдел молодежной политики и взаимодействия с общественными организациями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Санкт</w:t>
      </w: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Петербургский пр., д. 12, г.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понедельник 16.00-18.00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2160"/>
        <w:gridCol w:w="1080"/>
        <w:gridCol w:w="1200"/>
      </w:tblGrid>
      <w:tr w:rsidR="00E27AB7" w:rsidRPr="00E27AB7" w:rsidTr="00E27AB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Песков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Дмитрий Олегович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409-76-34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физической культуры и спорта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г. Петергоф, Санкт</w:t>
      </w: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Петербургский пр., д. 12,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граждан: вторник с 16.00 до 18.00, пятница с 10.00 до 12.00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2160"/>
        <w:gridCol w:w="1080"/>
        <w:gridCol w:w="1200"/>
      </w:tblGrid>
      <w:tr w:rsidR="00E27AB7" w:rsidRPr="00E27AB7" w:rsidTr="00E27AB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Арифуллин Карим Алимжанович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409-76-95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культуры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Санкт</w:t>
      </w: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Петербургский пр., д. 12, г.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граждан: понедельник 16.00-18.00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Маслова Елена Михайловна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409-76-46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Отдел образования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Разводная ул., д. 12, литер А, г. Петергоф, 198514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граждан: вторник 15.00 - 18.00</w:t>
      </w:r>
    </w:p>
    <w:tbl>
      <w:tblPr>
        <w:tblpPr w:leftFromText="45" w:rightFromText="45" w:vertAnchor="text"/>
        <w:tblW w:w="8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381"/>
        <w:gridCol w:w="1648"/>
        <w:gridCol w:w="1322"/>
      </w:tblGrid>
      <w:tr w:rsidR="00E27AB7" w:rsidRPr="00E27AB7" w:rsidTr="00E27AB7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Ф.И.О. специалиста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№ кабинета</w:t>
            </w:r>
          </w:p>
        </w:tc>
      </w:tr>
      <w:tr w:rsidR="00E27AB7" w:rsidRPr="00E27AB7" w:rsidTr="00E27AB7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Локтионова</w:t>
            </w:r>
          </w:p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Людмила Вячеславовна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 </w:t>
            </w:r>
          </w:p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Т. ф: 246-04-35</w:t>
            </w:r>
          </w:p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       576-17-04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101</w:t>
            </w:r>
          </w:p>
        </w:tc>
      </w:tr>
      <w:tr w:rsidR="00E27AB7" w:rsidRPr="00E27AB7" w:rsidTr="00E27AB7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Кондратьева</w:t>
            </w:r>
          </w:p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Секретарь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100</w:t>
            </w:r>
          </w:p>
        </w:tc>
      </w:tr>
    </w:tbl>
    <w:p w:rsidR="00E27AB7" w:rsidRDefault="00E27AB7" w:rsidP="001C34A2"/>
    <w:p w:rsidR="00E27AB7" w:rsidRDefault="00E27AB7" w:rsidP="001C34A2"/>
    <w:p w:rsidR="00E27AB7" w:rsidRDefault="00E27AB7" w:rsidP="001C34A2"/>
    <w:p w:rsidR="00E27AB7" w:rsidRDefault="00E27AB7" w:rsidP="001C34A2"/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здравоохранения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граждан: понедельник 17.00 - 18.00, вторник 9.00 –11.00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505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Махров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Михаил Геннадьевич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202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576-95-85</w:t>
            </w:r>
          </w:p>
        </w:tc>
      </w:tr>
    </w:tbl>
    <w:p w:rsidR="00E27AB7" w:rsidRDefault="00E27AB7" w:rsidP="001C34A2"/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социальной защиты населения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color w:val="383838"/>
          <w:szCs w:val="24"/>
          <w:lang w:eastAsia="ru-RU"/>
        </w:rPr>
        <w:t>бул. Разведчика, 10/3, Петергоф, 198510</w:t>
      </w:r>
    </w:p>
    <w:p w:rsidR="00E27AB7" w:rsidRPr="00E27AB7" w:rsidRDefault="00E27AB7" w:rsidP="00E27AB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E27AB7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 граждан: среда 9.30 - 13.00, 14.00 - 18.00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3171"/>
        <w:gridCol w:w="1502"/>
        <w:gridCol w:w="1669"/>
      </w:tblGrid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E27AB7" w:rsidRPr="00E27AB7" w:rsidTr="00E27AB7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Лучиц</w:t>
            </w:r>
            <w:r w:rsidRPr="00E27AB7">
              <w:rPr>
                <w:rFonts w:eastAsia="Times New Roman"/>
                <w:szCs w:val="24"/>
                <w:lang w:eastAsia="ru-RU"/>
              </w:rPr>
              <w:br/>
              <w:t>Светлана Владимировна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B7" w:rsidRPr="00E27AB7" w:rsidRDefault="00E27AB7" w:rsidP="00E27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27AB7">
              <w:rPr>
                <w:rFonts w:eastAsia="Times New Roman"/>
                <w:szCs w:val="24"/>
                <w:lang w:eastAsia="ru-RU"/>
              </w:rPr>
              <w:t>576-17-08</w:t>
            </w:r>
          </w:p>
        </w:tc>
      </w:tr>
    </w:tbl>
    <w:p w:rsidR="00E27AB7" w:rsidRDefault="00E27AB7" w:rsidP="001C34A2"/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Отдел информации</w:t>
      </w:r>
    </w:p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8727C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7, г. Петергоф, 198510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280"/>
        <w:gridCol w:w="1080"/>
        <w:gridCol w:w="1200"/>
      </w:tblGrid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Травина</w:t>
            </w:r>
            <w:r w:rsidRPr="0018727C">
              <w:rPr>
                <w:rFonts w:eastAsia="Times New Roman"/>
                <w:szCs w:val="24"/>
                <w:lang w:eastAsia="ru-RU"/>
              </w:rPr>
              <w:br/>
              <w:t>Людмила Николаевна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576-95-49</w:t>
            </w:r>
          </w:p>
        </w:tc>
      </w:tr>
    </w:tbl>
    <w:p w:rsidR="00E27AB7" w:rsidRDefault="00E27AB7" w:rsidP="001C34A2"/>
    <w:p w:rsidR="0018727C" w:rsidRDefault="0018727C" w:rsidP="001C34A2"/>
    <w:p w:rsidR="0018727C" w:rsidRDefault="0018727C" w:rsidP="001C34A2"/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Сектор внутреннего финансового контроля</w:t>
      </w:r>
    </w:p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8727C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7, г. Петергоф, 198510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280"/>
        <w:gridCol w:w="1080"/>
        <w:gridCol w:w="1200"/>
      </w:tblGrid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Игнатьева</w:t>
            </w:r>
            <w:r w:rsidRPr="0018727C">
              <w:rPr>
                <w:rFonts w:eastAsia="Times New Roman"/>
                <w:szCs w:val="24"/>
                <w:lang w:eastAsia="ru-RU"/>
              </w:rPr>
              <w:br/>
              <w:t>Ольга Владимировна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204б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576-95-64</w:t>
            </w:r>
          </w:p>
        </w:tc>
      </w:tr>
    </w:tbl>
    <w:p w:rsidR="0018727C" w:rsidRDefault="0018727C" w:rsidP="001C34A2"/>
    <w:p w:rsidR="0018727C" w:rsidRDefault="0018727C" w:rsidP="001C34A2"/>
    <w:p w:rsidR="0018727C" w:rsidRDefault="0018727C" w:rsidP="001C34A2"/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Сектор землепользования</w:t>
      </w:r>
    </w:p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8727C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Приём граждан: четверг 10.00-13.00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80"/>
        <w:gridCol w:w="1080"/>
        <w:gridCol w:w="1200"/>
      </w:tblGrid>
      <w:tr w:rsidR="0018727C" w:rsidRPr="0018727C" w:rsidTr="0018727C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18727C" w:rsidRPr="0018727C" w:rsidTr="0018727C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Целоусова</w:t>
            </w:r>
            <w:r w:rsidRPr="0018727C">
              <w:rPr>
                <w:rFonts w:eastAsia="Times New Roman"/>
                <w:szCs w:val="24"/>
                <w:lang w:eastAsia="ru-RU"/>
              </w:rPr>
              <w:br/>
              <w:t>Марина Анатольевна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576-95-78</w:t>
            </w:r>
          </w:p>
        </w:tc>
      </w:tr>
    </w:tbl>
    <w:p w:rsidR="0018727C" w:rsidRDefault="0018727C" w:rsidP="001C34A2"/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Сектор дежурной службы</w:t>
      </w:r>
    </w:p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8727C">
        <w:rPr>
          <w:rFonts w:ascii="Tahoma" w:eastAsia="Times New Roman" w:hAnsi="Tahoma" w:cs="Tahoma"/>
          <w:color w:val="383838"/>
          <w:szCs w:val="24"/>
          <w:lang w:eastAsia="ru-RU"/>
        </w:rPr>
        <w:t>Калининская ул., д. 7, г. Петергоф, 198510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280"/>
        <w:gridCol w:w="1080"/>
        <w:gridCol w:w="1200"/>
      </w:tblGrid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18727C" w:rsidRPr="0018727C" w:rsidTr="0018727C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lastRenderedPageBreak/>
              <w:t>Аптикаев</w:t>
            </w:r>
            <w:r w:rsidRPr="0018727C">
              <w:rPr>
                <w:rFonts w:eastAsia="Times New Roman"/>
                <w:szCs w:val="24"/>
                <w:lang w:eastAsia="ru-RU"/>
              </w:rPr>
              <w:br/>
              <w:t>Алексей Давлетьянович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576-95-74</w:t>
            </w:r>
          </w:p>
          <w:p w:rsidR="0018727C" w:rsidRPr="0018727C" w:rsidRDefault="0018727C" w:rsidP="001872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450-66-26</w:t>
            </w:r>
          </w:p>
        </w:tc>
      </w:tr>
    </w:tbl>
    <w:p w:rsidR="0018727C" w:rsidRDefault="0018727C" w:rsidP="001C34A2"/>
    <w:p w:rsidR="0018727C" w:rsidRDefault="0018727C" w:rsidP="001C34A2"/>
    <w:p w:rsidR="0018727C" w:rsidRDefault="0018727C" w:rsidP="001C34A2"/>
    <w:p w:rsidR="0018727C" w:rsidRPr="0018727C" w:rsidRDefault="0018727C" w:rsidP="0018727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8727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Сектор мобилизационной подготовки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2096"/>
        <w:gridCol w:w="960"/>
        <w:gridCol w:w="1115"/>
      </w:tblGrid>
      <w:tr w:rsidR="0018727C" w:rsidRPr="0018727C" w:rsidTr="001872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</w:tr>
      <w:tr w:rsidR="0018727C" w:rsidRPr="0018727C" w:rsidTr="001872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Левашко Андрей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8727C" w:rsidRPr="0018727C" w:rsidRDefault="0018727C" w:rsidP="001872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727C">
              <w:rPr>
                <w:rFonts w:eastAsia="Times New Roman"/>
                <w:szCs w:val="24"/>
                <w:lang w:eastAsia="ru-RU"/>
              </w:rPr>
              <w:t>576-95-38</w:t>
            </w:r>
          </w:p>
        </w:tc>
      </w:tr>
    </w:tbl>
    <w:p w:rsidR="0018727C" w:rsidRPr="001C34A2" w:rsidRDefault="0018727C" w:rsidP="001C34A2">
      <w:bookmarkStart w:id="0" w:name="_GoBack"/>
      <w:bookmarkEnd w:id="0"/>
    </w:p>
    <w:sectPr w:rsidR="0018727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8727C"/>
    <w:rsid w:val="001C34A2"/>
    <w:rsid w:val="00243221"/>
    <w:rsid w:val="0025133F"/>
    <w:rsid w:val="0033018F"/>
    <w:rsid w:val="0035621C"/>
    <w:rsid w:val="003C39ED"/>
    <w:rsid w:val="003D090D"/>
    <w:rsid w:val="003E3D5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61F"/>
    <w:rsid w:val="009F48C4"/>
    <w:rsid w:val="00A22E7B"/>
    <w:rsid w:val="00A23DD1"/>
    <w:rsid w:val="00BE110E"/>
    <w:rsid w:val="00C76735"/>
    <w:rsid w:val="00E27A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006"/>
  <w15:docId w15:val="{AFC7452A-0D94-4A26-A22C-5176AF4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3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3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3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petrodv/svedenija-o-rukovoditeljah/petrov-maksim-evgenevi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petrodv/svedenija-o-rukovoditeljah/ivanenko-sergej-viktorovich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petrodv/svedenija-o-rukovoditeljah/dmitrieva-natalya-aleksandrovna/" TargetMode="External"/><Relationship Id="rId5" Type="http://schemas.openxmlformats.org/officeDocument/2006/relationships/hyperlink" Target="https://www.gov.spb.ru/gov/terr/reg_petrodv/svedenija-o-rukovoditeljah/popov-dmitrij-aleksandrovich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petrodv/svedenija-o-rukovoditeljah/zenchenko-galina-anatolev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2024-04-08T05:35:00Z</dcterms:created>
  <dcterms:modified xsi:type="dcterms:W3CDTF">2024-04-08T05:41:00Z</dcterms:modified>
</cp:coreProperties>
</file>