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F6" w:rsidRDefault="00A902F6" w:rsidP="00A902F6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Петроградский район</w:t>
      </w:r>
    </w:p>
    <w:p w:rsidR="00C457F4" w:rsidRDefault="00C457F4" w:rsidP="00C457F4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C457F4" w:rsidRDefault="00C457F4" w:rsidP="00C457F4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330450" cy="3495675"/>
            <wp:effectExtent l="0" t="0" r="0" b="9525"/>
            <wp:docPr id="6" name="Рисунок 6" descr="Омельницкий Владими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мельницкий Владими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F4" w:rsidRDefault="00C457F4" w:rsidP="00C457F4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Омельницкий Владимир Владимирович</w:t>
        </w:r>
      </w:hyperlink>
    </w:p>
    <w:p w:rsidR="00C457F4" w:rsidRDefault="00C457F4" w:rsidP="00C457F4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 РАЙОНА</w:t>
      </w:r>
    </w:p>
    <w:p w:rsidR="00C457F4" w:rsidRDefault="00C457F4" w:rsidP="00C457F4">
      <w:r>
        <w:pict>
          <v:rect id="_x0000_i1026" style="width:683.65pt;height:.75pt" o:hrpct="0" o:hrstd="t" o:hrnoshade="t" o:hr="t" fillcolor="black" stroked="f"/>
        </w:pict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51100" cy="3676650"/>
            <wp:effectExtent l="0" t="0" r="6350" b="0"/>
            <wp:docPr id="5" name="Рисунок 5" descr="Кукушкин Евген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кушкин Евген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Кукушкин Евгений Сергеевич</w:t>
        </w:r>
      </w:hyperlink>
    </w:p>
    <w:p w:rsidR="00C457F4" w:rsidRDefault="00C457F4" w:rsidP="00C457F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C457F4" w:rsidRDefault="00C457F4" w:rsidP="00C457F4">
      <w:r>
        <w:pict>
          <v:rect id="_x0000_i1028" style="width:683.65pt;height:.75pt" o:hrpct="0" o:hrstd="t" o:hrnoshade="t" o:hr="t" fillcolor="black" stroked="f"/>
        </w:pict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68550" cy="3552825"/>
            <wp:effectExtent l="0" t="0" r="0" b="9525"/>
            <wp:docPr id="4" name="Рисунок 4" descr="Ярошенко Еле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рошенко Еле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Ярошенко Елена Владимировна</w:t>
        </w:r>
      </w:hyperlink>
    </w:p>
    <w:p w:rsidR="00C457F4" w:rsidRDefault="00C457F4" w:rsidP="00C457F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C457F4" w:rsidRDefault="00C457F4" w:rsidP="00C457F4">
      <w:r>
        <w:pict>
          <v:rect id="_x0000_i1030" style="width:683.65pt;height:.75pt" o:hrpct="0" o:hrstd="t" o:hrnoshade="t" o:hr="t" fillcolor="black" stroked="f"/>
        </w:pict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01900" cy="3752850"/>
            <wp:effectExtent l="0" t="0" r="0" b="0"/>
            <wp:docPr id="3" name="Рисунок 3" descr="Петухов Александ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тухов Александр Иван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Петухов Александр Иванович</w:t>
        </w:r>
      </w:hyperlink>
    </w:p>
    <w:p w:rsidR="00C457F4" w:rsidRDefault="00C457F4" w:rsidP="00C457F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C457F4" w:rsidRDefault="00C457F4" w:rsidP="00C457F4">
      <w:r>
        <w:pict>
          <v:rect id="_x0000_i1032" style="width:683.65pt;height:.75pt" o:hrpct="0" o:hrstd="t" o:hrnoshade="t" o:hr="t" fillcolor="black" stroked="f"/>
        </w:pict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01850" cy="3152775"/>
            <wp:effectExtent l="0" t="0" r="0" b="9525"/>
            <wp:docPr id="2" name="Рисунок 2" descr="Цибиногин Андрей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ибиногин Андрей Андре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Цибиногин Андрей Андреевич</w:t>
        </w:r>
      </w:hyperlink>
    </w:p>
    <w:p w:rsidR="00C457F4" w:rsidRDefault="00C457F4" w:rsidP="00C457F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C457F4" w:rsidRDefault="00C457F4" w:rsidP="00C457F4">
      <w:r>
        <w:pict>
          <v:rect id="_x0000_i1034" style="width:683.65pt;height:.75pt" o:hrpct="0" o:hrstd="t" o:hrnoshade="t" o:hr="t" fillcolor="black" stroked="f"/>
        </w:pict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00250" cy="3000375"/>
            <wp:effectExtent l="0" t="0" r="0" b="9525"/>
            <wp:docPr id="1" name="Рисунок 1" descr="Аршинов Максим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ршинов Максим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F4" w:rsidRDefault="00C457F4" w:rsidP="00C457F4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Аршинов Максим Александрович</w:t>
        </w:r>
      </w:hyperlink>
    </w:p>
    <w:p w:rsidR="00C457F4" w:rsidRDefault="00C457F4" w:rsidP="00C457F4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C457F4" w:rsidRDefault="00C457F4">
      <w:pPr>
        <w:spacing w:after="0" w:line="240" w:lineRule="auto"/>
      </w:pPr>
      <w:r>
        <w:br w:type="page"/>
      </w:r>
    </w:p>
    <w:p w:rsidR="003326C3" w:rsidRDefault="003326C3" w:rsidP="001C34A2">
      <w:r w:rsidRPr="003326C3">
        <w:lastRenderedPageBreak/>
        <w:drawing>
          <wp:inline distT="0" distB="0" distL="0" distR="0" wp14:anchorId="7ACA0CB5" wp14:editId="4D25762E">
            <wp:extent cx="9972040" cy="605536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05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6C3" w:rsidRDefault="003326C3" w:rsidP="003326C3">
      <w:r>
        <w:br w:type="page"/>
      </w:r>
    </w:p>
    <w:tbl>
      <w:tblPr>
        <w:tblW w:w="13673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2"/>
        <w:gridCol w:w="4301"/>
        <w:gridCol w:w="1890"/>
      </w:tblGrid>
      <w:tr w:rsidR="00157764" w:rsidRPr="00157764" w:rsidTr="00157764">
        <w:trPr>
          <w:tblHeader/>
        </w:trPr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b/>
                <w:bCs/>
                <w:szCs w:val="24"/>
                <w:lang w:eastAsia="ru-RU"/>
              </w:rPr>
              <w:t>Телефон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Омельницкий Владимир Владимирович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576-51-84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Кукушкин Евгений Сергеевич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232-93-35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Петухов Александр Иванович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232-68-76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Аршинов Максим Александрович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233-87-59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Цибиногин Андрей Андреевич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233-65-97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Ярошенко Елена Владимировна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576-50-41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Советник главы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Чичин Станислав Антонович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576-91-34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Советник главы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Крысина Алина Вачегановна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576-50-83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Советник главы администрации по внутреннему финансовому аудиту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Иванова Наталия Александровна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576-50-99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Представитель главы администрации района Санкт</w:t>
            </w:r>
            <w:r w:rsidRPr="00157764">
              <w:rPr>
                <w:rFonts w:eastAsia="Times New Roman"/>
                <w:szCs w:val="24"/>
                <w:lang w:eastAsia="ru-RU"/>
              </w:rPr>
              <w:noBreakHyphen/>
              <w:t>Петербурга по делам молодежи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Панкстьянова Полина Сергеевна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Специалист по взаимодействию с общественными организациями ветеранов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Яковлева Светлана Федоровна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576-51-23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сектора информации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Григорьева Елена Борисовна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576-50-14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по вопросам государственной службы и кадров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Белоблоцкая Елена Валерьевна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576-50-24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Чусова Людмила Александровна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576-50-34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Карпов Константин Юрьевич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576-50-31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Тихомирова Анна Сергеевна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576-50-76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сектора дежурной службы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Клепач Александр Александрович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576-50-00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 общего отдела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Черепенина Нина Викторовна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576-50-48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по вопросам законности, правопорядка и безопасности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Штырхунов Андрей Владимирович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576-50-98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планово-финансового отдела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Осипова Инна Викторовна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576-51-88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строительства и землепользования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Сауткин Всеволод Геннадьевич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576-51-32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благоустройства и дорожного хозяйства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Кузьмин Михаил Сергеевич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576-51-38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потребительского рынка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Бодрова Юлия Юрьевна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576-51-25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информатизации и связи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Росицкий Владислав Брониславович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576-50-53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жилищного отдела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И.о. Скачкова Ирина Викторовна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576-50-02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 отдела районного хозяйства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Васильев Василий Юрьевич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576-51-27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Колесникова Евгения Сергеевна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576-91-11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Мезенцева Юлия Николаевна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347-62-18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сектора физической культуры и спорта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Соловьев Илья Васильевич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576-51-56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lastRenderedPageBreak/>
              <w:t>Начальник сектора молодежной политики и взаимодействия с общественными организациями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Яруллина Лилия Адисовна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576-50-83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здравоохранения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И.о. Иванова Юлия Владимировна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232-77-87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Бойко Елена Васильевна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576-51-57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сектора по мобилизационной подготовке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И.о. Сусленко Олег Яковлевич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576-50-27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Мирощенко Екатерина Андреевна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Заведующий отделом по обслуживанию зданий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Золотухин Михаил Юрьевич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576-50-64</w:t>
            </w:r>
          </w:p>
        </w:tc>
      </w:tr>
      <w:tr w:rsidR="00157764" w:rsidRPr="00157764" w:rsidTr="00157764"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Начальник сектора закупок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Ряховская Мария Ивановна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157764" w:rsidRPr="00157764" w:rsidRDefault="00157764" w:rsidP="00157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7764">
              <w:rPr>
                <w:rFonts w:eastAsia="Times New Roman"/>
                <w:szCs w:val="24"/>
                <w:lang w:eastAsia="ru-RU"/>
              </w:rPr>
              <w:t>576-51-21</w:t>
            </w:r>
          </w:p>
        </w:tc>
      </w:tr>
    </w:tbl>
    <w:p w:rsidR="00157764" w:rsidRPr="00157764" w:rsidRDefault="00157764" w:rsidP="00157764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157764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10 января 2024</w:t>
      </w:r>
    </w:p>
    <w:p w:rsidR="003326C3" w:rsidRPr="001C34A2" w:rsidRDefault="003326C3" w:rsidP="001C34A2">
      <w:bookmarkStart w:id="0" w:name="_GoBack"/>
      <w:bookmarkEnd w:id="0"/>
    </w:p>
    <w:sectPr w:rsidR="003326C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57764"/>
    <w:rsid w:val="001C34A2"/>
    <w:rsid w:val="00243221"/>
    <w:rsid w:val="0025133F"/>
    <w:rsid w:val="0033018F"/>
    <w:rsid w:val="003326C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02F6"/>
    <w:rsid w:val="00BE110E"/>
    <w:rsid w:val="00C457F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1403"/>
  <w15:docId w15:val="{DAB0C859-94B8-4538-9E72-4FB9B7EE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6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2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6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5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5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terr/reg_petrograd/svedenija-o-rukovoditeljah/cibinogin-andrej-andrevich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terr/reg_petrograd/svedenija-o-rukovoditeljah/kukushkin_evgeniy_sergeevich/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terr/reg_petrograd/svedenija-o-rukovoditeljah/petukhov-alexsander-ivanovich/" TargetMode="External"/><Relationship Id="rId5" Type="http://schemas.openxmlformats.org/officeDocument/2006/relationships/hyperlink" Target="https://www.gov.spb.ru/gov/terr/reg_petrograd/svedenija-o-rukovoditeljah/omelnickij-vladimir-vladimirovich/" TargetMode="External"/><Relationship Id="rId15" Type="http://schemas.openxmlformats.org/officeDocument/2006/relationships/hyperlink" Target="https://www.gov.spb.ru/gov/terr/reg_petrograd/svedenija-o-rukovoditeljah/arshinov-maxim-aleksandrovich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reg_petrograd/svedenija-o-rukovoditeljah/yaroshenko-elena-vladimirovna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2024-04-08T05:31:00Z</dcterms:created>
  <dcterms:modified xsi:type="dcterms:W3CDTF">2024-04-08T05:33:00Z</dcterms:modified>
</cp:coreProperties>
</file>