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B6" w:rsidRDefault="00DD3CB6" w:rsidP="00DD3CB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D3CB6">
        <w:rPr>
          <w:rFonts w:ascii="Tahoma" w:hAnsi="Tahoma" w:cs="Tahoma"/>
          <w:color w:val="000000"/>
        </w:rPr>
        <w:t>Кировский район</w:t>
      </w:r>
    </w:p>
    <w:p w:rsidR="00DD3CB6" w:rsidRDefault="00DD3CB6" w:rsidP="00DD3CB6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DD3CB6" w:rsidRDefault="00DD3CB6" w:rsidP="00DD3CB6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92350" cy="3438525"/>
            <wp:effectExtent l="0" t="0" r="0" b="9525"/>
            <wp:docPr id="6" name="Рисунок 6" descr="Иван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B6" w:rsidRDefault="00DD3CB6" w:rsidP="00DD3CB6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Иванов Сергей Владимирович</w:t>
        </w:r>
      </w:hyperlink>
    </w:p>
    <w:p w:rsidR="00DD3CB6" w:rsidRDefault="00DD3CB6" w:rsidP="00DD3CB6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DD3CB6" w:rsidRDefault="00DD3CB6" w:rsidP="00DD3CB6">
      <w:r>
        <w:pict>
          <v:rect id="_x0000_i1026" style="width:618.75pt;height:.75pt" o:hrpct="0" o:hrstd="t" o:hrnoshade="t" o:hr="t" fillcolor="black" stroked="f"/>
        </w:pict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89200" cy="3733800"/>
            <wp:effectExtent l="0" t="0" r="6350" b="0"/>
            <wp:docPr id="5" name="Рисунок 5" descr="Борейко Натали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рейко Натали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Борейко Наталия Викторовна</w:t>
        </w:r>
      </w:hyperlink>
    </w:p>
    <w:p w:rsidR="00DD3CB6" w:rsidRDefault="00DD3CB6" w:rsidP="00DD3C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DD3CB6" w:rsidRDefault="00DD3CB6" w:rsidP="00DD3CB6">
      <w:r>
        <w:pict>
          <v:rect id="_x0000_i1028" style="width:618.75pt;height:.75pt" o:hrpct="0" o:hrstd="t" o:hrnoshade="t" o:hr="t" fillcolor="black" stroked="f"/>
        </w:pict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Борисов Дмитрий Александрович</w:t>
        </w:r>
      </w:hyperlink>
    </w:p>
    <w:p w:rsidR="00DD3CB6" w:rsidRDefault="00DD3CB6" w:rsidP="00DD3C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ВРЕМЕННО ИСПОЛНЯЮЩИЙ ОБЯЗАННОСТИ ЗАМЕСТИТЕЛЯ ГЛАВЫ АДМИНИСТРАЦИИ</w:t>
      </w:r>
    </w:p>
    <w:p w:rsidR="00DD3CB6" w:rsidRDefault="00DD3CB6" w:rsidP="00DD3CB6">
      <w:r>
        <w:pict>
          <v:rect id="_x0000_i1030" style="width:618.75pt;height:.75pt" o:hrpct="0" o:hrstd="t" o:hrnoshade="t" o:hr="t" fillcolor="black" stroked="f"/>
        </w:pict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19350" cy="3629025"/>
            <wp:effectExtent l="0" t="0" r="0" b="9525"/>
            <wp:docPr id="3" name="Рисунок 3" descr="Антонец Андрей 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тонец Андрей 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Антонец Андрей Владимирович</w:t>
        </w:r>
      </w:hyperlink>
    </w:p>
    <w:p w:rsidR="00DD3CB6" w:rsidRDefault="00DD3CB6" w:rsidP="00DD3C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DD3CB6" w:rsidRDefault="00DD3CB6" w:rsidP="00DD3CB6">
      <w:r>
        <w:pict>
          <v:rect id="_x0000_i1032" style="width:618.75pt;height:.75pt" o:hrpct="0" o:hrstd="t" o:hrnoshade="t" o:hr="t" fillcolor="black" stroked="f"/>
        </w:pict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95550" cy="3743325"/>
            <wp:effectExtent l="0" t="0" r="0" b="9525"/>
            <wp:docPr id="2" name="Рисунок 2" descr="Ларченко Стелл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арченко Стелл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97" cy="37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Ларченко Стелла Анатольевна</w:t>
        </w:r>
      </w:hyperlink>
    </w:p>
    <w:p w:rsidR="00DD3CB6" w:rsidRDefault="00DD3CB6" w:rsidP="00DD3C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DD3CB6" w:rsidRDefault="00DD3CB6" w:rsidP="00DD3CB6">
      <w:r>
        <w:pict>
          <v:rect id="_x0000_i1034" style="width:618.75pt;height:.75pt" o:hrpct="0" o:hrstd="t" o:hrnoshade="t" o:hr="t" fillcolor="black" stroked="f"/>
        </w:pict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52700" cy="3829050"/>
            <wp:effectExtent l="0" t="0" r="0" b="0"/>
            <wp:docPr id="1" name="Рисунок 1" descr="Изотов Вадим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тов Вадим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B6" w:rsidRDefault="00DD3CB6" w:rsidP="00DD3CB6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Изотов Вадим Алексеевич</w:t>
        </w:r>
      </w:hyperlink>
    </w:p>
    <w:p w:rsidR="00DD3CB6" w:rsidRDefault="00DD3CB6" w:rsidP="00DD3C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975DA9" w:rsidRDefault="00975DA9">
      <w:pPr>
        <w:spacing w:after="0" w:line="240" w:lineRule="auto"/>
      </w:pPr>
      <w:r>
        <w:br w:type="page"/>
      </w:r>
    </w:p>
    <w:p w:rsidR="00975DA9" w:rsidRPr="00975DA9" w:rsidRDefault="00975DA9" w:rsidP="00975DA9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75DA9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Структура администрации Кировского района Санкт</w:t>
      </w:r>
      <w:r w:rsidRPr="00975DA9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Петербурга (пр.Стачек, д.18)</w:t>
      </w:r>
    </w:p>
    <w:tbl>
      <w:tblPr>
        <w:tblW w:w="15876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5057"/>
        <w:gridCol w:w="4470"/>
        <w:gridCol w:w="1647"/>
      </w:tblGrid>
      <w:tr w:rsidR="00975DA9" w:rsidRPr="00975DA9" w:rsidTr="00975DA9">
        <w:trPr>
          <w:trHeight w:val="315"/>
        </w:trPr>
        <w:tc>
          <w:tcPr>
            <w:tcW w:w="274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Отдел/должность</w:t>
            </w:r>
          </w:p>
        </w:tc>
        <w:tc>
          <w:tcPr>
            <w:tcW w:w="2947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28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Конт.телефон</w:t>
            </w:r>
          </w:p>
        </w:tc>
        <w:tc>
          <w:tcPr>
            <w:tcW w:w="96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</w:tr>
      <w:tr w:rsidR="00975DA9" w:rsidRPr="00975DA9" w:rsidTr="00975DA9">
        <w:trPr>
          <w:trHeight w:val="3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Иванов Сергей Владимирович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252-72-60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266</w:t>
            </w:r>
          </w:p>
        </w:tc>
      </w:tr>
      <w:tr w:rsidR="00975DA9" w:rsidRPr="00975DA9" w:rsidTr="00975DA9">
        <w:trPr>
          <w:trHeight w:val="3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Секретарь главы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Моложон Виктория Сергеевна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252-72-60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266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Советник главы администрации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Борисов Дмитрий Александрович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576-94-11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265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Борейко Наталия Викторовна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252-03-52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260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Захаров Владимир Борисович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252-69-40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262</w:t>
            </w:r>
          </w:p>
        </w:tc>
      </w:tr>
      <w:tr w:rsidR="00975DA9" w:rsidRPr="00975DA9" w:rsidTr="00975DA9">
        <w:trPr>
          <w:trHeight w:val="67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Секретарь (Н.В.Борейко/ В.Б.Захаров)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Сербо Ирина Викторовна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252-69-40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261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Ларченко Стелла Анатольевна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252-42-66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263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Антонец Андрей Владимирович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252-42-66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263</w:t>
            </w:r>
          </w:p>
        </w:tc>
      </w:tr>
      <w:tr w:rsidR="00975DA9" w:rsidRPr="00975DA9" w:rsidTr="00975DA9">
        <w:trPr>
          <w:trHeight w:val="6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Изотов Вадим Алексеевич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252-42-66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268</w:t>
            </w:r>
          </w:p>
        </w:tc>
      </w:tr>
      <w:tr w:rsidR="00975DA9" w:rsidRPr="00975DA9" w:rsidTr="00975DA9">
        <w:trPr>
          <w:trHeight w:val="66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Секретарь (С.А.Ларченко/ А.В.Антонец/ В.А. Изотов)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Макарова Анастасия Юрьевна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252-42-66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263</w:t>
            </w:r>
          </w:p>
        </w:tc>
      </w:tr>
      <w:tr w:rsidR="00975DA9" w:rsidRPr="00975DA9" w:rsidTr="00975DA9">
        <w:trPr>
          <w:trHeight w:val="900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сектора информации - пресс-службы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Шибанова Ольга Валерьевна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417-69-09 press@tukir.gov.spb.ru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364</w:t>
            </w:r>
          </w:p>
        </w:tc>
      </w:tr>
      <w:tr w:rsidR="00975DA9" w:rsidRPr="00975DA9" w:rsidTr="00975DA9">
        <w:trPr>
          <w:trHeight w:val="9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Представитель главы администрации по делам молодежи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Нефедов Егор Александрович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417-69-31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393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Сектор дежурной службы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Назаров Александр Юрьевич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252-00-21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264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Жилищный отдел</w:t>
            </w:r>
          </w:p>
        </w:tc>
      </w:tr>
      <w:tr w:rsidR="00975DA9" w:rsidRPr="00975DA9" w:rsidTr="00975DA9">
        <w:trPr>
          <w:trHeight w:val="9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Оловянишникова Маргарита Геннадьевна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576-94-59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34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Общий отдел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Арсентьева Оксана Георгиевна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576-94-25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377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благоустройства и дорожного хозяйства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Начальника отдел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Русинович Станислав Александрович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576-94-60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394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отчетности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Салахов Денис Вячеславович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576-94-16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270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финансов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Васильева Татьяна Геннадьевна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417-60-26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закупок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Ракитин Виталий Львович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576-94-36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240а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здравоохранения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Строков Владимир Петрович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576-94-57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243</w:t>
            </w:r>
          </w:p>
        </w:tc>
      </w:tr>
      <w:tr w:rsidR="00975DA9" w:rsidRPr="00975DA9" w:rsidTr="00975DA9">
        <w:trPr>
          <w:trHeight w:val="300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информатизации и связи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Врио Правдюк Александр Константинович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576-94-30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139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Быстрова Ирина Михайловна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576-94-46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373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молодежной политики, физической культуры и спорта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Зимин Игорь Владимирович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576-94-51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387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образования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Ступак Юлия Владимировна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576-94-47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440</w:t>
            </w:r>
          </w:p>
        </w:tc>
      </w:tr>
      <w:tr w:rsidR="00975DA9" w:rsidRPr="00975DA9" w:rsidTr="00975DA9">
        <w:trPr>
          <w:trHeight w:val="600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организационной работы и взаимодействия с органами местного самоуправления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Бырдина Ольга Николаевна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576-94-21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366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Амосова Анастасия Михайловна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576-94-06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152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законности, правопорядка и безопасности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Садовникова Мария Викторовна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576-94-28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359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потребительского рынка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Коршунов Андрей Викторович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417-60-81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361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районного хозяйства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Кузьмицкая Лидия Михайловна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576-94-63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390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социальной защиты населения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Сергеева Ирина Ильинична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576-94-61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214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строительства и землепользования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Груздева Наталья Анатольевна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576-94-37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367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Отдел экономического развития и инвестиций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Иващенко Ирина Александровна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576-94-31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348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Сектор по мобилизационной подготовке</w:t>
            </w:r>
          </w:p>
        </w:tc>
      </w:tr>
      <w:tr w:rsidR="00975DA9" w:rsidRPr="00975DA9" w:rsidTr="00975DA9">
        <w:trPr>
          <w:trHeight w:val="9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Алексеевец Владимир Григорьевич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576-94-20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5DA9" w:rsidRPr="00975DA9" w:rsidTr="00975DA9">
        <w:trPr>
          <w:trHeight w:val="300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975DA9" w:rsidRPr="00975DA9" w:rsidTr="00975DA9">
        <w:trPr>
          <w:trHeight w:val="6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Портная Татьяна Ивановна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576-94-18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257</w:t>
            </w:r>
          </w:p>
        </w:tc>
      </w:tr>
      <w:tr w:rsidR="00975DA9" w:rsidRPr="00975DA9" w:rsidTr="00975DA9">
        <w:trPr>
          <w:trHeight w:val="315"/>
        </w:trPr>
        <w:tc>
          <w:tcPr>
            <w:tcW w:w="8927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b/>
                <w:bCs/>
                <w:szCs w:val="24"/>
                <w:lang w:eastAsia="ru-RU"/>
              </w:rPr>
              <w:t>Служба Заказчика</w:t>
            </w:r>
          </w:p>
        </w:tc>
      </w:tr>
      <w:tr w:rsidR="00975DA9" w:rsidRPr="00975DA9" w:rsidTr="00975DA9">
        <w:trPr>
          <w:trHeight w:val="915"/>
        </w:trPr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947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Борисова Кира Николаевна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975DA9" w:rsidRPr="00975DA9" w:rsidRDefault="00975DA9" w:rsidP="00975DA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5DA9">
              <w:rPr>
                <w:rFonts w:eastAsia="Times New Roman"/>
                <w:szCs w:val="24"/>
                <w:lang w:eastAsia="ru-RU"/>
              </w:rPr>
              <w:t>252-61-20                                252-00-32                              308-06-96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5DA9" w:rsidRPr="00975DA9" w:rsidRDefault="00975DA9" w:rsidP="00975D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975DA9" w:rsidRPr="00975DA9" w:rsidRDefault="00975DA9" w:rsidP="00975DA9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975DA9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21 декабря 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A7D9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DA9"/>
    <w:rsid w:val="009F48C4"/>
    <w:rsid w:val="00A22E7B"/>
    <w:rsid w:val="00A23DD1"/>
    <w:rsid w:val="00BE110E"/>
    <w:rsid w:val="00C76735"/>
    <w:rsid w:val="00DD3C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8D24"/>
  <w15:docId w15:val="{A9A95466-B7FD-4A5D-89B9-B10DE75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4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5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0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terr/reg_kirovsk/svedenija-o-rukovoditeljah/orlov-sergej-nikolaevich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kirovsk/svedenija-o-rukovoditeljah/borejko-nataliya-viktorovna/" TargetMode="External"/><Relationship Id="rId12" Type="http://schemas.openxmlformats.org/officeDocument/2006/relationships/hyperlink" Target="https://www.gov.spb.ru/gov/terr/reg_kirovsk/svedenija-o-rukovoditeljah/larchenko-stella-anatolevn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s://www.gov.spb.ru/gov/terr/reg_kirovsk/svedenija-o-rukovoditeljah/ivanov-sergej-vladimirovic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spb.ru/gov/terr/reg_kirovsk/svedenija-o-rukovoditeljah/antonec-andrej-vladimirovich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terr/reg_kirovsk/svedenija-o-rukovoditeljah/izotov-vadim-alekseev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2024-04-08T04:48:00Z</dcterms:created>
  <dcterms:modified xsi:type="dcterms:W3CDTF">2024-04-08T04:49:00Z</dcterms:modified>
</cp:coreProperties>
</file>