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D3" w:rsidRPr="00E35722" w:rsidRDefault="00254AD3" w:rsidP="00254AD3">
      <w:pPr>
        <w:pStyle w:val="1"/>
        <w:spacing w:before="330" w:line="660" w:lineRule="atLeast"/>
        <w:textAlignment w:val="baseline"/>
        <w:rPr>
          <w:rFonts w:ascii="Helvetica" w:hAnsi="Helvetica" w:cs="Helvetica"/>
          <w:b w:val="0"/>
          <w:bCs w:val="0"/>
          <w:color w:val="111111"/>
          <w:sz w:val="24"/>
          <w:szCs w:val="24"/>
          <w:lang w:eastAsia="ru-RU"/>
        </w:rPr>
      </w:pPr>
      <w:r w:rsidRPr="00E35722">
        <w:rPr>
          <w:rFonts w:ascii="Helvetica" w:hAnsi="Helvetica" w:cs="Helvetica"/>
          <w:b w:val="0"/>
          <w:bCs w:val="0"/>
          <w:color w:val="111111"/>
          <w:sz w:val="24"/>
          <w:szCs w:val="24"/>
        </w:rPr>
        <w:t>Руководство Аппарата Правительства</w:t>
      </w:r>
    </w:p>
    <w:p w:rsidR="00254AD3" w:rsidRPr="00E35722" w:rsidRDefault="00254AD3" w:rsidP="00254AD3">
      <w:pPr>
        <w:spacing w:line="240" w:lineRule="atLeast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Style w:val="structure-statedate"/>
          <w:rFonts w:ascii="Helvetica" w:hAnsi="Helvetica" w:cs="Helvetica"/>
          <w:color w:val="7B7B7B"/>
          <w:szCs w:val="24"/>
          <w:bdr w:val="none" w:sz="0" w:space="0" w:color="auto" w:frame="1"/>
        </w:rPr>
        <w:t>Последнее изменение: 13 января 2023 года</w:t>
      </w:r>
    </w:p>
    <w:p w:rsidR="00254AD3" w:rsidRPr="00E35722" w:rsidRDefault="00254AD3" w:rsidP="00254AD3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E35722">
        <w:rPr>
          <w:rFonts w:ascii="Arial" w:hAnsi="Arial" w:cs="Arial"/>
          <w:color w:val="333333"/>
          <w:sz w:val="24"/>
          <w:szCs w:val="24"/>
        </w:rPr>
        <w:t>Руководство Аппарата Правительства</w:t>
      </w:r>
    </w:p>
    <w:p w:rsidR="00254AD3" w:rsidRPr="00E35722" w:rsidRDefault="00254AD3" w:rsidP="00254AD3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Helvetica" w:hAnsi="Helvetica" w:cs="Helvetica"/>
          <w:color w:val="333333"/>
          <w:szCs w:val="24"/>
        </w:rPr>
      </w:pPr>
    </w:p>
    <w:p w:rsidR="00254AD3" w:rsidRPr="00E35722" w:rsidRDefault="00254AD3" w:rsidP="00254AD3">
      <w:pPr>
        <w:pStyle w:val="2"/>
        <w:numPr>
          <w:ilvl w:val="0"/>
          <w:numId w:val="2"/>
        </w:numPr>
        <w:spacing w:before="0" w:beforeAutospacing="0" w:after="0" w:afterAutospacing="0" w:line="360" w:lineRule="atLeast"/>
        <w:ind w:left="-210" w:right="-210"/>
        <w:jc w:val="center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E35722">
        <w:rPr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Руководитель Аппарата Правительства</w:t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 w:right="-450"/>
        <w:textAlignment w:val="baseline"/>
        <w:rPr>
          <w:rStyle w:val="a5"/>
          <w:rFonts w:ascii="Helvetica" w:hAnsi="Helvetica" w:cs="Helvetica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"http://government.ru/gov/persons/621/"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4" name="Рисунок 14" descr="Дмитрий Юрьевич Григоренк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митрий Юрьевич Григоренк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ind w:right="-45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Председателя Правительства – Руководитель Аппарата Правительства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ind w:right="-45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Дмитрий Юрьевич Григоренко</w:t>
      </w:r>
    </w:p>
    <w:p w:rsidR="00254AD3" w:rsidRPr="00E35722" w:rsidRDefault="00254AD3" w:rsidP="00254AD3">
      <w:pPr>
        <w:ind w:right="-450"/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pStyle w:val="2"/>
        <w:numPr>
          <w:ilvl w:val="0"/>
          <w:numId w:val="2"/>
        </w:numPr>
        <w:spacing w:before="0" w:beforeAutospacing="0" w:after="0" w:afterAutospacing="0" w:line="360" w:lineRule="atLeast"/>
        <w:ind w:left="-210" w:right="-210"/>
        <w:jc w:val="center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E35722">
        <w:rPr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Заместители Руководителя Аппарата Правительства</w:t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rFonts w:ascii="Helvetica" w:hAnsi="Helvetica" w:cs="Helvetica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"http://government.ru/gov/persons/215/"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3" name="Рисунок 13" descr="Валерий Валерьевич Сидоренк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лерий Валерьевич Сидоренк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Первый 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Валерий Валерьевич Сидоренко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lastRenderedPageBreak/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"http://government.ru/gov/persons/629/"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2" name="Рисунок 12" descr="Светлана Николаевна Андрющенк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тлана Николаевна Андрющенк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Светлана Николаевна Андрющенко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"http://government.ru/gov/persons/646/"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1" name="Рисунок 11" descr="Александр Сергеевич Грибо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лександр Сергеевич Грибо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Александр Сергеевич Грибов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"http://government.ru/gov/persons/564/"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0" name="Рисунок 10" descr="Ольга Владимировна Кривоно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льга Владимировна Кривоно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Ольга Владимировна Кривонос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lastRenderedPageBreak/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"http://government.ru/gov/persons/630/"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9" name="Рисунок 9" descr="Леонид Леонидович Левин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онид Леонидович Левин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Леонид Леонидович Левин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"http://government.ru/gov/persons/631/"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8" name="Рисунок 8" descr="Наталья Александровна Сави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талья Александровна Сави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Руководитель протокола Председателя Правительства Российской Федерации – 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Наталья Александровна Савина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"http://government.ru/gov/persons/178/"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7" name="Рисунок 7" descr="Эльмир Тагирович Тагиров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льмир Тагирович Тагиров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Эльмир Тагирович Тагиров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lastRenderedPageBreak/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"http://government.ru/gov/persons/632/"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6" name="Рисунок 6" descr="Илья Вячеславович Трунин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лья Вячеславович Трунин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Илья Вячеславович Трунин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"http://government.ru/gov/persons/237/"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5" name="Рисунок 5" descr="Алексей Константинович Уваров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лексей Константинович Уваров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Алексей Константинович Уваров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"http://government.ru/gov/persons/633/"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4" name="Рисунок 4" descr="Ольга Николаевна Чепурин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льга Николаевна Чепурин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Ольга Николаевна Чепурина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lastRenderedPageBreak/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"http://government.ru/gov/persons/634/"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3" name="Рисунок 3" descr="Игорь Викторович Шевченко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горь Викторович Шевченко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Игорь Викторович Шевченко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Style w:val="a5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"http://government.ru/gov/persons/672/"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2" name="Рисунок 2" descr="Богдан Васильевич Стёжк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огдан Васильевич Стёжк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Руководитель аппарата коллегии Военно-промышленной комиссии Российской Федерации – заместитель Руководителя Аппарата Правительства Российской Федерации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Богдан Васильевич Стёжка</w:t>
      </w:r>
    </w:p>
    <w:p w:rsidR="00254AD3" w:rsidRPr="00E35722" w:rsidRDefault="00254AD3" w:rsidP="00254AD3">
      <w:pPr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 w:rsidP="00254AD3">
      <w:pPr>
        <w:pStyle w:val="2"/>
        <w:numPr>
          <w:ilvl w:val="0"/>
          <w:numId w:val="2"/>
        </w:numPr>
        <w:spacing w:before="0" w:beforeAutospacing="0" w:after="0" w:afterAutospacing="0" w:line="360" w:lineRule="atLeast"/>
        <w:ind w:left="-210" w:right="-210"/>
        <w:jc w:val="center"/>
        <w:textAlignment w:val="baseline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E35722">
        <w:rPr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Пресс-секретарь Председателя Правительства</w:t>
      </w:r>
    </w:p>
    <w:p w:rsidR="00254AD3" w:rsidRPr="00E35722" w:rsidRDefault="00254AD3" w:rsidP="00254AD3">
      <w:pPr>
        <w:numPr>
          <w:ilvl w:val="1"/>
          <w:numId w:val="2"/>
        </w:numPr>
        <w:spacing w:after="0" w:line="240" w:lineRule="auto"/>
        <w:ind w:left="0" w:right="-450"/>
        <w:textAlignment w:val="baseline"/>
        <w:rPr>
          <w:rStyle w:val="a5"/>
          <w:rFonts w:ascii="Helvetica" w:hAnsi="Helvetica" w:cs="Helvetica"/>
          <w:color w:val="204E8A"/>
          <w:szCs w:val="24"/>
          <w:u w:val="none"/>
          <w:bdr w:val="none" w:sz="0" w:space="0" w:color="auto" w:frame="1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begin"/>
      </w:r>
      <w:r w:rsidRPr="00E35722">
        <w:rPr>
          <w:rFonts w:ascii="Helvetica" w:hAnsi="Helvetica" w:cs="Helvetica"/>
          <w:color w:val="5C5C5C"/>
          <w:szCs w:val="24"/>
        </w:rPr>
        <w:instrText xml:space="preserve"> HYPERLINK "http://government.ru/gov/persons/640/" </w:instrText>
      </w:r>
      <w:r w:rsidRPr="00E35722">
        <w:rPr>
          <w:rFonts w:ascii="Helvetica" w:hAnsi="Helvetica" w:cs="Helvetica"/>
          <w:color w:val="5C5C5C"/>
          <w:szCs w:val="24"/>
        </w:rPr>
        <w:fldChar w:fldCharType="separate"/>
      </w:r>
      <w:r w:rsidRPr="00E35722">
        <w:rPr>
          <w:rFonts w:ascii="Helvetica" w:hAnsi="Helvetica" w:cs="Helvetica"/>
          <w:noProof/>
          <w:color w:val="204E8A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57250" cy="1285875"/>
            <wp:effectExtent l="0" t="0" r="0" b="9525"/>
            <wp:docPr id="1" name="Рисунок 1" descr="Борис Вадимович Беляков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рис Вадимович Беляков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D3" w:rsidRPr="00E35722" w:rsidRDefault="00254AD3" w:rsidP="00254AD3">
      <w:pPr>
        <w:pStyle w:val="personposition"/>
        <w:spacing w:before="0" w:beforeAutospacing="0" w:after="0" w:afterAutospacing="0"/>
        <w:ind w:right="-450"/>
        <w:textAlignment w:val="baseline"/>
        <w:rPr>
          <w:color w:val="5C5C5C"/>
        </w:rPr>
      </w:pPr>
      <w:r w:rsidRPr="00E35722">
        <w:rPr>
          <w:rFonts w:ascii="Helvetica" w:hAnsi="Helvetica" w:cs="Helvetica"/>
          <w:color w:val="5C5C5C"/>
          <w:bdr w:val="none" w:sz="0" w:space="0" w:color="auto" w:frame="1"/>
        </w:rPr>
        <w:t>Пресс-секретарь Председателя Правительства – директор департамента пресс-службы и референтуры Правительства</w:t>
      </w:r>
    </w:p>
    <w:p w:rsidR="00254AD3" w:rsidRPr="00E35722" w:rsidRDefault="00254AD3" w:rsidP="00254AD3">
      <w:pPr>
        <w:pStyle w:val="personname"/>
        <w:spacing w:before="0" w:beforeAutospacing="0" w:after="0" w:afterAutospacing="0"/>
        <w:ind w:right="-450"/>
        <w:textAlignment w:val="baseline"/>
        <w:rPr>
          <w:rFonts w:ascii="Helvetica" w:hAnsi="Helvetica" w:cs="Helvetica"/>
          <w:color w:val="204E8A"/>
          <w:bdr w:val="none" w:sz="0" w:space="0" w:color="auto" w:frame="1"/>
        </w:rPr>
      </w:pPr>
      <w:r w:rsidRPr="00E35722">
        <w:rPr>
          <w:rFonts w:ascii="Helvetica" w:hAnsi="Helvetica" w:cs="Helvetica"/>
          <w:color w:val="204E8A"/>
          <w:bdr w:val="none" w:sz="0" w:space="0" w:color="auto" w:frame="1"/>
        </w:rPr>
        <w:t>Борис Вадимович Беляков</w:t>
      </w:r>
    </w:p>
    <w:p w:rsidR="00254AD3" w:rsidRPr="00E35722" w:rsidRDefault="00254AD3" w:rsidP="00254AD3">
      <w:pPr>
        <w:ind w:right="-450"/>
        <w:textAlignment w:val="baseline"/>
        <w:rPr>
          <w:rFonts w:ascii="Helvetica" w:hAnsi="Helvetica" w:cs="Helvetica"/>
          <w:color w:val="5C5C5C"/>
          <w:szCs w:val="24"/>
        </w:rPr>
      </w:pPr>
      <w:r w:rsidRPr="00E35722">
        <w:rPr>
          <w:rFonts w:ascii="Helvetica" w:hAnsi="Helvetica" w:cs="Helvetica"/>
          <w:color w:val="5C5C5C"/>
          <w:szCs w:val="24"/>
        </w:rPr>
        <w:fldChar w:fldCharType="end"/>
      </w:r>
    </w:p>
    <w:p w:rsidR="00254AD3" w:rsidRPr="00E35722" w:rsidRDefault="00254AD3">
      <w:pPr>
        <w:spacing w:after="0" w:line="240" w:lineRule="auto"/>
        <w:rPr>
          <w:szCs w:val="24"/>
        </w:rPr>
      </w:pPr>
      <w:r w:rsidRPr="00E35722">
        <w:rPr>
          <w:szCs w:val="24"/>
        </w:rPr>
        <w:br w:type="page"/>
      </w:r>
    </w:p>
    <w:p w:rsidR="00AF0D87" w:rsidRPr="00E35722" w:rsidRDefault="00AF0D87" w:rsidP="00AF0D87">
      <w:pPr>
        <w:pStyle w:val="1"/>
        <w:spacing w:before="330" w:line="660" w:lineRule="atLeast"/>
        <w:textAlignment w:val="baseline"/>
        <w:rPr>
          <w:rFonts w:ascii="Helvetica" w:hAnsi="Helvetica" w:cs="Helvetica"/>
          <w:b w:val="0"/>
          <w:bCs w:val="0"/>
          <w:color w:val="111111"/>
          <w:sz w:val="24"/>
          <w:szCs w:val="24"/>
          <w:lang w:eastAsia="ru-RU"/>
        </w:rPr>
      </w:pPr>
      <w:r w:rsidRPr="00E35722">
        <w:rPr>
          <w:rFonts w:ascii="Helvetica" w:hAnsi="Helvetica" w:cs="Helvetica"/>
          <w:b w:val="0"/>
          <w:bCs w:val="0"/>
          <w:color w:val="111111"/>
          <w:sz w:val="24"/>
          <w:szCs w:val="24"/>
        </w:rPr>
        <w:lastRenderedPageBreak/>
        <w:t>Подразделения Аппарата Прави</w:t>
      </w:r>
      <w:bookmarkStart w:id="0" w:name="_GoBack"/>
      <w:bookmarkEnd w:id="0"/>
      <w:r w:rsidRPr="00E35722">
        <w:rPr>
          <w:rFonts w:ascii="Helvetica" w:hAnsi="Helvetica" w:cs="Helvetica"/>
          <w:b w:val="0"/>
          <w:bCs w:val="0"/>
          <w:color w:val="111111"/>
          <w:sz w:val="24"/>
          <w:szCs w:val="24"/>
        </w:rPr>
        <w:t>тельства</w:t>
      </w:r>
    </w:p>
    <w:p w:rsidR="00AF0D87" w:rsidRPr="00E35722" w:rsidRDefault="00AF0D87" w:rsidP="00AF0D87">
      <w:pPr>
        <w:spacing w:line="240" w:lineRule="atLeast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Style w:val="structure-statedate"/>
          <w:rFonts w:ascii="Helvetica" w:hAnsi="Helvetica" w:cs="Helvetica"/>
          <w:color w:val="7B7B7B"/>
          <w:szCs w:val="24"/>
          <w:bdr w:val="none" w:sz="0" w:space="0" w:color="auto" w:frame="1"/>
        </w:rPr>
        <w:t>Последнее изменение: 23 июля 2022 года</w:t>
      </w:r>
    </w:p>
    <w:p w:rsidR="00AF0D87" w:rsidRPr="00E35722" w:rsidRDefault="00AF0D87" w:rsidP="00AF0D87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E35722">
        <w:rPr>
          <w:rFonts w:ascii="Arial" w:hAnsi="Arial" w:cs="Arial"/>
          <w:color w:val="333333"/>
          <w:sz w:val="24"/>
          <w:szCs w:val="24"/>
        </w:rPr>
        <w:t>Подразделения Аппарата Правительства</w:t>
      </w:r>
    </w:p>
    <w:p w:rsidR="00AF0D87" w:rsidRPr="00E35722" w:rsidRDefault="00AF0D87" w:rsidP="00AF0D87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Helvetica" w:hAnsi="Helvetica" w:cs="Helvetica"/>
          <w:color w:val="333333"/>
          <w:szCs w:val="24"/>
        </w:rPr>
      </w:pP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Председателя Правительства Российской Федерации М.В.Мишустина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Андрей Владиславович Кротов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Первого заместителя Председателя Правительства Российской Федерации А.Р.Белоусова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Эльдар Сергеевич Муслимов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- Руководителя Аппарата Правительства Российской Федерации Д.Ю.Григоренко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Николай Николаевич Решетников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В.В.Абрамченко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Надежда Сергеевна Самойлова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Т.А.Голиковой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Елена Анатольевна Рожкова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– Министра промышленности и торговли Д.В.Мантурова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Ян Станиславович Голованов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А.В.Новака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Дмитрий Леонидович Капник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А.Л.Оверчука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Павел Валерьевич Ливадный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М.Ш.Хуснуллина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Ильнур Ильсурович Дияров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 Ю.П.Трутнева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Игорь Анатольевич Задворнов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Секретариат Заместителя Председателя Правительства Российской Федерации Д.Н.Чернышенко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Руководитель - Виталий Владимирович Шеменев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Аппарат коллегии Военно-промышленной комиссии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Богдан Васильевич Стёжка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документационного обеспечения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Инна Анатольевна Мирошникова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здравоохранения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Игорь Николаевич Каграманян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информационных технологий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Евгений Викторович Комар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lastRenderedPageBreak/>
        <w:t>Департамент кадров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Александр Игоревич Вишняков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контроля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Евгений Анатольевич Дербенев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культуры, спорта, туризма и национальной политики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Денис Владимирович Молчанов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по обеспечению деятельности административных органов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Александр Сергеевич Беседа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обеспечения регуляторной политики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Евгения Викторовна Боженова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оборонно-промышленного комплекса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Николай Фёдорович Архипов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обеспечения деятельности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Сергей Андреевич Адамчук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правового обеспечения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Константин Юрьевич Панферов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пресс-службы и референтуры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Борис Вадимович Беляков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природных ресурсов, земельных отношений и агропромышленного комплекса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Елена Леонидовна Ковалёва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проектной деятельности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Юлия Германовна Левитская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промышленности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Ильмир Рифович Набиев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просвещения, высшего образования и науки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Татьяна Юрьевна Синюгина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протокольного обеспечения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Александр Викторович Валяев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развития международного сотрудничества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Виктор Игоревич Кузнецов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регионального развития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Светлана Владимировна Иванова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сопровождения законопроектной деятельности и нормативно-правового регулирования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Павел Владимирович Степанов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социального развития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Сергей Фёдорович Вельмяйкин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строительства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lastRenderedPageBreak/>
        <w:t>Директор - Максим Сергеевич Степанов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транспорта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Анатолий Анатольевич Мещеряков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формирования государственного оборонного заказа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Борис Михайлович Наконечный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экономического развития и финансов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Василий Борисович Толоко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Департамент энергетики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Директор - Павел Анатольевич Ливинский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Сводно-аналитическое управление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Начальник - Александр Сергеевич Буряк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Управление развития приоритетных территорий Правительства Российской Федерации</w:t>
      </w:r>
    </w:p>
    <w:p w:rsidR="00AF0D87" w:rsidRPr="00E35722" w:rsidRDefault="00AF0D87" w:rsidP="00AF0D87">
      <w:pPr>
        <w:numPr>
          <w:ilvl w:val="1"/>
          <w:numId w:val="4"/>
        </w:numPr>
        <w:spacing w:after="0" w:line="225" w:lineRule="atLeast"/>
        <w:ind w:left="0"/>
        <w:textAlignment w:val="baseline"/>
        <w:rPr>
          <w:rFonts w:ascii="Helvetica" w:hAnsi="Helvetica" w:cs="Helvetica"/>
          <w:color w:val="7B7B7B"/>
          <w:szCs w:val="24"/>
        </w:rPr>
      </w:pPr>
      <w:r w:rsidRPr="00E35722">
        <w:rPr>
          <w:rFonts w:ascii="Helvetica" w:hAnsi="Helvetica" w:cs="Helvetica"/>
          <w:color w:val="7B7B7B"/>
          <w:szCs w:val="24"/>
        </w:rPr>
        <w:t>Начальник - Владислав Васильевич Половинка</w:t>
      </w:r>
    </w:p>
    <w:p w:rsidR="00AF0D87" w:rsidRPr="00E35722" w:rsidRDefault="00AF0D87" w:rsidP="00AF0D87">
      <w:pPr>
        <w:pStyle w:val="3"/>
        <w:keepNext w:val="0"/>
        <w:keepLines w:val="0"/>
        <w:numPr>
          <w:ilvl w:val="0"/>
          <w:numId w:val="4"/>
        </w:numPr>
        <w:spacing w:before="0" w:line="240" w:lineRule="auto"/>
        <w:ind w:left="0"/>
        <w:textAlignment w:val="baseline"/>
        <w:rPr>
          <w:rFonts w:ascii="Helvetica" w:hAnsi="Helvetica" w:cs="Helvetica"/>
          <w:color w:val="333333"/>
          <w:szCs w:val="24"/>
        </w:rPr>
      </w:pPr>
      <w:r w:rsidRPr="00E35722">
        <w:rPr>
          <w:rFonts w:ascii="Helvetica" w:hAnsi="Helvetica" w:cs="Helvetica"/>
          <w:color w:val="333333"/>
          <w:szCs w:val="24"/>
        </w:rPr>
        <w:t>Управление экспертизы и планирования Правительства Российской Федерации</w:t>
      </w:r>
    </w:p>
    <w:p w:rsidR="00243221" w:rsidRPr="00E35722" w:rsidRDefault="00243221" w:rsidP="001C34A2">
      <w:pPr>
        <w:rPr>
          <w:szCs w:val="24"/>
        </w:rPr>
      </w:pPr>
    </w:p>
    <w:sectPr w:rsidR="00243221" w:rsidRPr="00E357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63"/>
    <w:multiLevelType w:val="multilevel"/>
    <w:tmpl w:val="897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B4EC4"/>
    <w:multiLevelType w:val="multilevel"/>
    <w:tmpl w:val="D55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D6735"/>
    <w:multiLevelType w:val="multilevel"/>
    <w:tmpl w:val="314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7337A"/>
    <w:multiLevelType w:val="multilevel"/>
    <w:tmpl w:val="267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54AD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2D0A"/>
    <w:rsid w:val="0097184D"/>
    <w:rsid w:val="009F48C4"/>
    <w:rsid w:val="00A22E7B"/>
    <w:rsid w:val="00A23DD1"/>
    <w:rsid w:val="00AF0D87"/>
    <w:rsid w:val="00BE110E"/>
    <w:rsid w:val="00C76735"/>
    <w:rsid w:val="00E357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1F7B"/>
  <w15:docId w15:val="{06A149BC-373B-4380-8BC1-D86469A6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ucture-statedate">
    <w:name w:val="structure-state__date"/>
    <w:basedOn w:val="a0"/>
    <w:rsid w:val="00254AD3"/>
  </w:style>
  <w:style w:type="character" w:customStyle="1" w:styleId="structure-statearchives">
    <w:name w:val="structure-state__archives"/>
    <w:basedOn w:val="a0"/>
    <w:rsid w:val="00254AD3"/>
  </w:style>
  <w:style w:type="paragraph" w:customStyle="1" w:styleId="personposition">
    <w:name w:val="person_position"/>
    <w:basedOn w:val="a"/>
    <w:rsid w:val="00254A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name">
    <w:name w:val="person_name"/>
    <w:basedOn w:val="a"/>
    <w:rsid w:val="00254A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3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  <w:divsChild>
            <w:div w:id="1467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40298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24" w:color="auto"/>
            <w:bottom w:val="single" w:sz="6" w:space="0" w:color="DCDCDC"/>
            <w:right w:val="none" w:sz="0" w:space="24" w:color="auto"/>
          </w:divBdr>
          <w:divsChild>
            <w:div w:id="8249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7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  <w:divsChild>
            <w:div w:id="11129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69779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24" w:color="auto"/>
            <w:bottom w:val="single" w:sz="6" w:space="0" w:color="DCDCDC"/>
            <w:right w:val="none" w:sz="0" w:space="24" w:color="auto"/>
          </w:divBdr>
          <w:divsChild>
            <w:div w:id="17902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overnment.ru/gov/persons/564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government.ru/gov/persons/63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government.ru/gov/persons/215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government.ru/gov/persons/631/" TargetMode="External"/><Relationship Id="rId25" Type="http://schemas.openxmlformats.org/officeDocument/2006/relationships/hyperlink" Target="http://government.ru/gov/persons/633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government.ru/gov/persons/67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overnment.ru/gov/persons/646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5" Type="http://schemas.openxmlformats.org/officeDocument/2006/relationships/hyperlink" Target="http://government.ru/gov/persons/621/" TargetMode="External"/><Relationship Id="rId15" Type="http://schemas.openxmlformats.org/officeDocument/2006/relationships/hyperlink" Target="http://government.ru/gov/persons/630/" TargetMode="External"/><Relationship Id="rId23" Type="http://schemas.openxmlformats.org/officeDocument/2006/relationships/hyperlink" Target="http://government.ru/gov/persons/237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government.ru/gov/persons/178/" TargetMode="External"/><Relationship Id="rId31" Type="http://schemas.openxmlformats.org/officeDocument/2006/relationships/hyperlink" Target="http://government.ru/gov/persons/6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gov/persons/629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government.ru/gov/persons/634/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2024-04-06T05:41:00Z</dcterms:created>
  <dcterms:modified xsi:type="dcterms:W3CDTF">2024-04-06T05:43:00Z</dcterms:modified>
</cp:coreProperties>
</file>