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4E4" w:rsidRDefault="00CC14E4" w:rsidP="00CC14E4">
      <w:pPr>
        <w:pStyle w:val="1"/>
        <w:shd w:val="clear" w:color="auto" w:fill="F9F9F9"/>
        <w:spacing w:before="0"/>
        <w:rPr>
          <w:rFonts w:ascii="Tahoma" w:hAnsi="Tahoma" w:cs="Tahoma"/>
          <w:color w:val="000000"/>
          <w:sz w:val="48"/>
          <w:szCs w:val="48"/>
          <w:lang w:eastAsia="ru-RU"/>
        </w:rPr>
      </w:pPr>
      <w:r w:rsidRPr="00CC14E4">
        <w:rPr>
          <w:rFonts w:ascii="Tahoma" w:hAnsi="Tahoma" w:cs="Tahoma"/>
          <w:color w:val="000000"/>
        </w:rPr>
        <w:t>Управление социального питания</w:t>
      </w:r>
    </w:p>
    <w:p w:rsidR="00AD2731" w:rsidRDefault="00AD2731" w:rsidP="00AD2731">
      <w:pPr>
        <w:pStyle w:val="1"/>
        <w:shd w:val="clear" w:color="auto" w:fill="F9F9F9"/>
        <w:spacing w:before="0"/>
        <w:rPr>
          <w:rFonts w:ascii="Tahoma" w:hAnsi="Tahoma" w:cs="Tahoma"/>
          <w:color w:val="000000"/>
          <w:sz w:val="48"/>
          <w:szCs w:val="48"/>
          <w:lang w:eastAsia="ru-RU"/>
        </w:rPr>
      </w:pPr>
      <w:r>
        <w:rPr>
          <w:rFonts w:ascii="Tahoma" w:hAnsi="Tahoma" w:cs="Tahoma"/>
          <w:color w:val="000000"/>
        </w:rPr>
        <w:t>Руководство</w:t>
      </w:r>
    </w:p>
    <w:p w:rsidR="00AD2731" w:rsidRDefault="00AD2731" w:rsidP="00AD2731">
      <w:pPr>
        <w:shd w:val="clear" w:color="auto" w:fill="F0F0F0"/>
        <w:rPr>
          <w:rFonts w:ascii="Tahoma" w:hAnsi="Tahoma" w:cs="Tahoma"/>
          <w:color w:val="000000"/>
        </w:rPr>
      </w:pPr>
      <w:r>
        <w:rPr>
          <w:rFonts w:ascii="Tahoma" w:hAnsi="Tahoma" w:cs="Tahoma"/>
          <w:noProof/>
          <w:color w:val="000000"/>
          <w:lang w:eastAsia="ru-RU"/>
        </w:rPr>
        <w:drawing>
          <wp:inline distT="0" distB="0" distL="0" distR="0">
            <wp:extent cx="2667000" cy="4000500"/>
            <wp:effectExtent l="0" t="0" r="0" b="0"/>
            <wp:docPr id="7" name="Рисунок 7" descr="Мироненко Алёна Владими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ироненко Алёна Владимировн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731" w:rsidRDefault="00AD2731" w:rsidP="00AD2731">
      <w:pPr>
        <w:shd w:val="clear" w:color="auto" w:fill="F0F0F0"/>
        <w:rPr>
          <w:rFonts w:ascii="Tahoma" w:hAnsi="Tahoma" w:cs="Tahoma"/>
          <w:color w:val="000000"/>
        </w:rPr>
      </w:pPr>
      <w:hyperlink r:id="rId6" w:history="1">
        <w:r>
          <w:rPr>
            <w:rStyle w:val="a5"/>
            <w:rFonts w:ascii="Tahoma" w:hAnsi="Tahoma" w:cs="Tahoma"/>
            <w:color w:val="383838"/>
          </w:rPr>
          <w:t>Мироненко Алёна Владимировна</w:t>
        </w:r>
      </w:hyperlink>
    </w:p>
    <w:p w:rsidR="00AD2731" w:rsidRDefault="00AD2731" w:rsidP="00AD2731">
      <w:pPr>
        <w:pStyle w:val="3"/>
        <w:shd w:val="clear" w:color="auto" w:fill="F0F0F0"/>
        <w:spacing w:before="0"/>
        <w:rPr>
          <w:rFonts w:ascii="Tahoma" w:hAnsi="Tahoma" w:cs="Tahoma"/>
          <w:b w:val="0"/>
          <w:bCs w:val="0"/>
          <w:caps/>
          <w:color w:val="000000"/>
        </w:rPr>
      </w:pPr>
      <w:r>
        <w:rPr>
          <w:rFonts w:ascii="Tahoma" w:hAnsi="Tahoma" w:cs="Tahoma"/>
          <w:b w:val="0"/>
          <w:bCs w:val="0"/>
          <w:caps/>
          <w:color w:val="000000"/>
        </w:rPr>
        <w:t>НАЧАЛЬНИК УПРАВЛЕНИЯ СОЦИАЛЬНОГО ПИТАНИЯ</w:t>
      </w:r>
    </w:p>
    <w:p w:rsidR="00AD2731" w:rsidRDefault="00AD2731" w:rsidP="00AD2731">
      <w:r>
        <w:pict>
          <v:rect id="_x0000_i1026" style="width:618.75pt;height:.75pt" o:hrpct="0" o:hrstd="t" o:hrnoshade="t" o:hr="t" fillcolor="black" stroked="f"/>
        </w:pict>
      </w:r>
    </w:p>
    <w:p w:rsidR="00AD2731" w:rsidRDefault="00AD2731" w:rsidP="00AD2731">
      <w:pPr>
        <w:shd w:val="clear" w:color="auto" w:fill="F9F9F9"/>
        <w:rPr>
          <w:rFonts w:ascii="Tahoma" w:hAnsi="Tahoma" w:cs="Tahoma"/>
          <w:color w:val="000000"/>
        </w:rPr>
      </w:pPr>
      <w:r>
        <w:rPr>
          <w:rFonts w:ascii="Tahoma" w:hAnsi="Tahoma" w:cs="Tahoma"/>
          <w:noProof/>
          <w:color w:val="000000"/>
          <w:lang w:eastAsia="ru-RU"/>
        </w:rPr>
        <w:lastRenderedPageBreak/>
        <w:drawing>
          <wp:inline distT="0" distB="0" distL="0" distR="0">
            <wp:extent cx="2647950" cy="3971925"/>
            <wp:effectExtent l="0" t="0" r="0" b="9525"/>
            <wp:docPr id="6" name="Рисунок 6" descr="Петрова Наталья Валентин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етрова Наталья Валентиновн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731" w:rsidRDefault="00AD2731" w:rsidP="00AD2731">
      <w:pPr>
        <w:shd w:val="clear" w:color="auto" w:fill="F9F9F9"/>
        <w:rPr>
          <w:rFonts w:ascii="Tahoma" w:hAnsi="Tahoma" w:cs="Tahoma"/>
          <w:color w:val="000000"/>
        </w:rPr>
      </w:pPr>
      <w:hyperlink r:id="rId8" w:history="1">
        <w:r>
          <w:rPr>
            <w:rStyle w:val="a5"/>
            <w:rFonts w:ascii="Tahoma" w:hAnsi="Tahoma" w:cs="Tahoma"/>
            <w:color w:val="383838"/>
          </w:rPr>
          <w:t>Петрова Наталья Валентиновна</w:t>
        </w:r>
      </w:hyperlink>
    </w:p>
    <w:p w:rsidR="00AD2731" w:rsidRDefault="00AD2731" w:rsidP="00AD2731">
      <w:pPr>
        <w:pStyle w:val="3"/>
        <w:shd w:val="clear" w:color="auto" w:fill="F9F9F9"/>
        <w:spacing w:before="0"/>
        <w:rPr>
          <w:rFonts w:ascii="Tahoma" w:hAnsi="Tahoma" w:cs="Tahoma"/>
          <w:b w:val="0"/>
          <w:bCs w:val="0"/>
          <w:caps/>
          <w:color w:val="000000"/>
        </w:rPr>
      </w:pPr>
      <w:r>
        <w:rPr>
          <w:rFonts w:ascii="Tahoma" w:hAnsi="Tahoma" w:cs="Tahoma"/>
          <w:b w:val="0"/>
          <w:bCs w:val="0"/>
          <w:caps/>
          <w:color w:val="000000"/>
        </w:rPr>
        <w:t>ЗАМЕСТИТЕЛЬ НАЧАЛЬНИКА УПРАВЛЕНИЯ</w:t>
      </w:r>
    </w:p>
    <w:p w:rsidR="00AD2731" w:rsidRDefault="00AD2731" w:rsidP="00AD2731">
      <w:r>
        <w:pict>
          <v:rect id="_x0000_i1028" style="width:618.75pt;height:.75pt" o:hrpct="0" o:hrstd="t" o:hrnoshade="t" o:hr="t" fillcolor="black" stroked="f"/>
        </w:pict>
      </w:r>
    </w:p>
    <w:p w:rsidR="00AD2731" w:rsidRDefault="00AD2731" w:rsidP="00AD2731">
      <w:pPr>
        <w:shd w:val="clear" w:color="auto" w:fill="F9F9F9"/>
        <w:rPr>
          <w:rFonts w:ascii="Tahoma" w:hAnsi="Tahoma" w:cs="Tahoma"/>
          <w:color w:val="000000"/>
        </w:rPr>
      </w:pPr>
      <w:r>
        <w:rPr>
          <w:rFonts w:ascii="Tahoma" w:hAnsi="Tahoma" w:cs="Tahoma"/>
          <w:noProof/>
          <w:color w:val="000000"/>
          <w:lang w:eastAsia="ru-RU"/>
        </w:rPr>
        <w:lastRenderedPageBreak/>
        <w:drawing>
          <wp:inline distT="0" distB="0" distL="0" distR="0">
            <wp:extent cx="2882900" cy="4324350"/>
            <wp:effectExtent l="0" t="0" r="0" b="0"/>
            <wp:docPr id="5" name="Рисунок 5" descr="Козак Юлия Валерье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зак Юлия Валерьевн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731" w:rsidRDefault="00AD2731" w:rsidP="00AD2731">
      <w:pPr>
        <w:shd w:val="clear" w:color="auto" w:fill="F9F9F9"/>
        <w:rPr>
          <w:rFonts w:ascii="Tahoma" w:hAnsi="Tahoma" w:cs="Tahoma"/>
          <w:color w:val="000000"/>
        </w:rPr>
      </w:pPr>
      <w:hyperlink r:id="rId10" w:history="1">
        <w:r>
          <w:rPr>
            <w:rStyle w:val="a5"/>
            <w:rFonts w:ascii="Tahoma" w:hAnsi="Tahoma" w:cs="Tahoma"/>
            <w:color w:val="383838"/>
          </w:rPr>
          <w:t>Козак Юлия Валерьевна</w:t>
        </w:r>
      </w:hyperlink>
    </w:p>
    <w:p w:rsidR="00AD2731" w:rsidRDefault="00AD2731" w:rsidP="00AD2731">
      <w:pPr>
        <w:pStyle w:val="3"/>
        <w:shd w:val="clear" w:color="auto" w:fill="F9F9F9"/>
        <w:spacing w:before="0"/>
        <w:rPr>
          <w:rFonts w:ascii="Tahoma" w:hAnsi="Tahoma" w:cs="Tahoma"/>
          <w:b w:val="0"/>
          <w:bCs w:val="0"/>
          <w:caps/>
          <w:color w:val="000000"/>
        </w:rPr>
      </w:pPr>
      <w:r>
        <w:rPr>
          <w:rFonts w:ascii="Tahoma" w:hAnsi="Tahoma" w:cs="Tahoma"/>
          <w:b w:val="0"/>
          <w:bCs w:val="0"/>
          <w:caps/>
          <w:color w:val="000000"/>
        </w:rPr>
        <w:t>ЗАМЕСТИТЕЛЬ НАЧАЛЬНИКА УПРАВЛЕНИЯ - НАЧАЛЬНИК ОТДЕЛА ЭКОНОМИЧЕСКОГО АНАЛИЗА И УПРАВЛЕНИЯ</w:t>
      </w:r>
    </w:p>
    <w:p w:rsidR="00AD2731" w:rsidRDefault="00AD2731" w:rsidP="00AD2731">
      <w:r>
        <w:pict>
          <v:rect id="_x0000_i1030" style="width:618.75pt;height:.75pt" o:hrpct="0" o:hrstd="t" o:hrnoshade="t" o:hr="t" fillcolor="black" stroked="f"/>
        </w:pict>
      </w:r>
    </w:p>
    <w:p w:rsidR="00AD2731" w:rsidRDefault="00AD2731" w:rsidP="00AD2731">
      <w:pPr>
        <w:shd w:val="clear" w:color="auto" w:fill="F9F9F9"/>
        <w:rPr>
          <w:rFonts w:ascii="Tahoma" w:hAnsi="Tahoma" w:cs="Tahoma"/>
          <w:color w:val="000000"/>
        </w:rPr>
      </w:pPr>
      <w:r>
        <w:rPr>
          <w:rFonts w:ascii="Tahoma" w:hAnsi="Tahoma" w:cs="Tahoma"/>
          <w:noProof/>
          <w:color w:val="000000"/>
          <w:lang w:eastAsia="ru-RU"/>
        </w:rPr>
        <w:lastRenderedPageBreak/>
        <w:drawing>
          <wp:inline distT="0" distB="0" distL="0" distR="0">
            <wp:extent cx="2749550" cy="4124325"/>
            <wp:effectExtent l="0" t="0" r="0" b="9525"/>
            <wp:docPr id="4" name="Рисунок 4" descr="Петрова Наталья Виктор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етрова Наталья Викторовн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731" w:rsidRDefault="00AD2731" w:rsidP="00AD2731">
      <w:pPr>
        <w:shd w:val="clear" w:color="auto" w:fill="F9F9F9"/>
        <w:rPr>
          <w:rFonts w:ascii="Tahoma" w:hAnsi="Tahoma" w:cs="Tahoma"/>
          <w:color w:val="000000"/>
        </w:rPr>
      </w:pPr>
      <w:hyperlink r:id="rId12" w:history="1">
        <w:r>
          <w:rPr>
            <w:rStyle w:val="a5"/>
            <w:rFonts w:ascii="Tahoma" w:hAnsi="Tahoma" w:cs="Tahoma"/>
            <w:color w:val="383838"/>
          </w:rPr>
          <w:t>Петрова Наталья Викторовна</w:t>
        </w:r>
      </w:hyperlink>
    </w:p>
    <w:p w:rsidR="00AD2731" w:rsidRDefault="00AD2731" w:rsidP="00AD2731">
      <w:pPr>
        <w:pStyle w:val="3"/>
        <w:shd w:val="clear" w:color="auto" w:fill="F9F9F9"/>
        <w:spacing w:before="0"/>
        <w:rPr>
          <w:rFonts w:ascii="Tahoma" w:hAnsi="Tahoma" w:cs="Tahoma"/>
          <w:b w:val="0"/>
          <w:bCs w:val="0"/>
          <w:caps/>
          <w:color w:val="000000"/>
        </w:rPr>
      </w:pPr>
      <w:r>
        <w:rPr>
          <w:rFonts w:ascii="Tahoma" w:hAnsi="Tahoma" w:cs="Tahoma"/>
          <w:b w:val="0"/>
          <w:bCs w:val="0"/>
          <w:caps/>
          <w:color w:val="000000"/>
        </w:rPr>
        <w:t>НАЧАЛЬНИК ФИНАНСОВО-БУХГАЛТЕРСКОГО ОТДЕЛА</w:t>
      </w:r>
    </w:p>
    <w:p w:rsidR="00AD2731" w:rsidRDefault="00AD2731" w:rsidP="00AD2731">
      <w:r>
        <w:pict>
          <v:rect id="_x0000_i1032" style="width:618.75pt;height:.75pt" o:hrpct="0" o:hrstd="t" o:hrnoshade="t" o:hr="t" fillcolor="black" stroked="f"/>
        </w:pict>
      </w:r>
    </w:p>
    <w:p w:rsidR="00AD2731" w:rsidRDefault="00AD2731" w:rsidP="00AD2731">
      <w:pPr>
        <w:shd w:val="clear" w:color="auto" w:fill="F9F9F9"/>
        <w:rPr>
          <w:rFonts w:ascii="Tahoma" w:hAnsi="Tahoma" w:cs="Tahoma"/>
          <w:color w:val="000000"/>
        </w:rPr>
      </w:pPr>
      <w:r>
        <w:rPr>
          <w:rFonts w:ascii="Tahoma" w:hAnsi="Tahoma" w:cs="Tahoma"/>
          <w:noProof/>
          <w:color w:val="000000"/>
          <w:lang w:eastAsia="ru-RU"/>
        </w:rPr>
        <w:lastRenderedPageBreak/>
        <w:drawing>
          <wp:inline distT="0" distB="0" distL="0" distR="0">
            <wp:extent cx="2508250" cy="3762375"/>
            <wp:effectExtent l="0" t="0" r="6350" b="9525"/>
            <wp:docPr id="3" name="Рисунок 3" descr="Гапонова Ольга Михайл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апонова Ольга Михайловн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0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731" w:rsidRDefault="00AD2731" w:rsidP="00AD2731">
      <w:pPr>
        <w:shd w:val="clear" w:color="auto" w:fill="F9F9F9"/>
        <w:rPr>
          <w:rFonts w:ascii="Tahoma" w:hAnsi="Tahoma" w:cs="Tahoma"/>
          <w:color w:val="000000"/>
        </w:rPr>
      </w:pPr>
      <w:hyperlink r:id="rId14" w:history="1">
        <w:r>
          <w:rPr>
            <w:rStyle w:val="a5"/>
            <w:rFonts w:ascii="Tahoma" w:hAnsi="Tahoma" w:cs="Tahoma"/>
            <w:color w:val="383838"/>
          </w:rPr>
          <w:t>Гапонова Ольга Михайловна</w:t>
        </w:r>
      </w:hyperlink>
    </w:p>
    <w:p w:rsidR="00AD2731" w:rsidRDefault="00AD2731" w:rsidP="00AD2731">
      <w:pPr>
        <w:pStyle w:val="3"/>
        <w:shd w:val="clear" w:color="auto" w:fill="F9F9F9"/>
        <w:spacing w:before="0"/>
        <w:rPr>
          <w:rFonts w:ascii="Tahoma" w:hAnsi="Tahoma" w:cs="Tahoma"/>
          <w:b w:val="0"/>
          <w:bCs w:val="0"/>
          <w:caps/>
          <w:color w:val="000000"/>
        </w:rPr>
      </w:pPr>
      <w:r>
        <w:rPr>
          <w:rFonts w:ascii="Tahoma" w:hAnsi="Tahoma" w:cs="Tahoma"/>
          <w:b w:val="0"/>
          <w:bCs w:val="0"/>
          <w:caps/>
          <w:color w:val="000000"/>
        </w:rPr>
        <w:t>НАЧАЛЬНИК ОТДЕЛА ТЕХНОЛОГИИ, СТАНДАРТИЗАЦИИ И КОНТРОЛЯ</w:t>
      </w:r>
    </w:p>
    <w:p w:rsidR="00AD2731" w:rsidRDefault="00AD2731" w:rsidP="00AD2731">
      <w:r>
        <w:pict>
          <v:rect id="_x0000_i1034" style="width:618.75pt;height:.75pt" o:hrpct="0" o:hrstd="t" o:hrnoshade="t" o:hr="t" fillcolor="black" stroked="f"/>
        </w:pict>
      </w:r>
    </w:p>
    <w:p w:rsidR="00AD2731" w:rsidRDefault="00AD2731" w:rsidP="00AD2731">
      <w:pPr>
        <w:shd w:val="clear" w:color="auto" w:fill="F9F9F9"/>
        <w:rPr>
          <w:rFonts w:ascii="Tahoma" w:hAnsi="Tahoma" w:cs="Tahoma"/>
          <w:color w:val="000000"/>
        </w:rPr>
      </w:pPr>
      <w:r>
        <w:rPr>
          <w:rFonts w:ascii="Tahoma" w:hAnsi="Tahoma" w:cs="Tahoma"/>
          <w:noProof/>
          <w:color w:val="000000"/>
          <w:lang w:eastAsia="ru-RU"/>
        </w:rPr>
        <w:lastRenderedPageBreak/>
        <w:drawing>
          <wp:inline distT="0" distB="0" distL="0" distR="0">
            <wp:extent cx="2578100" cy="3867150"/>
            <wp:effectExtent l="0" t="0" r="0" b="0"/>
            <wp:docPr id="2" name="Рисунок 2" descr="Килимник Светлана Анатолье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илимник Светлана Анатольен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731" w:rsidRDefault="00AD2731" w:rsidP="00AD2731">
      <w:pPr>
        <w:shd w:val="clear" w:color="auto" w:fill="F9F9F9"/>
        <w:rPr>
          <w:rFonts w:ascii="Tahoma" w:hAnsi="Tahoma" w:cs="Tahoma"/>
          <w:color w:val="000000"/>
        </w:rPr>
      </w:pPr>
      <w:hyperlink r:id="rId16" w:history="1">
        <w:r>
          <w:rPr>
            <w:rStyle w:val="a5"/>
            <w:rFonts w:ascii="Tahoma" w:hAnsi="Tahoma" w:cs="Tahoma"/>
            <w:color w:val="383838"/>
          </w:rPr>
          <w:t>Килимник Светлана Анатольена</w:t>
        </w:r>
      </w:hyperlink>
    </w:p>
    <w:p w:rsidR="00AD2731" w:rsidRDefault="00AD2731" w:rsidP="00AD2731">
      <w:pPr>
        <w:pStyle w:val="3"/>
        <w:shd w:val="clear" w:color="auto" w:fill="F9F9F9"/>
        <w:spacing w:before="0"/>
        <w:rPr>
          <w:rFonts w:ascii="Tahoma" w:hAnsi="Tahoma" w:cs="Tahoma"/>
          <w:b w:val="0"/>
          <w:bCs w:val="0"/>
          <w:caps/>
          <w:color w:val="000000"/>
        </w:rPr>
      </w:pPr>
      <w:r>
        <w:rPr>
          <w:rFonts w:ascii="Tahoma" w:hAnsi="Tahoma" w:cs="Tahoma"/>
          <w:b w:val="0"/>
          <w:bCs w:val="0"/>
          <w:caps/>
          <w:color w:val="000000"/>
        </w:rPr>
        <w:t>НАЧАЛЬНИК СПБ ГБУ ИЛ "СОЦПИТ"</w:t>
      </w:r>
    </w:p>
    <w:p w:rsidR="00AD2731" w:rsidRDefault="00AD2731" w:rsidP="00AD2731">
      <w:r>
        <w:pict>
          <v:rect id="_x0000_i1036" style="width:618.75pt;height:.75pt" o:hrpct="0" o:hrstd="t" o:hrnoshade="t" o:hr="t" fillcolor="black" stroked="f"/>
        </w:pict>
      </w:r>
    </w:p>
    <w:p w:rsidR="00AD2731" w:rsidRDefault="00AD2731" w:rsidP="00AD2731">
      <w:pPr>
        <w:shd w:val="clear" w:color="auto" w:fill="F9F9F9"/>
        <w:rPr>
          <w:rFonts w:ascii="Tahoma" w:hAnsi="Tahoma" w:cs="Tahoma"/>
          <w:color w:val="000000"/>
        </w:rPr>
      </w:pPr>
      <w:r>
        <w:rPr>
          <w:rFonts w:ascii="Tahoma" w:hAnsi="Tahoma" w:cs="Tahoma"/>
          <w:noProof/>
          <w:color w:val="000000"/>
          <w:lang w:eastAsia="ru-RU"/>
        </w:rPr>
        <w:lastRenderedPageBreak/>
        <w:drawing>
          <wp:inline distT="0" distB="0" distL="0" distR="0">
            <wp:extent cx="2413000" cy="3619500"/>
            <wp:effectExtent l="0" t="0" r="6350" b="0"/>
            <wp:docPr id="1" name="Рисунок 1" descr="Кроткова Марина Михайл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роткова Марина Михайловна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731" w:rsidRDefault="00AD2731" w:rsidP="00AD2731">
      <w:pPr>
        <w:shd w:val="clear" w:color="auto" w:fill="F9F9F9"/>
        <w:rPr>
          <w:rFonts w:ascii="Tahoma" w:hAnsi="Tahoma" w:cs="Tahoma"/>
          <w:color w:val="000000"/>
        </w:rPr>
      </w:pPr>
      <w:hyperlink r:id="rId18" w:history="1">
        <w:r>
          <w:rPr>
            <w:rStyle w:val="a5"/>
            <w:rFonts w:ascii="Tahoma" w:hAnsi="Tahoma" w:cs="Tahoma"/>
            <w:color w:val="383838"/>
          </w:rPr>
          <w:t>Кроткова Марина Михайловна</w:t>
        </w:r>
      </w:hyperlink>
    </w:p>
    <w:p w:rsidR="00AD2731" w:rsidRDefault="00AD2731" w:rsidP="00AD2731">
      <w:pPr>
        <w:pStyle w:val="3"/>
        <w:shd w:val="clear" w:color="auto" w:fill="F9F9F9"/>
        <w:spacing w:before="0"/>
        <w:rPr>
          <w:rFonts w:ascii="Tahoma" w:hAnsi="Tahoma" w:cs="Tahoma"/>
          <w:b w:val="0"/>
          <w:bCs w:val="0"/>
          <w:caps/>
          <w:color w:val="000000"/>
        </w:rPr>
      </w:pPr>
      <w:r>
        <w:rPr>
          <w:rFonts w:ascii="Tahoma" w:hAnsi="Tahoma" w:cs="Tahoma"/>
          <w:b w:val="0"/>
          <w:bCs w:val="0"/>
          <w:caps/>
          <w:color w:val="000000"/>
        </w:rPr>
        <w:t>ИСПОЛНЯЮЩИЙ ОБЯЗАННОСТИ ДИРЕКТОРА СПБ ГБУ УМЦ</w:t>
      </w:r>
    </w:p>
    <w:p w:rsidR="00AD2731" w:rsidRDefault="00AD2731">
      <w:pPr>
        <w:spacing w:after="0" w:line="240" w:lineRule="auto"/>
      </w:pPr>
      <w:r>
        <w:br w:type="page"/>
      </w:r>
    </w:p>
    <w:p w:rsidR="00243221" w:rsidRDefault="00CC02D3" w:rsidP="001C34A2">
      <w:r w:rsidRPr="00CC02D3">
        <w:lastRenderedPageBreak/>
        <w:drawing>
          <wp:inline distT="0" distB="0" distL="0" distR="0" wp14:anchorId="3644FCD0" wp14:editId="59F226F1">
            <wp:extent cx="9808845" cy="6840220"/>
            <wp:effectExtent l="0" t="0" r="190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808845" cy="684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F4F" w:rsidRDefault="00B42F4F" w:rsidP="00B42F4F">
      <w:pPr>
        <w:pStyle w:val="2"/>
        <w:shd w:val="clear" w:color="auto" w:fill="F9F9F9"/>
        <w:rPr>
          <w:rFonts w:ascii="Tahoma" w:hAnsi="Tahoma" w:cs="Tahoma"/>
          <w:color w:val="232323"/>
          <w:spacing w:val="-5"/>
        </w:rPr>
      </w:pPr>
      <w:r>
        <w:rPr>
          <w:rFonts w:ascii="Tahoma" w:hAnsi="Tahoma" w:cs="Tahoma"/>
          <w:color w:val="232323"/>
          <w:spacing w:val="-5"/>
        </w:rPr>
        <w:lastRenderedPageBreak/>
        <w:t>Санкт</w:t>
      </w:r>
      <w:r>
        <w:rPr>
          <w:rFonts w:ascii="Tahoma" w:hAnsi="Tahoma" w:cs="Tahoma"/>
          <w:color w:val="232323"/>
          <w:spacing w:val="-5"/>
        </w:rPr>
        <w:noBreakHyphen/>
        <w:t>Петербургское государственное бюджетное учреждение дополнительного профессионального образования «Учебно-методический центр Управления социального питания»</w:t>
      </w:r>
    </w:p>
    <w:p w:rsidR="00B42F4F" w:rsidRDefault="00B42F4F" w:rsidP="00B42F4F">
      <w:pPr>
        <w:pStyle w:val="a3"/>
        <w:shd w:val="clear" w:color="auto" w:fill="F9F9F9"/>
        <w:rPr>
          <w:rFonts w:ascii="Tahoma" w:hAnsi="Tahoma" w:cs="Tahoma"/>
          <w:color w:val="383838"/>
        </w:rPr>
      </w:pPr>
      <w:r>
        <w:rPr>
          <w:rStyle w:val="a4"/>
          <w:rFonts w:ascii="Tahoma" w:hAnsi="Tahoma" w:cs="Tahoma"/>
          <w:color w:val="383838"/>
        </w:rPr>
        <w:t>Адрес</w:t>
      </w:r>
      <w:r>
        <w:rPr>
          <w:rFonts w:ascii="Tahoma" w:hAnsi="Tahoma" w:cs="Tahoma"/>
          <w:color w:val="383838"/>
        </w:rPr>
        <w:t>: 197198, Санкт</w:t>
      </w:r>
      <w:r>
        <w:rPr>
          <w:rFonts w:ascii="Tahoma" w:hAnsi="Tahoma" w:cs="Tahoma"/>
          <w:color w:val="383838"/>
        </w:rPr>
        <w:noBreakHyphen/>
        <w:t>Петербург, улица Пионерская, дом 22, литер А</w:t>
      </w:r>
    </w:p>
    <w:p w:rsidR="00B42F4F" w:rsidRDefault="00B42F4F" w:rsidP="00B42F4F">
      <w:pPr>
        <w:pStyle w:val="a3"/>
        <w:shd w:val="clear" w:color="auto" w:fill="F9F9F9"/>
        <w:rPr>
          <w:rFonts w:ascii="Tahoma" w:hAnsi="Tahoma" w:cs="Tahoma"/>
          <w:color w:val="383838"/>
        </w:rPr>
      </w:pPr>
      <w:r>
        <w:rPr>
          <w:rStyle w:val="a4"/>
          <w:rFonts w:ascii="Tahoma" w:hAnsi="Tahoma" w:cs="Tahoma"/>
          <w:color w:val="383838"/>
        </w:rPr>
        <w:t>Телефон</w:t>
      </w:r>
      <w:r>
        <w:rPr>
          <w:rFonts w:ascii="Tahoma" w:hAnsi="Tahoma" w:cs="Tahoma"/>
          <w:color w:val="383838"/>
        </w:rPr>
        <w:t>: (812) 417-52-63</w:t>
      </w:r>
    </w:p>
    <w:p w:rsidR="00B42F4F" w:rsidRDefault="00B42F4F" w:rsidP="00B42F4F">
      <w:pPr>
        <w:pStyle w:val="a3"/>
        <w:shd w:val="clear" w:color="auto" w:fill="F9F9F9"/>
        <w:rPr>
          <w:rFonts w:ascii="Tahoma" w:hAnsi="Tahoma" w:cs="Tahoma"/>
          <w:color w:val="383838"/>
        </w:rPr>
      </w:pPr>
      <w:r>
        <w:rPr>
          <w:rStyle w:val="a4"/>
          <w:rFonts w:ascii="Tahoma" w:hAnsi="Tahoma" w:cs="Tahoma"/>
          <w:color w:val="383838"/>
        </w:rPr>
        <w:t>Адрес электронной почты:</w:t>
      </w:r>
      <w:r>
        <w:rPr>
          <w:rFonts w:ascii="Tahoma" w:hAnsi="Tahoma" w:cs="Tahoma"/>
          <w:color w:val="383838"/>
        </w:rPr>
        <w:t> </w:t>
      </w:r>
      <w:hyperlink r:id="rId20" w:history="1">
        <w:r>
          <w:rPr>
            <w:rStyle w:val="a5"/>
            <w:rFonts w:ascii="Tahoma" w:hAnsi="Tahoma" w:cs="Tahoma"/>
            <w:color w:val="2C97CC"/>
          </w:rPr>
          <w:t>info@umcusp.ru</w:t>
        </w:r>
      </w:hyperlink>
    </w:p>
    <w:p w:rsidR="00B42F4F" w:rsidRDefault="00B42F4F" w:rsidP="00B42F4F">
      <w:pPr>
        <w:pStyle w:val="a3"/>
        <w:shd w:val="clear" w:color="auto" w:fill="F9F9F9"/>
        <w:rPr>
          <w:rFonts w:ascii="Tahoma" w:hAnsi="Tahoma" w:cs="Tahoma"/>
          <w:color w:val="383838"/>
        </w:rPr>
      </w:pPr>
      <w:r>
        <w:rPr>
          <w:rStyle w:val="a4"/>
          <w:rFonts w:ascii="Tahoma" w:hAnsi="Tahoma" w:cs="Tahoma"/>
          <w:color w:val="383838"/>
        </w:rPr>
        <w:t>Сайт</w:t>
      </w:r>
      <w:r>
        <w:rPr>
          <w:rFonts w:ascii="Tahoma" w:hAnsi="Tahoma" w:cs="Tahoma"/>
          <w:color w:val="383838"/>
        </w:rPr>
        <w:t>: </w:t>
      </w:r>
      <w:hyperlink r:id="rId21" w:tgtFrame="_blank" w:history="1">
        <w:r>
          <w:rPr>
            <w:rStyle w:val="a5"/>
            <w:rFonts w:ascii="Tahoma" w:hAnsi="Tahoma" w:cs="Tahoma"/>
            <w:color w:val="2C97CC"/>
          </w:rPr>
          <w:t>https://umcusp.ru</w:t>
        </w:r>
      </w:hyperlink>
    </w:p>
    <w:p w:rsidR="00B42F4F" w:rsidRDefault="00B42F4F" w:rsidP="00B42F4F">
      <w:pPr>
        <w:pStyle w:val="a3"/>
        <w:shd w:val="clear" w:color="auto" w:fill="F9F9F9"/>
        <w:rPr>
          <w:rFonts w:ascii="Tahoma" w:hAnsi="Tahoma" w:cs="Tahoma"/>
          <w:color w:val="383838"/>
        </w:rPr>
      </w:pPr>
      <w:bookmarkStart w:id="0" w:name="_GoBack"/>
      <w:bookmarkEnd w:id="0"/>
      <w:r>
        <w:rPr>
          <w:rStyle w:val="a4"/>
          <w:rFonts w:ascii="Tahoma" w:hAnsi="Tahoma" w:cs="Tahoma"/>
          <w:color w:val="383838"/>
        </w:rPr>
        <w:t>Руководитель учреждения: </w:t>
      </w:r>
      <w:r>
        <w:rPr>
          <w:rFonts w:ascii="Tahoma" w:hAnsi="Tahoma" w:cs="Tahoma"/>
          <w:color w:val="383838"/>
        </w:rPr>
        <w:t>и.о. директора СПб ГБУ УМЦ Кроткова Марина Михайловна</w:t>
      </w:r>
    </w:p>
    <w:p w:rsidR="00AE71CB" w:rsidRDefault="00AE71CB" w:rsidP="00AE71CB">
      <w:pPr>
        <w:pStyle w:val="2"/>
        <w:shd w:val="clear" w:color="auto" w:fill="F9F9F9"/>
        <w:rPr>
          <w:rFonts w:ascii="Tahoma" w:hAnsi="Tahoma" w:cs="Tahoma"/>
          <w:color w:val="232323"/>
          <w:spacing w:val="-5"/>
        </w:rPr>
      </w:pPr>
      <w:r>
        <w:rPr>
          <w:rFonts w:ascii="Tahoma" w:hAnsi="Tahoma" w:cs="Tahoma"/>
          <w:color w:val="232323"/>
          <w:spacing w:val="-5"/>
        </w:rPr>
        <w:t>Санкт</w:t>
      </w:r>
      <w:r>
        <w:rPr>
          <w:rFonts w:ascii="Tahoma" w:hAnsi="Tahoma" w:cs="Tahoma"/>
          <w:color w:val="232323"/>
          <w:spacing w:val="-5"/>
        </w:rPr>
        <w:noBreakHyphen/>
        <w:t>Петербургское государственное бюджетное учреждение "Испытательная лаборатория пищевых продуктов и сырья "СОЦПИТ" Управления социального питания"</w:t>
      </w:r>
    </w:p>
    <w:p w:rsidR="00AE71CB" w:rsidRDefault="00AE71CB" w:rsidP="00AE71CB">
      <w:pPr>
        <w:pStyle w:val="a3"/>
        <w:shd w:val="clear" w:color="auto" w:fill="F9F9F9"/>
        <w:rPr>
          <w:rFonts w:ascii="Tahoma" w:hAnsi="Tahoma" w:cs="Tahoma"/>
          <w:color w:val="383838"/>
        </w:rPr>
      </w:pPr>
      <w:r>
        <w:rPr>
          <w:rStyle w:val="a4"/>
          <w:rFonts w:ascii="Tahoma" w:hAnsi="Tahoma" w:cs="Tahoma"/>
          <w:color w:val="383838"/>
        </w:rPr>
        <w:t>Адрес:</w:t>
      </w:r>
      <w:r>
        <w:rPr>
          <w:rFonts w:ascii="Tahoma" w:hAnsi="Tahoma" w:cs="Tahoma"/>
          <w:color w:val="383838"/>
        </w:rPr>
        <w:t>198095, Санкт</w:t>
      </w:r>
      <w:r>
        <w:rPr>
          <w:rFonts w:ascii="Tahoma" w:hAnsi="Tahoma" w:cs="Tahoma"/>
          <w:color w:val="383838"/>
        </w:rPr>
        <w:noBreakHyphen/>
        <w:t>Петербург, Балтийская ул., д.17, корп.2</w:t>
      </w:r>
      <w:r>
        <w:rPr>
          <w:rFonts w:ascii="Tahoma" w:hAnsi="Tahoma" w:cs="Tahoma"/>
          <w:color w:val="383838"/>
        </w:rPr>
        <w:br/>
      </w:r>
      <w:r>
        <w:rPr>
          <w:rStyle w:val="a4"/>
          <w:rFonts w:ascii="Tahoma" w:hAnsi="Tahoma" w:cs="Tahoma"/>
          <w:color w:val="383838"/>
        </w:rPr>
        <w:t>тел:</w:t>
      </w:r>
      <w:r>
        <w:rPr>
          <w:rFonts w:ascii="Tahoma" w:hAnsi="Tahoma" w:cs="Tahoma"/>
          <w:color w:val="383838"/>
        </w:rPr>
        <w:t> 252-38-60</w:t>
      </w:r>
      <w:r>
        <w:rPr>
          <w:rFonts w:ascii="Tahoma" w:hAnsi="Tahoma" w:cs="Tahoma"/>
          <w:color w:val="383838"/>
        </w:rPr>
        <w:br/>
      </w:r>
      <w:r>
        <w:rPr>
          <w:rStyle w:val="a4"/>
          <w:rFonts w:ascii="Tahoma" w:hAnsi="Tahoma" w:cs="Tahoma"/>
          <w:color w:val="383838"/>
        </w:rPr>
        <w:t>факс:</w:t>
      </w:r>
      <w:r>
        <w:rPr>
          <w:rFonts w:ascii="Tahoma" w:hAnsi="Tahoma" w:cs="Tahoma"/>
          <w:color w:val="383838"/>
        </w:rPr>
        <w:t> 252-57-32</w:t>
      </w:r>
      <w:r>
        <w:rPr>
          <w:rFonts w:ascii="Tahoma" w:hAnsi="Tahoma" w:cs="Tahoma"/>
          <w:color w:val="383838"/>
        </w:rPr>
        <w:br/>
      </w:r>
      <w:r>
        <w:rPr>
          <w:rStyle w:val="a4"/>
          <w:rFonts w:ascii="Tahoma" w:hAnsi="Tahoma" w:cs="Tahoma"/>
          <w:color w:val="383838"/>
        </w:rPr>
        <w:t>Адрес электронной почты:</w:t>
      </w:r>
      <w:r>
        <w:rPr>
          <w:rFonts w:ascii="Tahoma" w:hAnsi="Tahoma" w:cs="Tahoma"/>
          <w:color w:val="383838"/>
        </w:rPr>
        <w:t> </w:t>
      </w:r>
      <w:hyperlink r:id="rId22" w:history="1">
        <w:r>
          <w:rPr>
            <w:rStyle w:val="a5"/>
            <w:rFonts w:ascii="Tahoma" w:hAnsi="Tahoma" w:cs="Tahoma"/>
            <w:color w:val="2C97CC"/>
          </w:rPr>
          <w:t>socpit@yandex.ru</w:t>
        </w:r>
      </w:hyperlink>
    </w:p>
    <w:p w:rsidR="00AE71CB" w:rsidRDefault="00AE71CB" w:rsidP="00AE71CB">
      <w:pPr>
        <w:pStyle w:val="a3"/>
        <w:shd w:val="clear" w:color="auto" w:fill="F9F9F9"/>
        <w:rPr>
          <w:rFonts w:ascii="Tahoma" w:hAnsi="Tahoma" w:cs="Tahoma"/>
          <w:color w:val="383838"/>
        </w:rPr>
      </w:pPr>
      <w:r>
        <w:rPr>
          <w:rFonts w:ascii="Tahoma" w:hAnsi="Tahoma" w:cs="Tahoma"/>
          <w:color w:val="383838"/>
        </w:rPr>
        <w:t>Сайт:</w:t>
      </w:r>
      <w:hyperlink r:id="rId23" w:tgtFrame="_blank" w:history="1">
        <w:r>
          <w:rPr>
            <w:rStyle w:val="a5"/>
            <w:rFonts w:ascii="Tahoma" w:hAnsi="Tahoma" w:cs="Tahoma"/>
            <w:color w:val="2C97CC"/>
          </w:rPr>
          <w:t>http://socpit.uspit.gov.spb.ru/</w:t>
        </w:r>
      </w:hyperlink>
    </w:p>
    <w:p w:rsidR="00AE71CB" w:rsidRDefault="00AE71CB" w:rsidP="00AE71CB">
      <w:pPr>
        <w:pStyle w:val="a3"/>
        <w:shd w:val="clear" w:color="auto" w:fill="F9F9F9"/>
        <w:rPr>
          <w:rFonts w:ascii="Tahoma" w:hAnsi="Tahoma" w:cs="Tahoma"/>
          <w:color w:val="383838"/>
        </w:rPr>
      </w:pPr>
      <w:r>
        <w:rPr>
          <w:rFonts w:ascii="Tahoma" w:hAnsi="Tahoma" w:cs="Tahoma"/>
          <w:color w:val="383838"/>
        </w:rPr>
        <w:br/>
      </w:r>
      <w:r>
        <w:rPr>
          <w:rStyle w:val="a4"/>
          <w:rFonts w:ascii="Tahoma" w:hAnsi="Tahoma" w:cs="Tahoma"/>
          <w:color w:val="383838"/>
        </w:rPr>
        <w:t>Начальник ГБУ ИЛ "СОЦПИТ":</w:t>
      </w:r>
      <w:r>
        <w:rPr>
          <w:rFonts w:ascii="Tahoma" w:hAnsi="Tahoma" w:cs="Tahoma"/>
          <w:color w:val="383838"/>
        </w:rPr>
        <w:t> Килимник Светлана Анатольевна</w:t>
      </w:r>
    </w:p>
    <w:p w:rsidR="00CC02D3" w:rsidRPr="001C34A2" w:rsidRDefault="00CC02D3" w:rsidP="001C34A2"/>
    <w:sectPr w:rsidR="00CC02D3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725B"/>
    <w:multiLevelType w:val="multilevel"/>
    <w:tmpl w:val="DF80B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2863E2"/>
    <w:multiLevelType w:val="multilevel"/>
    <w:tmpl w:val="2A02D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90D"/>
    <w:rsid w:val="0004302E"/>
    <w:rsid w:val="00091401"/>
    <w:rsid w:val="001C34A2"/>
    <w:rsid w:val="00243221"/>
    <w:rsid w:val="0025133F"/>
    <w:rsid w:val="0033018F"/>
    <w:rsid w:val="00365228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AD2731"/>
    <w:rsid w:val="00AE71CB"/>
    <w:rsid w:val="00B42F4F"/>
    <w:rsid w:val="00BE110E"/>
    <w:rsid w:val="00C76735"/>
    <w:rsid w:val="00CC02D3"/>
    <w:rsid w:val="00CC14E4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61C53"/>
  <w15:docId w15:val="{170E7AB0-BE56-4731-B80A-88BFBE69E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20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5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6019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892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0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910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2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5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0088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42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0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31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6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578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16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spb.ru/gov/otrasl/socpit/svedenija-o-rukovoditeljah/petrova-natalya-valentinovna/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www.gov.spb.ru/gov/otrasl/socpit/svedenija-o-rukovoditeljah/krotkova-marina-mihailovna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mcusp.ru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www.gov.spb.ru/gov/otrasl/socpit/svedenija-o-rukovoditeljah/petrova-nataly-viktorovna/" TargetMode="External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gov.spb.ru/gov/otrasl/socpit/svedenija-o-rukovoditeljah/kilimnik-svetlana-anatolena/" TargetMode="External"/><Relationship Id="rId20" Type="http://schemas.openxmlformats.org/officeDocument/2006/relationships/hyperlink" Target="mailto:info@umcusp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gov.spb.ru/gov/otrasl/socpit/svedenija-o-rukovoditeljah/mironenko-alyona-vladimirovna/" TargetMode="Externa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hyperlink" Target="http://socpit.uspit.gov.spb.ru/" TargetMode="External"/><Relationship Id="rId10" Type="http://schemas.openxmlformats.org/officeDocument/2006/relationships/hyperlink" Target="https://www.gov.spb.ru/gov/otrasl/socpit/svedenija-o-rukovoditeljah/zinkovskij-yurij-valerievich/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gov.spb.ru/gov/otrasl/socpit/svedenija-o-rukovoditeljah/gaponova-olga-mihajlovna/" TargetMode="External"/><Relationship Id="rId22" Type="http://schemas.openxmlformats.org/officeDocument/2006/relationships/hyperlink" Target="mailto:socpit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7</cp:revision>
  <dcterms:created xsi:type="dcterms:W3CDTF">2024-04-05T07:29:00Z</dcterms:created>
  <dcterms:modified xsi:type="dcterms:W3CDTF">2024-04-06T05:19:00Z</dcterms:modified>
</cp:coreProperties>
</file>