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3A" w:rsidRDefault="0036343A" w:rsidP="0036343A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36343A">
        <w:rPr>
          <w:rFonts w:ascii="Tahoma" w:hAnsi="Tahoma" w:cs="Tahoma"/>
          <w:color w:val="000000"/>
        </w:rPr>
        <w:t>Комитет по экономической политике и стратегическому планированию Санкт</w:t>
      </w:r>
      <w:r w:rsidRPr="0036343A">
        <w:rPr>
          <w:rFonts w:ascii="Tahoma" w:hAnsi="Tahoma" w:cs="Tahoma"/>
          <w:color w:val="000000"/>
        </w:rPr>
        <w:noBreakHyphen/>
        <w:t>Петербурга (КЭПиСП)</w:t>
      </w:r>
    </w:p>
    <w:p w:rsidR="003621D7" w:rsidRDefault="003621D7" w:rsidP="003621D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3621D7" w:rsidRDefault="003621D7" w:rsidP="003621D7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73300" cy="3409950"/>
            <wp:effectExtent l="0" t="0" r="0" b="0"/>
            <wp:docPr id="4" name="Рисунок 4" descr="Зырянов Алексей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ырянов Алексей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1D7" w:rsidRDefault="003621D7" w:rsidP="003621D7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Зырянов Алексей Владиславович</w:t>
        </w:r>
      </w:hyperlink>
    </w:p>
    <w:p w:rsidR="003621D7" w:rsidRDefault="003621D7" w:rsidP="003621D7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3621D7" w:rsidRDefault="003621D7" w:rsidP="003621D7">
      <w:r>
        <w:pict>
          <v:rect id="_x0000_i1026" style="width:618.75pt;height:.75pt" o:hrpct="0" o:hrstd="t" o:hrnoshade="t" o:hr="t" fillcolor="black" stroked="f"/>
        </w:pict>
      </w:r>
    </w:p>
    <w:p w:rsidR="003621D7" w:rsidRDefault="003621D7" w:rsidP="003621D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20900" cy="3181350"/>
            <wp:effectExtent l="0" t="0" r="0" b="0"/>
            <wp:docPr id="3" name="Рисунок 3" descr="Белоусова Юл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оусова Юл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1D7" w:rsidRDefault="003621D7" w:rsidP="003621D7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Белоусова Юлия Александровна</w:t>
        </w:r>
      </w:hyperlink>
    </w:p>
    <w:p w:rsidR="003621D7" w:rsidRDefault="003621D7" w:rsidP="003621D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621D7" w:rsidRDefault="003621D7" w:rsidP="003621D7">
      <w:r>
        <w:pict>
          <v:rect id="_x0000_i1028" style="width:618.75pt;height:.75pt" o:hrpct="0" o:hrstd="t" o:hrnoshade="t" o:hr="t" fillcolor="black" stroked="f"/>
        </w:pict>
      </w:r>
    </w:p>
    <w:p w:rsidR="003621D7" w:rsidRDefault="003621D7" w:rsidP="003621D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78050" cy="3267075"/>
            <wp:effectExtent l="0" t="0" r="0" b="9525"/>
            <wp:docPr id="2" name="Рисунок 2" descr="Беляева Полина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ляева Полина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1D7" w:rsidRDefault="003621D7" w:rsidP="003621D7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Беляева Полина Леонидовна</w:t>
        </w:r>
      </w:hyperlink>
    </w:p>
    <w:p w:rsidR="003621D7" w:rsidRDefault="003621D7" w:rsidP="003621D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621D7" w:rsidRDefault="003621D7" w:rsidP="003621D7">
      <w:r>
        <w:pict>
          <v:rect id="_x0000_i1030" style="width:618.75pt;height:.75pt" o:hrpct="0" o:hrstd="t" o:hrnoshade="t" o:hr="t" fillcolor="black" stroked="f"/>
        </w:pict>
      </w:r>
    </w:p>
    <w:p w:rsidR="003621D7" w:rsidRDefault="003621D7" w:rsidP="003621D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32000" cy="3048000"/>
            <wp:effectExtent l="0" t="0" r="6350" b="0"/>
            <wp:docPr id="1" name="Рисунок 1" descr="Старкова Людмил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аркова Людмил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1D7" w:rsidRDefault="003621D7" w:rsidP="003621D7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Старкова Людмила Сергеевна</w:t>
        </w:r>
      </w:hyperlink>
    </w:p>
    <w:p w:rsidR="003621D7" w:rsidRDefault="003621D7" w:rsidP="003621D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621D7" w:rsidRDefault="003621D7">
      <w:pPr>
        <w:spacing w:after="0" w:line="240" w:lineRule="auto"/>
      </w:pPr>
      <w:r>
        <w:br w:type="page"/>
      </w:r>
    </w:p>
    <w:p w:rsidR="003B51A4" w:rsidRDefault="003B51A4" w:rsidP="003B51A4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p w:rsidR="003B51A4" w:rsidRDefault="003B51A4" w:rsidP="003B51A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191144, Санкт</w:t>
      </w:r>
      <w:r>
        <w:rPr>
          <w:rFonts w:ascii="Tahoma" w:hAnsi="Tahoma" w:cs="Tahoma"/>
          <w:color w:val="383838"/>
        </w:rPr>
        <w:noBreakHyphen/>
        <w:t>Петербург, Новгородская, ул., д.20, лит. А</w:t>
      </w:r>
    </w:p>
    <w:p w:rsidR="003B51A4" w:rsidRDefault="003B51A4" w:rsidP="003B51A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Структура Комитета </w:t>
      </w:r>
      <w:hyperlink r:id="rId12" w:history="1">
        <w:r>
          <w:rPr>
            <w:rStyle w:val="a5"/>
            <w:rFonts w:ascii="Tahoma" w:hAnsi="Tahoma" w:cs="Tahoma"/>
            <w:color w:val="2C97CC"/>
          </w:rPr>
          <w:t>скачать&gt;&gt;</w:t>
        </w:r>
      </w:hyperlink>
    </w:p>
    <w:p w:rsidR="003B51A4" w:rsidRDefault="003B51A4" w:rsidP="003B51A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7"/>
        <w:gridCol w:w="4889"/>
      </w:tblGrid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rStyle w:val="a4"/>
              </w:rPr>
              <w:t>Зырянов Алексей Владиславович</w:t>
            </w:r>
            <w:bookmarkStart w:id="0" w:name="_GoBack"/>
            <w:bookmarkEnd w:id="0"/>
          </w:p>
          <w:p w:rsidR="003B51A4" w:rsidRDefault="003B51A4">
            <w:pPr>
              <w:pStyle w:val="a3"/>
            </w:pPr>
            <w:r>
              <w:t>Председатель Комитета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576-0001 (приемная)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rStyle w:val="a4"/>
              </w:rPr>
              <w:t>Белоусова Юлия Александровна</w:t>
            </w:r>
          </w:p>
          <w:p w:rsidR="003B51A4" w:rsidRDefault="003B51A4">
            <w:pPr>
              <w:pStyle w:val="a3"/>
            </w:pPr>
            <w:r>
              <w:t>заместитель председателя Комитета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576-0997 (приемная)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rStyle w:val="a4"/>
              </w:rPr>
              <w:t>Беляева Полина Леонидовна</w:t>
            </w:r>
          </w:p>
          <w:p w:rsidR="003B51A4" w:rsidRDefault="003B51A4">
            <w:pPr>
              <w:pStyle w:val="a3"/>
            </w:pPr>
            <w:r>
              <w:t>заместитель председателя Комитета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т.576-3320 (приемная)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rStyle w:val="a4"/>
              </w:rPr>
              <w:t>Старкова Людмила Сергеевна</w:t>
            </w:r>
          </w:p>
          <w:p w:rsidR="003B51A4" w:rsidRDefault="003B51A4">
            <w:pPr>
              <w:pStyle w:val="a3"/>
            </w:pPr>
            <w:r>
              <w:t>заместитель председателя Комитета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т. 576-0898 (приемная)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13" w:history="1">
              <w:r>
                <w:rPr>
                  <w:rStyle w:val="a4"/>
                  <w:color w:val="2C97CC"/>
                </w:rPr>
                <w:t>Управление бюджетного нормирования и ценообразования</w:t>
              </w:r>
            </w:hyperlink>
            <w:r>
              <w:br/>
            </w:r>
            <w:r>
              <w:br/>
              <w:t>начальник Управления – Синёва Яна Владимировна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576-0936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нормирования расходов на оказание государственных услуг</w:t>
            </w:r>
          </w:p>
          <w:p w:rsidR="003B51A4" w:rsidRDefault="003B51A4">
            <w:pPr>
              <w:pStyle w:val="a3"/>
            </w:pPr>
            <w:r>
              <w:t>заместитель начальника Управления - начальник отдела – Домашова Наталья Владимировна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576-0955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rPr>
                <w:u w:val="single"/>
              </w:rPr>
              <w:t>отдел нормирования затрат на содержание объектов городского хозяйства</w:t>
            </w:r>
            <w:r>
              <w:br/>
            </w:r>
            <w:r>
              <w:br/>
              <w:t>начальник отдела – Харитонова Ольга Николаевна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т. 576-0073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экспертизы инвестиционных проектов</w:t>
            </w:r>
            <w:r>
              <w:br/>
            </w:r>
            <w:r>
              <w:br/>
              <w:t>начальник отдела – Селина Елена Владимировна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576-3399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14" w:history="1">
              <w:r>
                <w:rPr>
                  <w:rStyle w:val="a4"/>
                  <w:color w:val="2C97CC"/>
                </w:rPr>
                <w:t>Управление программно-целевого планирования</w:t>
              </w:r>
            </w:hyperlink>
          </w:p>
          <w:p w:rsidR="003B51A4" w:rsidRDefault="003B51A4">
            <w:pPr>
              <w:pStyle w:val="a3"/>
            </w:pPr>
            <w:r>
              <w:t>начальник Управления – Крамар Елена Юрьевна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576-0911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lastRenderedPageBreak/>
              <w:t>отдел экспертизы государственных программ и внепрограммных расходов</w:t>
            </w:r>
          </w:p>
          <w:p w:rsidR="003B51A4" w:rsidRDefault="003B51A4">
            <w:pPr>
              <w:pStyle w:val="a3"/>
            </w:pPr>
            <w:r>
              <w:t>начальник отдела – Мельникова Наталья Алексеевна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576-0021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разработки мер экономического стимулирования </w:t>
            </w:r>
          </w:p>
          <w:p w:rsidR="003B51A4" w:rsidRDefault="003B51A4">
            <w:pPr>
              <w:pStyle w:val="a3"/>
            </w:pPr>
            <w:r>
              <w:t>начальник отдела – Дорожкина Ирина Владимировна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576-0088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15" w:history="1">
              <w:r>
                <w:rPr>
                  <w:rStyle w:val="a4"/>
                  <w:color w:val="2C97CC"/>
                </w:rPr>
                <w:t>Административное управление</w:t>
              </w:r>
            </w:hyperlink>
          </w:p>
          <w:p w:rsidR="003B51A4" w:rsidRDefault="003B51A4">
            <w:pPr>
              <w:pStyle w:val="a3"/>
            </w:pPr>
            <w:r>
              <w:t>начальник Управления – Пинус Роман Викторович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 576-3333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планирования расходов и осуществления закупок</w:t>
            </w:r>
          </w:p>
          <w:p w:rsidR="003B51A4" w:rsidRDefault="003B51A4">
            <w:pPr>
              <w:pStyle w:val="a3"/>
            </w:pPr>
            <w:r>
              <w:t>начальник отдела – Трофименко Екатерина Федоровна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 576-0807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организационный отдел</w:t>
            </w:r>
          </w:p>
          <w:p w:rsidR="003B51A4" w:rsidRDefault="003B51A4">
            <w:pPr>
              <w:pStyle w:val="a3"/>
            </w:pPr>
            <w:r>
              <w:t>начальник отдела – Сабада Евгений Александрович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576-0095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сектор контроля исполнения поручений</w:t>
            </w:r>
          </w:p>
          <w:p w:rsidR="003B51A4" w:rsidRDefault="003B51A4">
            <w:pPr>
              <w:pStyle w:val="a3"/>
            </w:pPr>
            <w:r>
              <w:t>заведующий сектором – Мамон Лидия Анатольевна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576-0022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информатизации и связи</w:t>
            </w:r>
          </w:p>
          <w:p w:rsidR="003B51A4" w:rsidRDefault="003B51A4">
            <w:pPr>
              <w:pStyle w:val="a3"/>
            </w:pPr>
            <w:r>
              <w:t>начальник отдела – Кагальницкий Николай Александрович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576-0920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16" w:history="1">
              <w:r>
                <w:rPr>
                  <w:rStyle w:val="a4"/>
                  <w:color w:val="2C97CC"/>
                </w:rPr>
                <w:t>Управление стратегического планирования</w:t>
              </w:r>
            </w:hyperlink>
          </w:p>
          <w:p w:rsidR="003B51A4" w:rsidRDefault="003B51A4">
            <w:pPr>
              <w:pStyle w:val="a3"/>
            </w:pPr>
            <w:r>
              <w:t>начальник Управления – Статовская Елена Юрьевна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 576-0921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внешнеэкономического сотрудничества</w:t>
            </w:r>
          </w:p>
          <w:p w:rsidR="003B51A4" w:rsidRDefault="003B51A4">
            <w:pPr>
              <w:pStyle w:val="a3"/>
            </w:pPr>
            <w:r>
              <w:t>начальник отдела – Тарасовская Анна Эдуардовна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576-3040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планирования социально-экономического развития</w:t>
            </w:r>
          </w:p>
          <w:p w:rsidR="003B51A4" w:rsidRDefault="003B51A4">
            <w:pPr>
              <w:pStyle w:val="a3"/>
            </w:pPr>
            <w:r>
              <w:t>начальник отдела – Меденкова Марина Васильевна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576-0995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17" w:history="1">
              <w:r>
                <w:rPr>
                  <w:rStyle w:val="a4"/>
                  <w:color w:val="2C97CC"/>
                </w:rPr>
                <w:t>Управление анализа и прогнозирования социально-экономического развития</w:t>
              </w:r>
            </w:hyperlink>
          </w:p>
          <w:p w:rsidR="003B51A4" w:rsidRDefault="003B51A4">
            <w:pPr>
              <w:pStyle w:val="a3"/>
            </w:pPr>
            <w:r>
              <w:t>начальник Управления – Акопова Светлана Анатольевна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576-2517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макроэкономических исследований и прогнозирования</w:t>
            </w:r>
          </w:p>
          <w:p w:rsidR="003B51A4" w:rsidRDefault="003B51A4">
            <w:pPr>
              <w:pStyle w:val="a3"/>
            </w:pPr>
            <w:r>
              <w:t>начальник отдела – Спирина Наталья Александровна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576-0018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мониторинга социально-экономического развития</w:t>
            </w:r>
          </w:p>
          <w:p w:rsidR="003B51A4" w:rsidRDefault="003B51A4">
            <w:pPr>
              <w:pStyle w:val="a3"/>
            </w:pPr>
            <w:r>
              <w:lastRenderedPageBreak/>
              <w:t>начальник отдела – Коломиец Павел Эдуардович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lastRenderedPageBreak/>
              <w:t>т. 576-0043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18" w:history="1">
              <w:r>
                <w:rPr>
                  <w:rStyle w:val="a4"/>
                  <w:color w:val="2C97CC"/>
                </w:rPr>
                <w:t>Управление пространственного развития</w:t>
              </w:r>
            </w:hyperlink>
            <w:r>
              <w:br/>
            </w:r>
            <w:r>
              <w:br/>
              <w:t>начальник Управления – Третьяк Елена Валерьевна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576-0015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инженерно-транспортного планирования</w:t>
            </w:r>
          </w:p>
          <w:p w:rsidR="003B51A4" w:rsidRDefault="003B51A4">
            <w:pPr>
              <w:pStyle w:val="a3"/>
            </w:pPr>
            <w:r>
              <w:t>начальник отдела – Чарторийская Елена Николаевна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576-0996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социальной инфраструктуры</w:t>
            </w:r>
          </w:p>
          <w:p w:rsidR="003B51A4" w:rsidRDefault="003B51A4">
            <w:pPr>
              <w:pStyle w:val="a3"/>
            </w:pPr>
            <w:r>
              <w:t>начальник отдела – Коренева Ольга Вячеславовна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576-3611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19" w:history="1">
              <w:r>
                <w:rPr>
                  <w:rStyle w:val="a4"/>
                  <w:color w:val="2C97CC"/>
                </w:rPr>
                <w:t>Управление адресной инвестиционной программы</w:t>
              </w:r>
            </w:hyperlink>
          </w:p>
          <w:p w:rsidR="003B51A4" w:rsidRDefault="003B51A4">
            <w:pPr>
              <w:pStyle w:val="a3"/>
            </w:pPr>
            <w:r>
              <w:t>начальник Управления – Новиков Роман Владимирович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т. 576-0046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инженерно-транспортной инфраструктуры</w:t>
            </w:r>
          </w:p>
          <w:p w:rsidR="003B51A4" w:rsidRDefault="003B51A4">
            <w:pPr>
              <w:pStyle w:val="a3"/>
            </w:pPr>
            <w:r>
              <w:t>начальник отдела – Захарова Наталья Алексеевна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т. 576-0038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u w:val="single"/>
              </w:rPr>
              <w:t>отдел сводного анализа и социальных объектов</w:t>
            </w:r>
          </w:p>
          <w:p w:rsidR="003B51A4" w:rsidRDefault="003B51A4">
            <w:pPr>
              <w:pStyle w:val="a3"/>
            </w:pPr>
            <w:r>
              <w:t>начальник отдела – Евсеева Татьяна Александровна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r>
              <w:t>т. 576-0993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20" w:history="1">
              <w:r>
                <w:rPr>
                  <w:rStyle w:val="a4"/>
                  <w:color w:val="2C97CC"/>
                </w:rPr>
                <w:t>Юридический отдел</w:t>
              </w:r>
            </w:hyperlink>
          </w:p>
          <w:p w:rsidR="003B51A4" w:rsidRDefault="003B51A4">
            <w:pPr>
              <w:pStyle w:val="a3"/>
            </w:pPr>
            <w:r>
              <w:t>начальник отдела – Короткова Анна Владимировна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576-0942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21" w:history="1">
              <w:r>
                <w:rPr>
                  <w:rStyle w:val="a4"/>
                  <w:color w:val="2C97CC"/>
                </w:rPr>
                <w:t>Отдел бухгалтерского учета</w:t>
              </w:r>
            </w:hyperlink>
          </w:p>
          <w:p w:rsidR="003B51A4" w:rsidRDefault="003B51A4">
            <w:pPr>
              <w:pStyle w:val="a3"/>
            </w:pPr>
            <w:r>
              <w:t>начальник Отдела – главный бухгалтер – Ясинская Маргарита Александровна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576-0087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hyperlink r:id="rId22" w:history="1">
              <w:r>
                <w:rPr>
                  <w:rStyle w:val="a4"/>
                  <w:color w:val="2C97CC"/>
                </w:rPr>
                <w:t>Отдел государственной службы и кадров</w:t>
              </w:r>
            </w:hyperlink>
          </w:p>
          <w:p w:rsidR="003B51A4" w:rsidRDefault="003B51A4">
            <w:pPr>
              <w:pStyle w:val="a3"/>
            </w:pPr>
            <w:r>
              <w:t>начальник Отдела – Лонгиненко Александр Вячеславович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576-0053</w:t>
            </w:r>
          </w:p>
        </w:tc>
      </w:tr>
      <w:tr w:rsidR="003B51A4" w:rsidTr="003B51A4"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rPr>
                <w:rStyle w:val="a4"/>
              </w:rPr>
              <w:t>Сектор по мобилизационной подготовке</w:t>
            </w:r>
          </w:p>
          <w:p w:rsidR="003B51A4" w:rsidRDefault="003B51A4">
            <w:pPr>
              <w:pStyle w:val="a3"/>
            </w:pPr>
            <w:r>
              <w:t>начальник Сектора – Кувшинов Александр Иванович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1A4" w:rsidRDefault="003B51A4">
            <w:pPr>
              <w:pStyle w:val="a3"/>
            </w:pPr>
            <w:r>
              <w:t>т. 576-0922</w:t>
            </w:r>
          </w:p>
        </w:tc>
      </w:tr>
    </w:tbl>
    <w:p w:rsidR="003B51A4" w:rsidRDefault="003B51A4" w:rsidP="003B51A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B51A4" w:rsidRDefault="003B51A4" w:rsidP="003B51A4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22 марта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621D7"/>
    <w:rsid w:val="0036343A"/>
    <w:rsid w:val="003B51A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588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3CD5"/>
  <w15:docId w15:val="{84F7CB48-7334-43F3-95E8-A751658C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7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9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2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static/writable/ckeditor/uploads/2021/12/21/10/%D0%9F%D0%BE%D0%BB%D0%BE%D0%B6%D0%B5%D0%BD%D0%B8%D0%B5_%D0%BE%D0%B1_%D0%A3%D0%91%D0%9D%D0%B8%D0%A6_%D0%BE%D1%82_30.11.21.docx" TargetMode="External"/><Relationship Id="rId18" Type="http://schemas.openxmlformats.org/officeDocument/2006/relationships/hyperlink" Target="https://www.gov.spb.ru/static/writable/ckeditor/uploads/2021/12/21/13/%D0%9F%D0%BE%D0%BB%D0%BE%D0%B6%D0%B5%D0%BD%D0%B8%D0%B5_%D0%BE%D0%B1_%D0%A3%D0%9F%D0%A0_%D0%BE%D1%82_30.11.2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v.spb.ru/static/writable/ckeditor/uploads/2020/05/21/55/%D0%9F%D0%BE%D0%BB%D0%BE%D0%B6%D0%B5%D0%BD%D0%B8%D0%B5_%D0%BE%D0%B1_%D0%9E%D0%91%D0%A3_%D0%BE%D1%82_03.07.2017.pdf" TargetMode="External"/><Relationship Id="rId7" Type="http://schemas.openxmlformats.org/officeDocument/2006/relationships/hyperlink" Target="https://www.gov.spb.ru/gov/otrasl/c_econom/svedenija-o-rukovoditeljah/belousova-yuliya-aleksandrovna/" TargetMode="External"/><Relationship Id="rId12" Type="http://schemas.openxmlformats.org/officeDocument/2006/relationships/hyperlink" Target="https://www.gov.spb.ru/static/writable/ckeditor/uploads/2019/10/01/12/%D0%A1%D1%82%D1%80%D1%83%D0%BA%D1%82%D1%83%D1%80%D0%BD%D0%B0%D1%8F_%D1%81%D1%85%D0%B5%D0%BC%D0%B0_%D0%9A%D0%AD%D0%9F%D0%B8%D0%A1%D0%9F_%D1%81_01.10.2019.pdf" TargetMode="External"/><Relationship Id="rId17" Type="http://schemas.openxmlformats.org/officeDocument/2006/relationships/hyperlink" Target="https://www.gov.spb.ru/static/writable/ckeditor/uploads/2021/12/21/13/%D0%9F%D0%BE%D0%BB%D0%BE%D0%B6%D0%B5%D0%BD%D0%B8%D0%B5_%D0%BE%D0%B1_%D0%A3%D0%90%D0%9F%D0%A1%D0%AD%D0%A0_%D0%BE%D1%82_30.11.2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spb.ru/static/writable/ckeditor/uploads/2023/11/23/17/8.%D0%9F%D0%BE%D0%BB%D0%BE%D0%B6%D0%B5%D0%BD%D0%B8%D0%B5_%D0%BE%D0%B1_%D0%A3%D0%A1%D0%9F_%D0%BE%D1%82_10.11.23.docx" TargetMode="External"/><Relationship Id="rId20" Type="http://schemas.openxmlformats.org/officeDocument/2006/relationships/hyperlink" Target="https://www.gov.spb.ru/static/writable/ckeditor/uploads/2023/07/05/51/1.%D0%9F%D0%BE%D0%BB%D0%BE%D0%B6%D0%B5%D0%BD%D0%B8%D0%B5_%D0%BE_%D0%AE%D1%80.%D0%BE%D1%82%D0%B4%D0%B5%D0%BB%D0%B5_%D0%BE%D1%82_30.6.23.doc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c_econom/svedenija-o-rukovoditeljah/starkova-lyudmila-sergeevna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spb.ru/gov/otrasl/c_econom/svedenija-o-rukovoditeljah/zyryanov-aleksej-vladislavovich/" TargetMode="External"/><Relationship Id="rId15" Type="http://schemas.openxmlformats.org/officeDocument/2006/relationships/hyperlink" Target="https://www.gov.spb.ru/static/writable/ckeditor/uploads/2023/07/05/51/24.%D0%9F%D0%BE%D0%BB%D0%BE%D0%B6%D0%B5%D0%BD%D0%B8%D0%B5_%D0%BE%D0%B1_%D0%90%D0%A3_%D0%BE%D1%82_30.6.23.doc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gov.spb.ru/static/writable/ckeditor/uploads/2023/04/25/07/%D0%9F%D0%BE%D0%BB%D0%BE%D0%B6%D0%B5%D0%BD%D0%B8%D0%B5_%D0%BE%D0%B1_%D0%A3%D0%90%D0%98%D0%9F_%D0%BE%D1%82_17.4.23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c_econom/svedenija-o-rukovoditeljah/belyaeva-polina-leonidovna/" TargetMode="External"/><Relationship Id="rId14" Type="http://schemas.openxmlformats.org/officeDocument/2006/relationships/hyperlink" Target="https://www.gov.spb.ru/static/writable/ckeditor/uploads/2021/12/21/12/%D0%9F%D0%BE%D0%BB%D0%BE%D0%B6%D0%B5%D0%BD%D0%B8%D0%B5_%D0%BE%D0%B1_%D0%A3%D0%9F%D0%A6%D0%9F_%D0%BE%D1%82_30.11.21.docx" TargetMode="External"/><Relationship Id="rId22" Type="http://schemas.openxmlformats.org/officeDocument/2006/relationships/hyperlink" Target="https://www.gov.spb.ru/static/writable/ckeditor/uploads/2023/06/01/42/2.%D0%9F%D0%BE%D0%BB%D0%BE%D0%B6%D0%B5%D0%BD%D0%B8%D0%B5_%D0%BE%D0%B1_%D0%9E%D0%93%D0%A1%D0%B8%D0%9A_%D0%BE%D1%82_22.05.20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2024-04-05T07:26:00Z</dcterms:created>
  <dcterms:modified xsi:type="dcterms:W3CDTF">2024-04-06T04:41:00Z</dcterms:modified>
</cp:coreProperties>
</file>