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F2" w:rsidRDefault="002C17F2" w:rsidP="002C17F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2C17F2">
        <w:rPr>
          <w:rFonts w:ascii="Tahoma" w:hAnsi="Tahoma" w:cs="Tahoma"/>
          <w:color w:val="000000"/>
        </w:rPr>
        <w:t>Комитет по здравоохранению</w:t>
      </w:r>
    </w:p>
    <w:p w:rsidR="00575F42" w:rsidRDefault="00575F42" w:rsidP="00575F4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575F42" w:rsidRDefault="00575F42" w:rsidP="00575F42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35200" cy="3352800"/>
            <wp:effectExtent l="0" t="0" r="0" b="0"/>
            <wp:docPr id="19" name="Рисунок 19" descr="Лисовец Дмитри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овец Дмитри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Лисовец Дмитрий Геннадьевич</w:t>
        </w:r>
      </w:hyperlink>
    </w:p>
    <w:p w:rsidR="00575F42" w:rsidRDefault="00575F42" w:rsidP="00575F42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575F42" w:rsidRDefault="00575F42" w:rsidP="00575F42">
      <w:r>
        <w:pict>
          <v:rect id="_x0000_i1026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16150" cy="3324225"/>
            <wp:effectExtent l="0" t="0" r="0" b="9525"/>
            <wp:docPr id="18" name="Рисунок 18" descr="Сарана Андр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рана Андр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Сарана Андрей Михайлович</w:t>
      </w:r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575F42" w:rsidRDefault="00575F42" w:rsidP="00575F42">
      <w:r>
        <w:pict>
          <v:rect id="_x0000_i1028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39950" cy="3209925"/>
            <wp:effectExtent l="0" t="0" r="0" b="9525"/>
            <wp:docPr id="17" name="Рисунок 17" descr="Виталюева Мар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талюева Мар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Виталюева Мария Александровна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75F42" w:rsidRDefault="00575F42" w:rsidP="00575F42">
      <w:r>
        <w:pict>
          <v:rect id="_x0000_i1030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73300" cy="3409950"/>
            <wp:effectExtent l="0" t="0" r="0" b="0"/>
            <wp:docPr id="16" name="Рисунок 16" descr="Гранатович  Ольга Виктор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натович  Ольга Викторовна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Гранатович Ольга Викторовна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75F42" w:rsidRDefault="00575F42" w:rsidP="00575F42">
      <w:r>
        <w:pict>
          <v:rect id="_x0000_i1032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410201" cy="561975"/>
            <wp:effectExtent l="0" t="0" r="9525" b="0"/>
            <wp:docPr id="15" name="Рисунок 15" descr="Ивановская  Ольга  Дмитр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новская  Ольга  Дмитриев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2" cy="5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Ивановская Ольга Дмитриевна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ЛИЦЕНЗИОННОГО УПРАВЛЕНИЯ</w:t>
      </w:r>
    </w:p>
    <w:p w:rsidR="00575F42" w:rsidRDefault="00575F42" w:rsidP="00575F42">
      <w:r>
        <w:pict>
          <v:rect id="_x0000_i1034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24100" cy="3486150"/>
            <wp:effectExtent l="0" t="0" r="0" b="0"/>
            <wp:docPr id="14" name="Рисунок 14" descr="Соловьёва Лариса Вита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ловьёва Лариса Виталь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Соловьёва Лариса Витальевна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ОРГАНИЗАЦИИ АМБУЛАТОРНОЙ МЕДИЦИНСКОЙ ПОМОЩИ</w:t>
      </w:r>
    </w:p>
    <w:p w:rsidR="00575F42" w:rsidRDefault="00575F42" w:rsidP="00575F42">
      <w:r>
        <w:pict>
          <v:rect id="_x0000_i1036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90750" cy="3286125"/>
            <wp:effectExtent l="0" t="0" r="0" b="9525"/>
            <wp:docPr id="13" name="Рисунок 13" descr="Панютина Я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нютина Я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Панютина Яна Викторовна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ОРГАНИЗАЦИИ МЕДИЦИНСКОЙ ПОМОЩИ МАТЕРЯМ И ДЕТЯМ</w:t>
      </w:r>
    </w:p>
    <w:p w:rsidR="00575F42" w:rsidRDefault="00575F42" w:rsidP="00575F42">
      <w:r>
        <w:pict>
          <v:rect id="_x0000_i1038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25700" cy="3638550"/>
            <wp:effectExtent l="0" t="0" r="0" b="0"/>
            <wp:docPr id="12" name="Рисунок 12" descr="Молокова Ирина 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локова Ирина 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18" w:history="1">
        <w:r>
          <w:rPr>
            <w:rStyle w:val="a5"/>
            <w:rFonts w:ascii="Tahoma" w:hAnsi="Tahoma" w:cs="Tahoma"/>
            <w:color w:val="383838"/>
          </w:rPr>
          <w:t>Молокова Ирина Геннадьевна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ЮРИДИЧЕСКОГО ОТДЕЛА</w:t>
      </w:r>
    </w:p>
    <w:p w:rsidR="00575F42" w:rsidRDefault="00575F42" w:rsidP="00575F42">
      <w:r>
        <w:pict>
          <v:rect id="_x0000_i1040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444964" cy="609600"/>
            <wp:effectExtent l="0" t="0" r="0" b="0"/>
            <wp:docPr id="11" name="Рисунок 11" descr="Щетинина Наталь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Щетинина Наталь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82" cy="61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0" w:history="1">
        <w:r>
          <w:rPr>
            <w:rStyle w:val="a5"/>
            <w:rFonts w:ascii="Tahoma" w:hAnsi="Tahoma" w:cs="Tahoma"/>
            <w:color w:val="383838"/>
          </w:rPr>
          <w:t>Щетинина Наталья Владимировна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ФАРМАЦЕВТИЧЕСКОЙ ДЕЯТЕЛЬНОСТИ</w:t>
      </w:r>
    </w:p>
    <w:p w:rsidR="00575F42" w:rsidRDefault="00575F42" w:rsidP="00575F42">
      <w:r>
        <w:pict>
          <v:rect id="_x0000_i1042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507536" cy="695325"/>
            <wp:effectExtent l="0" t="0" r="6985" b="0"/>
            <wp:docPr id="10" name="Рисунок 10" descr="Лобач И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обач И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9" cy="70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1" w:history="1">
        <w:r>
          <w:rPr>
            <w:rStyle w:val="a5"/>
            <w:rFonts w:ascii="Tahoma" w:hAnsi="Tahoma" w:cs="Tahoma"/>
            <w:color w:val="383838"/>
          </w:rPr>
          <w:t>Лобач Ирина Александровна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КОНТРОЛЯ И ОРГАНИЗАЦИИ ОБЕСПЕЧЕНИЯ ЛЕКАРСТВЕННЫМИ СРЕДСТВАМИ И ИЗДЕЛИЯМИ МЕДИЦИНСКОГО НАЗНАЧЕНИЯ</w:t>
      </w:r>
    </w:p>
    <w:p w:rsidR="00575F42" w:rsidRDefault="00575F42" w:rsidP="00575F42">
      <w:r>
        <w:pict>
          <v:rect id="_x0000_i1044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17750" cy="3476625"/>
            <wp:effectExtent l="0" t="0" r="6350" b="9525"/>
            <wp:docPr id="9" name="Рисунок 9" descr="Гращенко  Наталья 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ращенко  Наталья  Юрье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3" w:history="1">
        <w:r>
          <w:rPr>
            <w:rStyle w:val="a5"/>
            <w:rFonts w:ascii="Tahoma" w:hAnsi="Tahoma" w:cs="Tahoma"/>
            <w:color w:val="383838"/>
          </w:rPr>
          <w:t>Гращенко Наталья Юрьевна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БУХГАЛТЕРСКОГО УЧЕТА И ОТЧЕТНОСТИ – ГЛАВНЫЙ БУХГАЛТЕР</w:t>
      </w:r>
    </w:p>
    <w:p w:rsidR="00575F42" w:rsidRDefault="00575F42" w:rsidP="00575F42">
      <w:r>
        <w:pict>
          <v:rect id="_x0000_i1046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528394" cy="723900"/>
            <wp:effectExtent l="0" t="0" r="5080" b="0"/>
            <wp:docPr id="8" name="Рисунок 8" descr="Тимашкова Марина 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имашкова Марина 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6" cy="73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4" w:history="1">
        <w:r>
          <w:rPr>
            <w:rStyle w:val="a5"/>
            <w:rFonts w:ascii="Tahoma" w:hAnsi="Tahoma" w:cs="Tahoma"/>
            <w:color w:val="383838"/>
          </w:rPr>
          <w:t>Тимашкова Марина Геннадьевна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КОНТРОЛЬНО-РЕВИЗИОННОГО ОТДЕЛА</w:t>
      </w:r>
    </w:p>
    <w:p w:rsidR="00575F42" w:rsidRDefault="00575F42" w:rsidP="00575F42">
      <w:r>
        <w:pict>
          <v:rect id="_x0000_i1048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479726" cy="657225"/>
            <wp:effectExtent l="0" t="0" r="0" b="0"/>
            <wp:docPr id="7" name="Рисунок 7" descr="Лебедева Алл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бедева Алл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3" cy="6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5" w:history="1">
        <w:r>
          <w:rPr>
            <w:rStyle w:val="a5"/>
            <w:rFonts w:ascii="Tahoma" w:hAnsi="Tahoma" w:cs="Tahoma"/>
            <w:color w:val="383838"/>
          </w:rPr>
          <w:t>Лебедева Алла Александровна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ВОПРОСАМ ГОСУДАРСТВЕННОЙ СЛУЖБЫ И КАДРОВ</w:t>
      </w:r>
    </w:p>
    <w:p w:rsidR="00575F42" w:rsidRDefault="00575F42" w:rsidP="00575F42">
      <w:r>
        <w:pict>
          <v:rect id="_x0000_i1050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81300" cy="4171950"/>
            <wp:effectExtent l="0" t="0" r="0" b="0"/>
            <wp:docPr id="6" name="Рисунок 6" descr="Пахом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ахом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7" w:history="1">
        <w:r>
          <w:rPr>
            <w:rStyle w:val="a5"/>
            <w:rFonts w:ascii="Tahoma" w:hAnsi="Tahoma" w:cs="Tahoma"/>
            <w:color w:val="383838"/>
          </w:rPr>
          <w:t>Пахомов Андрей Владимирович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РАЗВИТИЯ УЧРЕЖДЕНИЙ ЗДРАВООХРАНЕНИЯ</w:t>
      </w:r>
    </w:p>
    <w:p w:rsidR="00575F42" w:rsidRDefault="00575F42" w:rsidP="00575F42">
      <w:r>
        <w:pict>
          <v:rect id="_x0000_i1052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402766" cy="551790"/>
            <wp:effectExtent l="0" t="0" r="0" b="1270"/>
            <wp:docPr id="5" name="Рисунок 5" descr="Пустохин Илья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устохин Илья Игоревич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5" cy="56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29" w:history="1">
        <w:r>
          <w:rPr>
            <w:rStyle w:val="a5"/>
            <w:rFonts w:ascii="Tahoma" w:hAnsi="Tahoma" w:cs="Tahoma"/>
            <w:color w:val="383838"/>
          </w:rPr>
          <w:t>Пустохин Илья Игоревич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ОБЩЕГО ОТДЕЛА</w:t>
      </w:r>
    </w:p>
    <w:p w:rsidR="00575F42" w:rsidRDefault="00575F42" w:rsidP="00575F42">
      <w:r>
        <w:pict>
          <v:rect id="_x0000_i1054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86050" cy="4029075"/>
            <wp:effectExtent l="0" t="0" r="0" b="9525"/>
            <wp:docPr id="4" name="Рисунок 4" descr="Рожкова  Ольга  Иосиф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ожкова  Ольга  Иосифовн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31" w:history="1">
        <w:r>
          <w:rPr>
            <w:rStyle w:val="a5"/>
            <w:rFonts w:ascii="Tahoma" w:hAnsi="Tahoma" w:cs="Tahoma"/>
            <w:color w:val="383838"/>
          </w:rPr>
          <w:t>Рожкова Ольга Иосифовна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ЛИЦЕНЗИРОВАНИЯ ФАРМАЦЕВТИЧЕСКОЙ ДЕЯТЕЛЬНОСТИ</w:t>
      </w:r>
    </w:p>
    <w:p w:rsidR="00575F42" w:rsidRDefault="00575F42" w:rsidP="00575F42">
      <w:r>
        <w:pict>
          <v:rect id="_x0000_i1056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84450" cy="3876675"/>
            <wp:effectExtent l="0" t="0" r="6350" b="9525"/>
            <wp:docPr id="3" name="Рисунок 3" descr="Мелентьева Людмил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елентьева Людмил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33" w:history="1">
        <w:r>
          <w:rPr>
            <w:rStyle w:val="a5"/>
            <w:rFonts w:ascii="Tahoma" w:hAnsi="Tahoma" w:cs="Tahoma"/>
            <w:color w:val="383838"/>
          </w:rPr>
          <w:t>Мелентьева Людмила Николаевна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ПО ОРГАНИЗАЦИИ СТАЦИОНАРНОЙ МЕДИЦИНСКОЙ ПОМОЩИ ВЗРОСЛОМУ НАСЕЛЕНИЮ</w:t>
      </w:r>
    </w:p>
    <w:p w:rsidR="00575F42" w:rsidRDefault="00575F42" w:rsidP="00575F42">
      <w:r>
        <w:pict>
          <v:rect id="_x0000_i1058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86050" cy="4029075"/>
            <wp:effectExtent l="0" t="0" r="0" b="9525"/>
            <wp:docPr id="2" name="Рисунок 2" descr="Ремизов Михаил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емизов Михаил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hyperlink r:id="rId35" w:history="1">
        <w:r>
          <w:rPr>
            <w:rStyle w:val="a5"/>
            <w:rFonts w:ascii="Tahoma" w:hAnsi="Tahoma" w:cs="Tahoma"/>
            <w:color w:val="383838"/>
          </w:rPr>
          <w:t>Ремизов Михаил Леонидович</w:t>
        </w:r>
      </w:hyperlink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МЕДИЦИНСКОЙ РЕАБИЛИТАЦИИ И САНАТОРНО-КУРОРТНОГО ЛЕЧЕНИЯ</w:t>
      </w:r>
    </w:p>
    <w:p w:rsidR="00575F42" w:rsidRDefault="00575F42" w:rsidP="00575F42">
      <w:r>
        <w:pict>
          <v:rect id="_x0000_i1060" style="width:618.75pt;height:.75pt" o:hrpct="0" o:hrstd="t" o:hrnoshade="t" o:hr="t" fillcolor="black" stroked="f"/>
        </w:pict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13000" cy="3619500"/>
            <wp:effectExtent l="0" t="0" r="6350" b="0"/>
            <wp:docPr id="1" name="Рисунок 1" descr="Мотовилов Дмитри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отовилов Дмитри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42" w:rsidRDefault="00575F42" w:rsidP="00575F4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Мотовилов Дмитрий Леонидович</w:t>
      </w:r>
    </w:p>
    <w:p w:rsidR="00575F42" w:rsidRDefault="00575F42" w:rsidP="00575F4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75F42" w:rsidRDefault="00575F42">
      <w:pPr>
        <w:spacing w:after="0" w:line="240" w:lineRule="auto"/>
      </w:pPr>
      <w:r>
        <w:br w:type="page"/>
      </w:r>
    </w:p>
    <w:p w:rsidR="00F12113" w:rsidRPr="00F12113" w:rsidRDefault="00B25F64" w:rsidP="00F12113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1181"/>
        <w:gridCol w:w="3296"/>
        <w:gridCol w:w="76"/>
        <w:gridCol w:w="76"/>
        <w:gridCol w:w="25"/>
        <w:gridCol w:w="25"/>
        <w:gridCol w:w="25"/>
      </w:tblGrid>
      <w:tr w:rsidR="00F12113" w:rsidRPr="00F12113" w:rsidTr="00B25F64">
        <w:trPr>
          <w:gridAfter w:val="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Комитет по здравоохранению: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Малая Садовая ул., 1, Санкт</w:t>
            </w: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Петербург, 191023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тел. 246-69-79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факс: 314-18-14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hyperlink r:id="rId37" w:history="1">
              <w:r w:rsidRPr="00F12113">
                <w:rPr>
                  <w:rFonts w:eastAsia="Times New Roman"/>
                  <w:b/>
                  <w:bCs/>
                  <w:color w:val="2C97CC"/>
                  <w:szCs w:val="24"/>
                  <w:lang w:eastAsia="ru-RU"/>
                </w:rPr>
                <w:t>kzdrav@gov.spb.ru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к.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Лисовец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к.19Б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Сарана Андрей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Виталюева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Гранатович Ольга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246-6030, 571-3660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Мотовилов Дмитрий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571-7557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Терешин Алексей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571-44-56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к.36А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Главный специалист - пресс-секретарь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Рябинина Ольга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по организации стационарной медицинской помощи взрослому населению</w:t>
            </w: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  <w:r w:rsidRPr="00F12113">
              <w:rPr>
                <w:rFonts w:eastAsia="Times New Roman"/>
                <w:szCs w:val="24"/>
                <w:lang w:eastAsia="ru-RU"/>
              </w:rPr>
              <w:br/>
            </w: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Мелентьева Людмила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314-3018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медицинской реабилитации и санаторно-курортного лечения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Ремизов Михаил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571-7557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по организации амбулаторной медицинской помощи взрослому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Соловьева Лариса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lastRenderedPageBreak/>
              <w:t>тел./факс: 246-6952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Козловская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организации работы фармацевтических учреждений и предприятий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  <w:r w:rsidRPr="00F12113">
              <w:rPr>
                <w:rFonts w:eastAsia="Times New Roman"/>
                <w:szCs w:val="24"/>
                <w:lang w:eastAsia="ru-RU"/>
              </w:rPr>
              <w:br/>
            </w: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Махова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310-5814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фармацевтической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Щетинина Наталья Владимировна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310-1651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контроля и организации обеспечения лекарственными средствами и изделиями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Лобач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факс 571-7556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Лицензионное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Ивановская Ольга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314-1910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лицензирования медицинской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Фенина 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314-0443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лицензирования фармацевтической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Рожкова Ольга Иосифовна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314-1910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учреждений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Пахомов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Общий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  <w:r w:rsidRPr="00F12113">
              <w:rPr>
                <w:rFonts w:eastAsia="Times New Roman"/>
                <w:szCs w:val="24"/>
                <w:lang w:eastAsia="ru-RU"/>
              </w:rPr>
              <w:br/>
            </w: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Пустохин Илья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26/4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Лебедева Алла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lastRenderedPageBreak/>
              <w:t>246-6971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lastRenderedPageBreak/>
              <w:t>факс: 571-3939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ведомственного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26/1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начальника отдела – 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Галицкий Вадим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по вопросам государственной службы и наград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26/3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Верлина Светлана Иосифовна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закупок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Максименкова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ведомственного контроля в сфере закупок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к.45а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Слизнев Даниил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подготовки и размещения закупок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Чеботарева Оксана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305б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Молокова Ирина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 – главный бухгалтер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Гращенко Наталья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571-4367, 246-6918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 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Заместитель начальника отдела – заместитель главного бухгалтера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Скорнякова Олеся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Контрольно-ревизионный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Тимашкова Марина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экономики и перспективного планирования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lastRenderedPageBreak/>
              <w:t>к.302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Степанова Елена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246-6924, 535-8985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Сектор стратегических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Цукур Лариса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571-3090, 246-6991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Организационно-мобилизационный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Кулигин Алексей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246-6905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тел./факс: 571-8856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контроля качества медицинской помощи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к.27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Антропов Алексей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медицинского страхования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Коган Ольга Георгиевна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Отдел по организации медицинской помощи матерям и детям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2113" w:rsidRPr="00F12113" w:rsidTr="00B25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к.41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Начальник отдела 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b/>
                <w:bCs/>
                <w:szCs w:val="24"/>
                <w:lang w:eastAsia="ru-RU"/>
              </w:rPr>
              <w:t>Панютина 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246-6096</w:t>
            </w:r>
          </w:p>
          <w:p w:rsidR="00F12113" w:rsidRPr="00F12113" w:rsidRDefault="00F12113" w:rsidP="00F1211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т/факс: 571-0811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113" w:rsidRPr="00F12113" w:rsidRDefault="00F12113" w:rsidP="00F12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p w:rsidR="00F12113" w:rsidRPr="001C34A2" w:rsidRDefault="00F12113" w:rsidP="001C34A2">
      <w:bookmarkStart w:id="0" w:name="_GoBack"/>
      <w:bookmarkEnd w:id="0"/>
    </w:p>
    <w:sectPr w:rsidR="00F1211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C17F2"/>
    <w:rsid w:val="0033018F"/>
    <w:rsid w:val="003D090D"/>
    <w:rsid w:val="0044446C"/>
    <w:rsid w:val="004E4A62"/>
    <w:rsid w:val="00553AA0"/>
    <w:rsid w:val="00575F42"/>
    <w:rsid w:val="00595A02"/>
    <w:rsid w:val="00652EE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F64"/>
    <w:rsid w:val="00BE110E"/>
    <w:rsid w:val="00C76735"/>
    <w:rsid w:val="00F121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ADEF"/>
  <w15:docId w15:val="{A59B559E-CF13-4DE7-A9E3-D026B966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1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4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1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0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6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7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2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4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0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health/svedenija-o-rukovoditeljah/vitalyueva-mariya-aleksandrovna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gov.spb.ru/gov/otrasl/c_health/svedenija-o-rukovoditeljah/molokova-irina-gennadevna/" TargetMode="External"/><Relationship Id="rId26" Type="http://schemas.openxmlformats.org/officeDocument/2006/relationships/image" Target="media/image11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gov/otrasl/c_health/svedenija-o-rukovoditeljah/lobach-irina-aleksandrovna/" TargetMode="External"/><Relationship Id="rId34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hyperlink" Target="https://www.gov.spb.ru/gov/otrasl/c_health/svedenija-o-rukovoditeljah/ivanovskaya-olga-dmitrievna/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www.gov.spb.ru/gov/otrasl/c_health/svedenija-o-rukovoditeljah/lebedeva/" TargetMode="External"/><Relationship Id="rId33" Type="http://schemas.openxmlformats.org/officeDocument/2006/relationships/hyperlink" Target="https://www.gov.spb.ru/gov/otrasl/c_health/svedenija-o-rukovoditeljah/melenteva-lyudmila-nikolaevna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otrasl/c_health/svedenija-o-rukovoditeljah/andriyanicheva/" TargetMode="External"/><Relationship Id="rId20" Type="http://schemas.openxmlformats.org/officeDocument/2006/relationships/hyperlink" Target="https://www.gov.spb.ru/gov/otrasl/c_health/svedenija-o-rukovoditeljah/afanaseva-olga-vladimirovna/" TargetMode="External"/><Relationship Id="rId29" Type="http://schemas.openxmlformats.org/officeDocument/2006/relationships/hyperlink" Target="https://www.gov.spb.ru/gov/otrasl/c_health/svedenija-o-rukovoditeljah/neustroeva-yuliya-andreevn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s://www.gov.spb.ru/gov/otrasl/c_health/svedenija-o-rukovoditeljah/timashkova-marina-gennadevna/" TargetMode="External"/><Relationship Id="rId32" Type="http://schemas.openxmlformats.org/officeDocument/2006/relationships/image" Target="media/image14.jpeg"/><Relationship Id="rId37" Type="http://schemas.openxmlformats.org/officeDocument/2006/relationships/hyperlink" Target="mailto:kzdrav@gov.spb.ru" TargetMode="External"/><Relationship Id="rId5" Type="http://schemas.openxmlformats.org/officeDocument/2006/relationships/hyperlink" Target="https://www.gov.spb.ru/gov/otrasl/c_health/svedenija-o-rukovoditeljah/lisovec-dmitrij-gennadevich/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s://www.gov.spb.ru/gov/otrasl/c_health/svedenija-o-rukovoditeljah/grashenko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hyperlink" Target="https://www.gov.spb.ru/gov/otrasl/c_health/svedenija-o-rukovoditeljah/granatovich-olga-viktorovna/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www.gov.spb.ru/gov/otrasl/c_health/svedenija-o-rukovoditeljah/rozhkova-olga-iosifovn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gov.spb.ru/gov/otrasl/c_health/svedenija-o-rukovoditeljah/solovyova-larisa-vitalevna/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www.gov.spb.ru/gov/otrasl/c_health/svedenija-o-rukovoditeljah/pahomov-andrej-vladimirovich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gov.spb.ru/gov/otrasl/c_health/svedenija-o-rukovoditeljah/remizov-mihail-leonid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2024-04-04T06:32:00Z</dcterms:created>
  <dcterms:modified xsi:type="dcterms:W3CDTF">2024-04-04T06:36:00Z</dcterms:modified>
</cp:coreProperties>
</file>