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3D" w:rsidRDefault="00D43C3D" w:rsidP="00D43C3D">
      <w:pPr>
        <w:pStyle w:val="1"/>
        <w:shd w:val="clear" w:color="auto" w:fill="F9F9F9"/>
        <w:spacing w:before="0"/>
        <w:rPr>
          <w:rFonts w:ascii="Tahoma" w:hAnsi="Tahoma" w:cs="Tahoma"/>
          <w:color w:val="000000"/>
        </w:rPr>
      </w:pPr>
      <w:r w:rsidRPr="00D43C3D">
        <w:rPr>
          <w:rFonts w:ascii="Tahoma" w:hAnsi="Tahoma" w:cs="Tahoma"/>
          <w:color w:val="000000"/>
        </w:rPr>
        <w:t>Жилищный комитет</w:t>
      </w:r>
    </w:p>
    <w:p w:rsidR="00D44FEB" w:rsidRDefault="00D44FEB" w:rsidP="00D44FE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Структура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2"/>
        <w:gridCol w:w="6260"/>
        <w:gridCol w:w="2361"/>
        <w:gridCol w:w="1723"/>
      </w:tblGrid>
      <w:tr w:rsidR="00D43C3D" w:rsidRPr="00D43C3D" w:rsidTr="00D44FEB">
        <w:tc>
          <w:tcPr>
            <w:tcW w:w="5532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260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Кабинет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9650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1D536" wp14:editId="21CD7034">
                  <wp:extent cx="1403350" cy="2105025"/>
                  <wp:effectExtent l="0" t="0" r="6350" b="9525"/>
                  <wp:docPr id="1" name="Рисунок 1" descr="Зотов Олег Ю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тов Олег Ю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5A0F" w:rsidRPr="00D43C3D">
              <w:rPr>
                <w:rFonts w:eastAsia="Times New Roman"/>
                <w:szCs w:val="24"/>
                <w:lang w:eastAsia="ru-RU"/>
              </w:rPr>
              <w:t>Зотов Олег Юрьевич</w:t>
            </w:r>
            <w:r w:rsidR="00495A0F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576-02-60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9650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1CB1C7" wp14:editId="40DCE6DA">
                  <wp:extent cx="1428750" cy="2143125"/>
                  <wp:effectExtent l="0" t="0" r="0" b="9525"/>
                  <wp:docPr id="2" name="Рисунок 2" descr="Удод Денис Геннад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дод Денис Геннад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Удод Денис Геннадьевич</w:t>
            </w:r>
            <w:r w:rsidR="00495A0F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576-08-54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21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1943100"/>
                  <wp:effectExtent l="0" t="0" r="0" b="0"/>
                  <wp:docPr id="3" name="Рисунок 3" descr="Козельский Владислав Вилорг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зельский Владислав Вилорг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C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Козельский Владислав Вилоргович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576-08-56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22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Миронова Тамара Григорьевна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576-08-53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103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1750" cy="1952625"/>
                  <wp:effectExtent l="0" t="0" r="0" b="9525"/>
                  <wp:docPr id="4" name="Рисунок 4" descr="Клевцов Дмитри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левцов Дмитри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C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Клевцов Дмитрий Владимирович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576-08-53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102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7800" cy="2171700"/>
                  <wp:effectExtent l="0" t="0" r="0" b="0"/>
                  <wp:docPr id="6" name="Рисунок 6" descr="Ходьков Сергей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одьков Сергей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C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Ходьков Сергей Николаевич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576-08-38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16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lastRenderedPageBreak/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7150" cy="1990725"/>
                  <wp:effectExtent l="0" t="0" r="6350" b="9525"/>
                  <wp:docPr id="5" name="Рисунок 5" descr="Синей Наталия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иней Наталия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C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Синей Наталия Владимировна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приемная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576-02-82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17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965018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9850" cy="2009775"/>
                  <wp:effectExtent l="0" t="0" r="0" b="9525"/>
                  <wp:docPr id="7" name="Рисунок 7" descr="Костюковская Валерия Леони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стюковская Валерия Леони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3C3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43C3D" w:rsidRPr="00D43C3D">
              <w:rPr>
                <w:rFonts w:eastAsia="Times New Roman"/>
                <w:szCs w:val="24"/>
                <w:lang w:eastAsia="ru-RU"/>
              </w:rPr>
              <w:t>Костюковская Валерия Леонидовна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576-04-46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14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советник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Смишко Александр Викторович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576-30-73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советник председателя Комитета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Суслов Денис Александров</w:t>
            </w:r>
            <w:bookmarkStart w:id="0" w:name="_GoBack"/>
            <w:bookmarkEnd w:id="0"/>
            <w:r w:rsidRPr="00D43C3D">
              <w:rPr>
                <w:rFonts w:eastAsia="Times New Roman"/>
                <w:szCs w:val="24"/>
                <w:lang w:eastAsia="ru-RU"/>
              </w:rPr>
              <w:t>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576-08-55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Кулаков Сергей Александрович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576-08-35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Остр.-9</w:t>
            </w:r>
          </w:p>
        </w:tc>
      </w:tr>
      <w:tr w:rsidR="00D43C3D" w:rsidRPr="00D43C3D" w:rsidTr="00D44FEB">
        <w:trPr>
          <w:trHeight w:val="789"/>
        </w:trPr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Специалист по гражданской обороне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и чрезвычайным ситуациям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по связям с общественностью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Чистякова Евгения Ивановна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576-24-34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интернет-коммуникаций Отдела по связям с общественностью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Югова Любовь Сергеевна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576-37-43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по мобилизационной подготовке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Яицкий Сергей Иванович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576-08-34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Остр.-9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государственной службы и кадров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Маевская Елена Владимировна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576-08-49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62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АРХИВ Жилищного комитета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Рудакова Наталия Станиславовна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576-02-76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учета и отчетности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Маркелова Елена Вячеславовна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576-08-47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46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по вопросам хозяйственного обеспечения и охраны труда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Маркова Александра Алексеевна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576-04-10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31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Управление капитального ремонта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Кузнецов Дмитрий Владимирович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576-08-51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51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капитального ремонта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Шабанова Ирина Юрьевна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576-04-56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48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ценовой политики и сметного нормирования капитального ремонта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Пиманова Зоя Валентиновна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576-02-46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Лаптева Татьяна Борисовна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576-04-31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64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бюджета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Михина Елена Сергеевна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576-04-34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исполнения бюджета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Чеботарева Зоя Сергеевна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576-04-33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Планово-экономический отдел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Каретникова Марина Анатольевна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576-02-45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доходов, льгот и компенсаций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Алексеева Ирина Баировна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576-02-50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Координационно-аналитическое управление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Кострюкова Людмила Евгеньевна  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576-04-82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76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по методологическому обеспечению управления многоквартирными домами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Абрамова Виктория Викторовна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 576-02-80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73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координации деятельности хозяйственных обществ и подведомственных Жилищному комитету учреждений и предприятий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Махонин Кирилл Андреевич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576-08-48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70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реинжиниринга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Зимина Елена Александровна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576-04-00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42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Грызлов Дмитрий Александрович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576-02-98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Организационно-распорядительный отдел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lastRenderedPageBreak/>
              <w:t>начальник отдела 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Сильченко Ольга Борисовна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576-08-45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94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Калинкина Татьяна Васильевна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576-02-36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правовой и антикоррупционной экспертизы проектов правовых актов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Малашина Ирина Николаевна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576-02-52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по судебно-правовой работе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Петровская Татьяна Сергеевна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576-02-53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контроля за деятельностью государственных жилищных организаций по регистрации граждан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Балабан Татьяна Анатольевна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576-02-00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Техническое управление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Джалалов Андрей Игоревич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576-08-46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126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эксплуатации и инженерного обеспечения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– 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Сергиенко Юрий Александрович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576-04-13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120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по взаимодействию с населением и аналитической работе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Морозова Елена Вадимовна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576-04-72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125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санитарного содержания и благоустройства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Суханова Анна Дмитриевна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576-04-22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68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аварийного фонда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Сергеева Ирина Юрьевна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576-08-50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78</w:t>
            </w:r>
          </w:p>
        </w:tc>
      </w:tr>
      <w:tr w:rsidR="00D43C3D" w:rsidRPr="00D43C3D" w:rsidTr="00D44FEB">
        <w:trPr>
          <w:trHeight w:val="750"/>
        </w:trPr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контроля и анализа финансово-хозяйственной деятельности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Димидов Демис Павлович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576-04-79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28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обеспечения закупок и учета имущества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Ендакова Ирина Федоровна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576-04-47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53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расселения аварийного фонда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Долгополая Бэла Олеговна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576-08-17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107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Управление по оказанию содействия в улучшении жилищных условий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Тимофеев Антон Борисович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576-02-14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92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расселения коммунальных квартир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– 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Махмутова Виктория Николаевна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576-02-01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99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реализации социальных выплат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lastRenderedPageBreak/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Попова Светлана Александровна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576-08-24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98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предоставления социальных выплат (субсидий)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Торшилов Денис Михайлович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576-02-07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82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реализации безвозмездных субсидий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Картунен Ирина Анатольевна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576-04-69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86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Управление распределения жилищного фонда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Соболь Екатерина Игоревна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576-02-11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109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жилищного фонда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  <w:r w:rsidRPr="00D43C3D">
              <w:rPr>
                <w:rFonts w:eastAsia="Times New Roman"/>
                <w:szCs w:val="24"/>
                <w:lang w:eastAsia="ru-RU"/>
              </w:rPr>
              <w:br/>
              <w:t>– 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Лукьяненко Дмитрий Владимирович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576-08-41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111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отдел содействия гражданам льготных категорий в улучшении жилищных условий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Пархачева Оксана Аркадьевна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576-02-09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117</w:t>
            </w:r>
          </w:p>
        </w:tc>
      </w:tr>
      <w:tr w:rsidR="00D43C3D" w:rsidRPr="00D43C3D" w:rsidTr="00D44FEB">
        <w:tc>
          <w:tcPr>
            <w:tcW w:w="15876" w:type="dxa"/>
            <w:gridSpan w:val="4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b/>
                <w:bCs/>
                <w:szCs w:val="24"/>
                <w:lang w:eastAsia="ru-RU"/>
              </w:rPr>
              <w:t>Сектор распределения жилищного фонда коммерческого использования</w:t>
            </w:r>
          </w:p>
        </w:tc>
      </w:tr>
      <w:tr w:rsidR="00D43C3D" w:rsidRPr="00D43C3D" w:rsidTr="00D44FEB">
        <w:tc>
          <w:tcPr>
            <w:tcW w:w="5532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начальник сектора</w:t>
            </w:r>
          </w:p>
        </w:tc>
        <w:tc>
          <w:tcPr>
            <w:tcW w:w="6260" w:type="dxa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Попова Елена Борисовна</w:t>
            </w:r>
          </w:p>
        </w:tc>
        <w:tc>
          <w:tcPr>
            <w:tcW w:w="2361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576-02-19</w:t>
            </w:r>
          </w:p>
        </w:tc>
        <w:tc>
          <w:tcPr>
            <w:tcW w:w="1723" w:type="dxa"/>
            <w:vAlign w:val="center"/>
            <w:hideMark/>
          </w:tcPr>
          <w:p w:rsidR="00D43C3D" w:rsidRPr="00D43C3D" w:rsidRDefault="00D43C3D" w:rsidP="00D43C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3C3D">
              <w:rPr>
                <w:rFonts w:eastAsia="Times New Roman"/>
                <w:szCs w:val="24"/>
                <w:lang w:eastAsia="ru-RU"/>
              </w:rPr>
              <w:t>88</w:t>
            </w:r>
          </w:p>
        </w:tc>
      </w:tr>
    </w:tbl>
    <w:p w:rsidR="00D43C3D" w:rsidRPr="00D43C3D" w:rsidRDefault="00D43C3D" w:rsidP="00D43C3D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D43C3D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D43C3D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19 марта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5A0F"/>
    <w:rsid w:val="004E4A62"/>
    <w:rsid w:val="00553AA0"/>
    <w:rsid w:val="00595A02"/>
    <w:rsid w:val="00727EB8"/>
    <w:rsid w:val="00765429"/>
    <w:rsid w:val="00777841"/>
    <w:rsid w:val="00807380"/>
    <w:rsid w:val="008C09C5"/>
    <w:rsid w:val="00965018"/>
    <w:rsid w:val="0097184D"/>
    <w:rsid w:val="009F48C4"/>
    <w:rsid w:val="00A22E7B"/>
    <w:rsid w:val="00A23DD1"/>
    <w:rsid w:val="00BE110E"/>
    <w:rsid w:val="00C76735"/>
    <w:rsid w:val="00D43C3D"/>
    <w:rsid w:val="00D44FEB"/>
    <w:rsid w:val="00F11A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F688"/>
  <w15:docId w15:val="{ACA6BDD8-7104-4DFF-ADF3-D3DF9BAE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2024-04-03T13:09:00Z</dcterms:created>
  <dcterms:modified xsi:type="dcterms:W3CDTF">2024-04-03T13:14:00Z</dcterms:modified>
</cp:coreProperties>
</file>