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C18" w:rsidRDefault="00790C18" w:rsidP="00790C18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Комитет общественных связей и молодежной политики города Москвы</w:t>
        </w:r>
      </w:hyperlink>
    </w:p>
    <w:p w:rsidR="00243221" w:rsidRDefault="00243221" w:rsidP="00790C18">
      <w:pPr>
        <w:spacing w:after="0" w:line="240" w:lineRule="auto"/>
      </w:pPr>
    </w:p>
    <w:p w:rsidR="00790C18" w:rsidRDefault="00790C18" w:rsidP="00790C18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r>
        <w:rPr>
          <w:rFonts w:ascii="MCWXXRegular" w:hAnsi="MCWXXRegular"/>
          <w:noProof/>
          <w:color w:val="333333"/>
          <w:lang w:eastAsia="ru-RU"/>
        </w:rPr>
        <w:drawing>
          <wp:inline distT="0" distB="0" distL="0" distR="0">
            <wp:extent cx="2113197" cy="2143003"/>
            <wp:effectExtent l="0" t="0" r="1905" b="0"/>
            <wp:docPr id="1" name="Рисунок 1" descr="https://www.mos.ru/upload/structure/files/7213/2_5458392194668826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files/7213/2_54583921946688264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405" cy="215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C18" w:rsidRDefault="00790C18" w:rsidP="00790C18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Драгунова Екатерина Вячеславовна</w:t>
      </w:r>
    </w:p>
    <w:p w:rsidR="00790C18" w:rsidRDefault="00790C18" w:rsidP="00790C18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Председатель Комитета общественных связей и молодежной политики города Москвы</w:t>
      </w:r>
    </w:p>
    <w:p w:rsidR="00790C18" w:rsidRDefault="00790C18" w:rsidP="00790C18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</w:rPr>
      </w:pPr>
      <w:hyperlink r:id="rId7" w:history="1">
        <w:r>
          <w:rPr>
            <w:rStyle w:val="mos-oiv-person-cardmob-link-text"/>
            <w:rFonts w:ascii="MCWXXBold" w:hAnsi="MCWXXBold"/>
            <w:color w:val="333333"/>
            <w:sz w:val="30"/>
            <w:szCs w:val="30"/>
          </w:rPr>
          <w:t>+7 (495) 633-60-10</w:t>
        </w:r>
      </w:hyperlink>
      <w:hyperlink r:id="rId8" w:history="1">
        <w:r>
          <w:rPr>
            <w:rStyle w:val="mos-oiv-person-cardmob-link-text"/>
            <w:rFonts w:ascii="MCWXXRegular" w:hAnsi="MCWXXRegular"/>
            <w:color w:val="2589DE"/>
            <w:sz w:val="30"/>
            <w:szCs w:val="30"/>
          </w:rPr>
          <w:t>kos@mos.ru</w:t>
        </w:r>
      </w:hyperlink>
    </w:p>
    <w:p w:rsidR="00790C18" w:rsidRDefault="00790C18" w:rsidP="00790C18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Дата и место рождения: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Родилась 03 июня в городе Москве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Семейное положение: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Замужем, имеет дочь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Образование: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Российский Университет дружбы народов. Факультет гуманитарных и социальных наук, специальность философия. Бакалавр (2001 г.)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Российский Университет дружбы народов. Факультет гуманитарных и социальных наук, специальность политология. Магистр (2004 г.)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Трудовая деятельность: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2000–2006 гг. – Российский Университет дружбы народов. Комиссар интернационального студенческого отряда РУДН «Меридиан Дружбы»;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2006–2008 гг. – заведующий общеуниверситетской лаборатории по обслуживанию и содержанию учебно-технической базы Российского университета дружбы народов;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2008–2008 гг.– советник управления Департамента семейной и молодежной политики в ЮЗАО  г. Москвы по вопросам опеки, попечительства и молодежной политике;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2008–2013 гг. – руководитель окружного исполнительного комитета ЮЗАО г. Москвы МГРО Партии «Единая Россия»;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2013–2014 гг. – начальник организационно-аналитического управления Префектуры ЮЗАО г. Москвы;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2014-2017 гг. – начальник управления регионального взаимодействия Федерального агентства по делам молодежи (Росмолодежь);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2017-2018 гг. – заместитель руководителя Федерального агентства по делам молодежи (Росмолодежь);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ноября 2018 года по настоящее время – Председатель Комитета общественных связей и молодежной политики города Москвы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Почетные звания и награды: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Благодарность Министерства образования и науки Российской Федерации «За большой вклад в развитие студенческого строительного движения»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Благодарность Департамента семейной и молодежной политики города Москвы «За активное участие в социальных программах города Москвы в сфере семейной и молодежной политики»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Благодарность Мэра Москвы «За большой вклад в организационно-техническое обеспечение мероприятий по подготовке  и проведению выборов Мэра Москвы»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Благодарность руководителя Федерального агентства по делам молодежи «За организацию и проведение в 2015 году всероссийских молодежных образовательных форумов»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Благодарность Министерства образования и науки Российской Федерации «За безупречную и эффективную федеральную государственную гражданскую службу по итогам 2016 года»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Почетная грамота Федерального агентства по делам молодежи «За безупречную и эффективную государственную гражданскую службу, качественное выполнение поставленных задач»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Памятная медаль «XIX Всемирный фестиваль молодежи и студентов 2017 года в г. Сочи»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Почетная грамота Федерального агентства по делам молодежи «За безупречную и эффективную государственную гражданскую службу»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Юбилейная медаль «Московская городская Дума. 25 лет»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Знак отличия Федерального агентства по делам молодежи «За заслуги в сфере государственной молодежной политики»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Благодарность Мэра Москвы «За большой вклад в организационно-техническое обеспечение мероприятий по подготовке и проведению выборов депутатов Московской городской Думы седьмого созыва»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Почетная грамота Аппарата Правительства Российской Федерации «За большой вклад в реализацию проекта строительства Центра национальных проектов Аналитического центра при Правительстве Российской Федерации и многолетнюю добросовестную работу»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Благодарность Президента Российской Федерации «За большой вклад в подготовку и проведение общественно значимых мероприятий»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Общественная деятельность: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1997–2000 гг. – вожатая/старшая вожатая педагогического отряда РУДН ДОЛ «Ювента»;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2000–2006 гг. – комиссар возрожденного интернационального отряда РУДН;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2006–2010 гг. – член бюро молодежных обменов «Москва-Берлин»;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2006–2011 гг. – председатель окружного молодежного совета Юго-Западного округа г. Москвы;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2013–2015 гг. – член рабочей группы Московской городской избирательной комиссии;</w:t>
      </w:r>
    </w:p>
    <w:p w:rsidR="00790C18" w:rsidRDefault="00790C18" w:rsidP="00790C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2011 по н/в – член правления штаба студенческих отрядов г. Москвы</w:t>
      </w:r>
    </w:p>
    <w:p w:rsidR="00790C18" w:rsidRDefault="00790C18" w:rsidP="00790C18">
      <w:pPr>
        <w:spacing w:after="0" w:line="240" w:lineRule="auto"/>
      </w:pPr>
    </w:p>
    <w:p w:rsidR="00790C18" w:rsidRDefault="00790C18" w:rsidP="00790C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9" w:tgtFrame="_self" w:history="1">
        <w:r>
          <w:rPr>
            <w:rFonts w:ascii="MCWXXRegular" w:hAnsi="MCWXXRegular"/>
            <w:color w:val="2589DE"/>
          </w:rPr>
          <w:br/>
        </w:r>
        <w:r>
          <w:rPr>
            <w:rStyle w:val="a5"/>
            <w:rFonts w:ascii="MCWXXRegular" w:hAnsi="MCWXXRegular"/>
            <w:color w:val="2589DE"/>
          </w:rPr>
          <w:t>Симаков Павел Олегович</w:t>
        </w:r>
      </w:hyperlink>
    </w:p>
    <w:p w:rsidR="00790C18" w:rsidRDefault="00790C18" w:rsidP="00790C1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председателя Комитета общественных связей и молодежной политики города Москвы</w:t>
      </w:r>
    </w:p>
    <w:p w:rsidR="00790C18" w:rsidRDefault="00790C18" w:rsidP="00790C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Головченко Мария Александровна</w:t>
        </w:r>
      </w:hyperlink>
    </w:p>
    <w:p w:rsidR="00790C18" w:rsidRDefault="00790C18" w:rsidP="00790C1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lastRenderedPageBreak/>
        <w:t>Заместитель председателя Комитета общественных связей и молодежной политики города Москвы</w:t>
      </w:r>
    </w:p>
    <w:p w:rsidR="00790C18" w:rsidRDefault="00790C18" w:rsidP="00790C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Берлов Артур Валерьевич</w:t>
        </w:r>
      </w:hyperlink>
    </w:p>
    <w:p w:rsidR="00790C18" w:rsidRDefault="00790C18" w:rsidP="00790C1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председателя Комитета общественных связей и молодежной политики города Москвы</w:t>
      </w:r>
    </w:p>
    <w:p w:rsidR="00790C18" w:rsidRDefault="00790C18" w:rsidP="00790C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Поцелуев Дмитрий Юрьевич</w:t>
        </w:r>
      </w:hyperlink>
    </w:p>
    <w:p w:rsidR="00790C18" w:rsidRDefault="00790C18" w:rsidP="00790C1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председателя Комитета общественных связей и молодежной политики города Москвы</w:t>
      </w:r>
    </w:p>
    <w:p w:rsidR="00790C18" w:rsidRDefault="00790C18" w:rsidP="00790C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Паршина Елена Владимировна</w:t>
        </w:r>
      </w:hyperlink>
    </w:p>
    <w:p w:rsidR="00790C18" w:rsidRDefault="00790C18" w:rsidP="00790C1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председателя Комитета общественных связей и молодежной политики города Москвы</w:t>
      </w:r>
    </w:p>
    <w:p w:rsidR="00790C18" w:rsidRDefault="00790C18" w:rsidP="00790C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Аршакян Николай Викторович</w:t>
        </w:r>
      </w:hyperlink>
    </w:p>
    <w:p w:rsidR="00790C18" w:rsidRDefault="00790C18" w:rsidP="00790C1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по взаимодействию с институтами гражданского общества</w:t>
      </w:r>
    </w:p>
    <w:p w:rsidR="00790C18" w:rsidRDefault="00790C18" w:rsidP="00790C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Шепелёв Андрей Николаевич</w:t>
        </w:r>
      </w:hyperlink>
    </w:p>
    <w:p w:rsidR="00790C18" w:rsidRDefault="00790C18" w:rsidP="00790C1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по поддержке молодежных инициатив и реализации программ в сфере государственной молодежной политики</w:t>
      </w:r>
    </w:p>
    <w:p w:rsidR="00790C18" w:rsidRDefault="00790C18" w:rsidP="00790C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6" w:tgtFrame="_self" w:history="1">
        <w:r>
          <w:rPr>
            <w:rStyle w:val="a5"/>
            <w:rFonts w:ascii="MCWXXRegular" w:hAnsi="MCWXXRegular"/>
            <w:color w:val="2589DE"/>
          </w:rPr>
          <w:t>Веселова Дарья Евгеньевна</w:t>
        </w:r>
      </w:hyperlink>
    </w:p>
    <w:p w:rsidR="00790C18" w:rsidRDefault="00790C18" w:rsidP="00790C1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добровольческой деятельности и поддержки благотворительных организаций</w:t>
      </w:r>
    </w:p>
    <w:p w:rsidR="00790C18" w:rsidRDefault="00790C18" w:rsidP="00790C18">
      <w:pPr>
        <w:spacing w:after="0" w:line="240" w:lineRule="auto"/>
      </w:pPr>
    </w:p>
    <w:p w:rsidR="00790C18" w:rsidRDefault="00790C18" w:rsidP="00790C18">
      <w:pPr>
        <w:spacing w:after="0" w:line="240" w:lineRule="auto"/>
      </w:pPr>
      <w:r w:rsidRPr="00790C18">
        <w:lastRenderedPageBreak/>
        <w:drawing>
          <wp:inline distT="0" distB="0" distL="0" distR="0" wp14:anchorId="5386C888" wp14:editId="3BE9FE56">
            <wp:extent cx="7693025" cy="68402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9302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C18" w:rsidRPr="001C34A2" w:rsidRDefault="00790C18" w:rsidP="00790C18">
      <w:pPr>
        <w:spacing w:after="0" w:line="240" w:lineRule="auto"/>
      </w:pPr>
      <w:bookmarkStart w:id="0" w:name="_GoBack"/>
      <w:r w:rsidRPr="00790C18">
        <w:lastRenderedPageBreak/>
        <w:drawing>
          <wp:inline distT="0" distB="0" distL="0" distR="0" wp14:anchorId="18D7F23D" wp14:editId="7DCCEF48">
            <wp:extent cx="9972040" cy="251396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90C1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  <w:font w:name="MCWXX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C21D2"/>
    <w:multiLevelType w:val="multilevel"/>
    <w:tmpl w:val="3B3C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32732"/>
    <w:rsid w:val="003D090D"/>
    <w:rsid w:val="0044446C"/>
    <w:rsid w:val="004E4A62"/>
    <w:rsid w:val="00553AA0"/>
    <w:rsid w:val="00595A02"/>
    <w:rsid w:val="00727EB8"/>
    <w:rsid w:val="00765429"/>
    <w:rsid w:val="00777841"/>
    <w:rsid w:val="00790C1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0768"/>
  <w15:docId w15:val="{A1E555C9-FB72-4963-BEF6-46966B66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790C1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os-oiv-person-cardmob-link-text">
    <w:name w:val="mos-oiv-person-card__mob-link-text"/>
    <w:basedOn w:val="a0"/>
    <w:rsid w:val="00790C18"/>
  </w:style>
  <w:style w:type="paragraph" w:customStyle="1" w:styleId="mos-oiv-personposition">
    <w:name w:val="mos-oiv-person__position"/>
    <w:basedOn w:val="a"/>
    <w:rsid w:val="00790C1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9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7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1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4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898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639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737584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5697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@mos.ru" TargetMode="External"/><Relationship Id="rId13" Type="http://schemas.openxmlformats.org/officeDocument/2006/relationships/hyperlink" Target="https://www.mos.ru/kos/structure/person/104830093/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tel:+7%20(495)%20633-60-10" TargetMode="External"/><Relationship Id="rId12" Type="http://schemas.openxmlformats.org/officeDocument/2006/relationships/hyperlink" Target="https://www.mos.ru/kos/structure/person/104140093/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www.mos.ru/kos/structure/person/104299093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os.ru/kos/structure/person/88358093/" TargetMode="External"/><Relationship Id="rId5" Type="http://schemas.openxmlformats.org/officeDocument/2006/relationships/hyperlink" Target="https://www.mos.ru/kos/" TargetMode="External"/><Relationship Id="rId15" Type="http://schemas.openxmlformats.org/officeDocument/2006/relationships/hyperlink" Target="https://www.mos.ru/kos/structure/person/105128093/" TargetMode="External"/><Relationship Id="rId10" Type="http://schemas.openxmlformats.org/officeDocument/2006/relationships/hyperlink" Target="https://www.mos.ru/kos/structure/person/103439093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os.ru/kos/structure/person/105217093/" TargetMode="External"/><Relationship Id="rId14" Type="http://schemas.openxmlformats.org/officeDocument/2006/relationships/hyperlink" Target="https://www.mos.ru/kos/structure/person/213000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2024-04-02T13:52:00Z</dcterms:created>
  <dcterms:modified xsi:type="dcterms:W3CDTF">2024-04-02T14:42:00Z</dcterms:modified>
</cp:coreProperties>
</file>