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8F334B" w:rsidRDefault="008F334B" w:rsidP="00C57F2A">
      <w:pPr>
        <w:pStyle w:val="2"/>
        <w:spacing w:before="0" w:beforeAutospacing="0" w:after="0" w:afterAutospacing="0"/>
        <w:ind w:left="2190"/>
        <w:textAlignment w:val="center"/>
        <w:rPr>
          <w:rFonts w:ascii="Arial" w:hAnsi="Arial" w:cs="Arial"/>
          <w:b w:val="0"/>
          <w:bCs w:val="0"/>
          <w:color w:val="333333"/>
          <w:sz w:val="54"/>
          <w:szCs w:val="54"/>
        </w:rPr>
      </w:pPr>
      <w:r>
        <w:rPr>
          <w:rFonts w:ascii="Arial" w:hAnsi="Arial" w:cs="Arial"/>
          <w:b w:val="0"/>
          <w:bCs w:val="0"/>
          <w:color w:val="333333"/>
          <w:sz w:val="54"/>
          <w:szCs w:val="54"/>
        </w:rPr>
        <w:fldChar w:fldCharType="begin"/>
      </w:r>
      <w:r>
        <w:rPr>
          <w:rFonts w:ascii="Arial" w:hAnsi="Arial" w:cs="Arial"/>
          <w:b w:val="0"/>
          <w:bCs w:val="0"/>
          <w:color w:val="333333"/>
          <w:sz w:val="54"/>
          <w:szCs w:val="54"/>
        </w:rPr>
        <w:instrText xml:space="preserve"> HYPERLINK "https://www.mos.ru/kgu/" \t "_self" </w:instrText>
      </w:r>
      <w:r>
        <w:rPr>
          <w:rFonts w:ascii="Arial" w:hAnsi="Arial" w:cs="Arial"/>
          <w:b w:val="0"/>
          <w:bCs w:val="0"/>
          <w:color w:val="333333"/>
          <w:sz w:val="54"/>
          <w:szCs w:val="54"/>
        </w:rPr>
        <w:fldChar w:fldCharType="separate"/>
      </w:r>
      <w:r>
        <w:rPr>
          <w:rStyle w:val="a5"/>
          <w:rFonts w:ascii="Arial" w:hAnsi="Arial" w:cs="Arial"/>
          <w:b w:val="0"/>
          <w:bCs w:val="0"/>
          <w:color w:val="303030"/>
          <w:sz w:val="54"/>
          <w:szCs w:val="54"/>
        </w:rPr>
        <w:t>Комитет государственных услуг города Москвы</w:t>
      </w:r>
      <w:r>
        <w:rPr>
          <w:rFonts w:ascii="Arial" w:hAnsi="Arial" w:cs="Arial"/>
          <w:b w:val="0"/>
          <w:bCs w:val="0"/>
          <w:color w:val="333333"/>
          <w:sz w:val="54"/>
          <w:szCs w:val="54"/>
        </w:rPr>
        <w:fldChar w:fldCharType="end"/>
      </w:r>
    </w:p>
    <w:p w:rsidR="00243221" w:rsidRDefault="00243221" w:rsidP="00C57F2A">
      <w:pPr>
        <w:spacing w:after="0" w:line="240" w:lineRule="auto"/>
      </w:pPr>
    </w:p>
    <w:p w:rsidR="008F334B" w:rsidRDefault="008F334B" w:rsidP="00C57F2A">
      <w:pPr>
        <w:shd w:val="clear" w:color="auto" w:fill="F7F7F7"/>
        <w:spacing w:after="0" w:line="240" w:lineRule="auto"/>
        <w:rPr>
          <w:rFonts w:ascii="MCWXXRegular" w:hAnsi="MCWXXRegular"/>
          <w:color w:val="333333"/>
          <w:szCs w:val="24"/>
          <w:lang w:eastAsia="ru-RU"/>
        </w:rPr>
      </w:pPr>
      <w:r>
        <w:rPr>
          <w:rFonts w:ascii="MCWXXRegular" w:hAnsi="MCWXXRegular"/>
          <w:noProof/>
          <w:color w:val="333333"/>
          <w:lang w:eastAsia="ru-RU"/>
        </w:rPr>
        <w:drawing>
          <wp:inline distT="0" distB="0" distL="0" distR="0">
            <wp:extent cx="2361741" cy="2447797"/>
            <wp:effectExtent l="0" t="0" r="635" b="0"/>
            <wp:docPr id="1" name="Рисунок 1" descr="https://www.mos.ru/upload/structure/persons/adbc10bf8b205c6f1fa3a36f2bbce2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os.ru/upload/structure/persons/adbc10bf8b205c6f1fa3a36f2bbce29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274" cy="245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34B" w:rsidRDefault="008F334B" w:rsidP="00C57F2A">
      <w:pPr>
        <w:pStyle w:val="1"/>
        <w:shd w:val="clear" w:color="auto" w:fill="F7F7F7"/>
        <w:spacing w:before="0" w:line="240" w:lineRule="auto"/>
        <w:rPr>
          <w:rFonts w:ascii="Arial" w:hAnsi="Arial" w:cs="Arial"/>
          <w:b w:val="0"/>
          <w:bCs w:val="0"/>
          <w:color w:val="333333"/>
          <w:sz w:val="54"/>
          <w:szCs w:val="54"/>
        </w:rPr>
      </w:pPr>
      <w:r>
        <w:rPr>
          <w:rFonts w:ascii="Arial" w:hAnsi="Arial" w:cs="Arial"/>
          <w:b w:val="0"/>
          <w:bCs w:val="0"/>
          <w:color w:val="333333"/>
          <w:sz w:val="54"/>
          <w:szCs w:val="54"/>
        </w:rPr>
        <w:t>Шинкарук Елена Вячеславовна</w:t>
      </w:r>
    </w:p>
    <w:p w:rsidR="008F334B" w:rsidRDefault="008F334B" w:rsidP="00C57F2A">
      <w:pPr>
        <w:pStyle w:val="mos-oiv-person-cardpost"/>
        <w:shd w:val="clear" w:color="auto" w:fill="F7F7F7"/>
        <w:spacing w:before="0" w:beforeAutospacing="0" w:after="0" w:afterAutospacing="0"/>
        <w:rPr>
          <w:rFonts w:ascii="MCWXXRegular" w:hAnsi="MCWXXRegular"/>
          <w:color w:val="333333"/>
          <w:sz w:val="30"/>
          <w:szCs w:val="30"/>
        </w:rPr>
      </w:pPr>
      <w:r>
        <w:rPr>
          <w:rFonts w:ascii="MCWXXRegular" w:hAnsi="MCWXXRegular"/>
          <w:color w:val="333333"/>
          <w:sz w:val="30"/>
          <w:szCs w:val="30"/>
        </w:rPr>
        <w:t>Председатель Комитета государственных услуг города Москвы</w:t>
      </w:r>
    </w:p>
    <w:p w:rsidR="008F334B" w:rsidRDefault="008F334B" w:rsidP="00C57F2A">
      <w:pPr>
        <w:shd w:val="clear" w:color="auto" w:fill="F7F7F7"/>
        <w:spacing w:after="0" w:line="240" w:lineRule="auto"/>
        <w:rPr>
          <w:rFonts w:ascii="MCWXXRegular" w:hAnsi="MCWXXRegular"/>
          <w:color w:val="333333"/>
          <w:szCs w:val="24"/>
        </w:rPr>
      </w:pPr>
      <w:hyperlink r:id="rId6" w:history="1">
        <w:r>
          <w:rPr>
            <w:rStyle w:val="mos-oiv-person-cardmob-link-text"/>
            <w:rFonts w:ascii="MCWXXBold" w:hAnsi="MCWXXBold"/>
            <w:color w:val="333333"/>
            <w:sz w:val="30"/>
            <w:szCs w:val="30"/>
          </w:rPr>
          <w:t>+7 (495) 620-29-77, +7 (495) 633-66-38</w:t>
        </w:r>
      </w:hyperlink>
      <w:hyperlink r:id="rId7" w:history="1">
        <w:r>
          <w:rPr>
            <w:rStyle w:val="mos-oiv-person-cardmob-link-text"/>
            <w:rFonts w:ascii="MCWXXRegular" w:hAnsi="MCWXXRegular"/>
            <w:color w:val="2589DE"/>
            <w:sz w:val="30"/>
            <w:szCs w:val="30"/>
          </w:rPr>
          <w:t>uar@mos.ru</w:t>
        </w:r>
      </w:hyperlink>
    </w:p>
    <w:p w:rsidR="008F334B" w:rsidRDefault="008F334B" w:rsidP="00C57F2A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333333"/>
          <w:sz w:val="42"/>
          <w:szCs w:val="42"/>
        </w:rPr>
      </w:pPr>
      <w:r>
        <w:rPr>
          <w:rFonts w:ascii="Arial" w:hAnsi="Arial" w:cs="Arial"/>
          <w:b w:val="0"/>
          <w:bCs w:val="0"/>
          <w:color w:val="333333"/>
          <w:sz w:val="42"/>
          <w:szCs w:val="42"/>
        </w:rPr>
        <w:t>Биография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Родилась в ноябре 1981г. в городе Красногорске Московской области.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 2004 году окончила Финансовую академию при Правительстве Российской Федерации по специальности «финансы и кредит».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 октября 2003 года по декабрь 2007 года — специалист 1-й категории отдела финансовой отчётности и управленческого учёта Департамента корпоративного управления и новой экономики, ведущий специалист, главный специалист, консультант, заместитель начальника отдела развития государственных финансов Департамента бюджетирования по результатам и сводного финансового баланса Министерства экономического развития и торговли Российской Федерации.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 декабря 2007 года по ноябрь 2009 года — начальник отдела методологии финансового обеспечения расходных обязательств субъектов Российской Федерации, заместитель директора Департамента развития межбюджетных отношений Министерства регионального развития Российской Федерации.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 декабря 2009 года — начальник отдела мониторинга социально-экономического развития субъектов Российской Федерации и оценки эффективности деятельности органов местного самоуправления Департамента государственного управления регионального развития и местного самоуправления Правительства Российской Федерации.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 декабре 2010 года назначена первым заместителем начальника Контрольного управления Мэра и Правительства Москвы.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октябре 2012 года назначена начальником Контрольного управления Мэра и Правительства Москвы.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6 июня 2013 года назначена исполняющей обязанности руководителя Контрольного управления Мэра и Правительства Москвы.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>7 октября 2013 года назначена руководителем Контрольного управления Мэра и Правительства Москвы.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6 марта 2015 года назначена председателем Комитета государственных услуг города Москвы.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21 сентября 2018 года назначена председателем Комитета государственных услуг города Москвы.</w:t>
      </w:r>
    </w:p>
    <w:p w:rsidR="008F334B" w:rsidRDefault="008F334B" w:rsidP="00C57F2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Кандидат экономических наук.</w:t>
      </w:r>
    </w:p>
    <w:p w:rsidR="008F334B" w:rsidRDefault="008F334B" w:rsidP="00C57F2A">
      <w:pPr>
        <w:spacing w:after="0" w:line="240" w:lineRule="auto"/>
      </w:pPr>
    </w:p>
    <w:p w:rsidR="00C81303" w:rsidRDefault="00C81303" w:rsidP="00C57F2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  <w:lang w:eastAsia="ru-RU"/>
        </w:rPr>
      </w:pPr>
      <w:hyperlink r:id="rId8" w:tgtFrame="_self" w:history="1">
        <w:r>
          <w:rPr>
            <w:rFonts w:ascii="MCWXXRegular" w:hAnsi="MCWXXRegular"/>
            <w:color w:val="2589DE"/>
          </w:rPr>
          <w:br/>
        </w:r>
        <w:r>
          <w:rPr>
            <w:rStyle w:val="a5"/>
            <w:rFonts w:ascii="MCWXXRegular" w:hAnsi="MCWXXRegular"/>
            <w:color w:val="2589DE"/>
          </w:rPr>
          <w:t>Клочков Илья Игоревич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председателя Комитета государственных услуг города Москвы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9" w:tgtFrame="_self" w:history="1">
        <w:r>
          <w:rPr>
            <w:rStyle w:val="a5"/>
            <w:rFonts w:ascii="MCWXXRegular" w:hAnsi="MCWXXRegular"/>
            <w:color w:val="2589DE"/>
          </w:rPr>
          <w:t>Милованова Алеся Юрьевна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методологического и нормативно-правового регулирования оказания государственных услуг и осуществления государственных функций в социальной сфере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0" w:tgtFrame="_self" w:history="1">
        <w:r>
          <w:rPr>
            <w:rStyle w:val="a5"/>
            <w:rFonts w:ascii="MCWXXRegular" w:hAnsi="MCWXXRegular"/>
            <w:color w:val="2589DE"/>
          </w:rPr>
          <w:t>Сидорова-Бирюкова Наталья Александровна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кадрового и организационного обеспечения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1" w:tgtFrame="_self" w:history="1">
        <w:r>
          <w:rPr>
            <w:rStyle w:val="a5"/>
            <w:rFonts w:ascii="MCWXXRegular" w:hAnsi="MCWXXRegular"/>
            <w:color w:val="2589DE"/>
          </w:rPr>
          <w:t>Дорофеева Наталия Владимировна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делами и координации деятельности МФЦ</w:t>
      </w:r>
    </w:p>
    <w:p w:rsidR="00C81303" w:rsidRDefault="00C81303" w:rsidP="00C57F2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2" w:tgtFrame="_self" w:history="1">
        <w:r>
          <w:rPr>
            <w:rStyle w:val="a5"/>
            <w:rFonts w:ascii="MCWXXRegular" w:hAnsi="MCWXXRegular"/>
            <w:color w:val="2589DE"/>
          </w:rPr>
          <w:t>Супрунова Алла Викторовна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председателя Комитета государственных услуг города Москвы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3" w:tgtFrame="_self" w:history="1">
        <w:r>
          <w:rPr>
            <w:rStyle w:val="a5"/>
            <w:rFonts w:ascii="MCWXXRegular" w:hAnsi="MCWXXRegular"/>
            <w:color w:val="2589DE"/>
          </w:rPr>
          <w:t>Рыкунова Ольга Владимировна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координации предоставления государственных услуг и осуществления государственных функций в сфере труда и социальной защиты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4" w:tgtFrame="_self" w:history="1">
        <w:r>
          <w:rPr>
            <w:rStyle w:val="a5"/>
            <w:rFonts w:ascii="MCWXXRegular" w:hAnsi="MCWXXRegular"/>
            <w:color w:val="2589DE"/>
          </w:rPr>
          <w:t>Прохоренко Денис Сергеевич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координации предоставления государственных услуг и осуществления государственных функций в сфере социальной поддержки семей с детьми и отдельных категорий граждан</w:t>
      </w:r>
    </w:p>
    <w:p w:rsidR="00C81303" w:rsidRDefault="00C81303" w:rsidP="00C57F2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5" w:tgtFrame="_self" w:history="1">
        <w:r>
          <w:rPr>
            <w:rStyle w:val="a5"/>
            <w:rFonts w:ascii="MCWXXRegular" w:hAnsi="MCWXXRegular"/>
            <w:color w:val="2589DE"/>
          </w:rPr>
          <w:t>Шишко Юлия Николаевна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председателя Комитета государственных услуг города Москвы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6" w:tgtFrame="_self" w:history="1">
        <w:r>
          <w:rPr>
            <w:rStyle w:val="a5"/>
            <w:rFonts w:ascii="MCWXXRegular" w:hAnsi="MCWXXRegular"/>
            <w:color w:val="2589DE"/>
          </w:rPr>
          <w:t>Рыбкина Ирина Владимировна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координации предоставления государственных услуг и осуществления государственных функций в сфере семейной политики и сфере здравоохранения</w:t>
      </w:r>
    </w:p>
    <w:p w:rsidR="00C81303" w:rsidRDefault="00C81303" w:rsidP="00C57F2A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7" w:tgtFrame="_self" w:history="1">
        <w:r>
          <w:rPr>
            <w:rStyle w:val="a5"/>
            <w:rFonts w:ascii="MCWXXRegular" w:hAnsi="MCWXXRegular"/>
            <w:color w:val="2589DE"/>
          </w:rPr>
          <w:t>Новикова Жанна Владимировна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Финансово-экономического управления - главный бухгалтер Комитета государственных услуг города Москвы</w:t>
      </w:r>
    </w:p>
    <w:p w:rsidR="00C81303" w:rsidRDefault="00C81303" w:rsidP="00C57F2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8" w:tgtFrame="_self" w:history="1">
        <w:r>
          <w:rPr>
            <w:rStyle w:val="a5"/>
            <w:rFonts w:ascii="MCWXXRegular" w:hAnsi="MCWXXRegular"/>
            <w:color w:val="2589DE"/>
          </w:rPr>
          <w:t>Шебзухова Дарина Муратовна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Заместитель председателя Комитета государственных услуг города Москвы</w:t>
      </w:r>
    </w:p>
    <w:p w:rsidR="00C81303" w:rsidRDefault="00C81303" w:rsidP="00C57F2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MCWXXRegular" w:hAnsi="MCWXXRegular"/>
          <w:color w:val="333333"/>
          <w:szCs w:val="24"/>
        </w:rPr>
      </w:pPr>
      <w:hyperlink r:id="rId19" w:tgtFrame="_self" w:history="1">
        <w:r>
          <w:rPr>
            <w:rStyle w:val="a5"/>
            <w:rFonts w:ascii="MCWXXRegular" w:hAnsi="MCWXXRegular"/>
            <w:color w:val="2589DE"/>
          </w:rPr>
          <w:t>Плотникова Екатерина Константиновна</w:t>
        </w:r>
      </w:hyperlink>
    </w:p>
    <w:p w:rsidR="00C81303" w:rsidRDefault="00C81303" w:rsidP="00C57F2A">
      <w:pPr>
        <w:pStyle w:val="mos-oiv-personposition"/>
        <w:shd w:val="clear" w:color="auto" w:fill="FFFFFF"/>
        <w:spacing w:before="0" w:beforeAutospacing="0" w:after="0" w:afterAutospacing="0"/>
        <w:rPr>
          <w:rFonts w:ascii="MCWXXRegular" w:hAnsi="MCWXXRegular"/>
          <w:color w:val="9EA4AC"/>
          <w:sz w:val="21"/>
          <w:szCs w:val="21"/>
        </w:rPr>
      </w:pPr>
      <w:r>
        <w:rPr>
          <w:rFonts w:ascii="MCWXXRegular" w:hAnsi="MCWXXRegular"/>
          <w:color w:val="9EA4AC"/>
          <w:sz w:val="21"/>
          <w:szCs w:val="21"/>
        </w:rPr>
        <w:t>Начальник Управления оптимизации предоставления услуг и осуществления функций образовательными учреждениями города Москвы</w:t>
      </w:r>
    </w:p>
    <w:p w:rsidR="008F334B" w:rsidRDefault="008F334B" w:rsidP="00C57F2A">
      <w:pPr>
        <w:spacing w:after="0" w:line="240" w:lineRule="auto"/>
      </w:pPr>
    </w:p>
    <w:p w:rsidR="00C81303" w:rsidRDefault="00C57F2A" w:rsidP="00C57F2A">
      <w:pPr>
        <w:spacing w:after="0" w:line="240" w:lineRule="auto"/>
      </w:pPr>
      <w:r w:rsidRPr="00C57F2A">
        <w:lastRenderedPageBreak/>
        <w:drawing>
          <wp:inline distT="0" distB="0" distL="0" distR="0" wp14:anchorId="682AE59C" wp14:editId="0761D8C8">
            <wp:extent cx="9972040" cy="59670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96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F2A" w:rsidRPr="001C34A2" w:rsidRDefault="00C57F2A" w:rsidP="00C57F2A">
      <w:pPr>
        <w:spacing w:after="0" w:line="240" w:lineRule="auto"/>
      </w:pPr>
      <w:r w:rsidRPr="00C57F2A">
        <w:lastRenderedPageBreak/>
        <w:drawing>
          <wp:inline distT="0" distB="0" distL="0" distR="0" wp14:anchorId="31B9903F" wp14:editId="571A7CC2">
            <wp:extent cx="9972040" cy="5943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57F2A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CWXXRegular">
    <w:altName w:val="Times New Roman"/>
    <w:panose1 w:val="00000000000000000000"/>
    <w:charset w:val="00"/>
    <w:family w:val="roman"/>
    <w:notTrueType/>
    <w:pitch w:val="default"/>
  </w:font>
  <w:font w:name="MCWXX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0559C"/>
    <w:multiLevelType w:val="multilevel"/>
    <w:tmpl w:val="122C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8F334B"/>
    <w:rsid w:val="0097184D"/>
    <w:rsid w:val="009F48C4"/>
    <w:rsid w:val="00A22E7B"/>
    <w:rsid w:val="00A23DD1"/>
    <w:rsid w:val="00BE110E"/>
    <w:rsid w:val="00C57F2A"/>
    <w:rsid w:val="00C76735"/>
    <w:rsid w:val="00C81303"/>
    <w:rsid w:val="00F32F49"/>
    <w:rsid w:val="00F4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EFCAF"/>
  <w15:docId w15:val="{5FAF8320-0402-48AD-ADA2-4401F36C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os-oiv-person-cardpost">
    <w:name w:val="mos-oiv-person-card__post"/>
    <w:basedOn w:val="a"/>
    <w:rsid w:val="008F334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mos-oiv-person-cardmob-link-text">
    <w:name w:val="mos-oiv-person-card__mob-link-text"/>
    <w:basedOn w:val="a0"/>
    <w:rsid w:val="008F334B"/>
  </w:style>
  <w:style w:type="paragraph" w:customStyle="1" w:styleId="mos-oiv-personposition">
    <w:name w:val="mos-oiv-person__position"/>
    <w:basedOn w:val="a"/>
    <w:rsid w:val="00C81303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9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37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60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0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3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49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7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86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63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14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93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8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268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95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8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21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76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2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6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36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848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83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73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03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4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93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6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05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3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67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780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01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4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82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97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36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7697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0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0363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758982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792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s.ru/kgu/structure/person/32182093/" TargetMode="External"/><Relationship Id="rId13" Type="http://schemas.openxmlformats.org/officeDocument/2006/relationships/hyperlink" Target="https://www.mos.ru/kgu/structure/person/21252093/" TargetMode="External"/><Relationship Id="rId18" Type="http://schemas.openxmlformats.org/officeDocument/2006/relationships/hyperlink" Target="https://www.mos.ru/kgu/structure/person/105179093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yperlink" Target="mailto:uar@mos.ru" TargetMode="External"/><Relationship Id="rId12" Type="http://schemas.openxmlformats.org/officeDocument/2006/relationships/hyperlink" Target="https://www.mos.ru/kgu/structure/person/21247093/" TargetMode="External"/><Relationship Id="rId17" Type="http://schemas.openxmlformats.org/officeDocument/2006/relationships/hyperlink" Target="https://www.mos.ru/kgu/structure/person/74299093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os.ru/kgu/structure/person/83686093/" TargetMode="External"/><Relationship Id="rId20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hyperlink" Target="tel:+7%20(495)%20620-29-77,%20+7%20(495)%20633-66-38" TargetMode="External"/><Relationship Id="rId11" Type="http://schemas.openxmlformats.org/officeDocument/2006/relationships/hyperlink" Target="https://www.mos.ru/kgu/structure/person/104064093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mos.ru/kgu/structure/person/83688093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mos.ru/kgu/structure/person/21245093/" TargetMode="External"/><Relationship Id="rId19" Type="http://schemas.openxmlformats.org/officeDocument/2006/relationships/hyperlink" Target="https://www.mos.ru/kgu/structure/person/10518009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os.ru/kgu/structure/person/104845093/" TargetMode="External"/><Relationship Id="rId14" Type="http://schemas.openxmlformats.org/officeDocument/2006/relationships/hyperlink" Target="https://www.mos.ru/kgu/structure/person/103969093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2024-04-02T13:52:00Z</dcterms:created>
  <dcterms:modified xsi:type="dcterms:W3CDTF">2024-04-03T06:19:00Z</dcterms:modified>
</cp:coreProperties>
</file>