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CA2" w:rsidRDefault="00D71CA2" w:rsidP="009A6F4E">
      <w:pPr>
        <w:pStyle w:val="2"/>
        <w:spacing w:before="0" w:beforeAutospacing="0" w:after="0" w:afterAutospacing="0"/>
        <w:ind w:left="2190"/>
        <w:textAlignment w:val="center"/>
        <w:rPr>
          <w:rFonts w:ascii="Arial" w:hAnsi="Arial" w:cs="Arial"/>
          <w:b w:val="0"/>
          <w:bCs w:val="0"/>
          <w:color w:val="333333"/>
          <w:sz w:val="54"/>
          <w:szCs w:val="54"/>
        </w:rPr>
      </w:pPr>
      <w:hyperlink r:id="rId5" w:tgtFrame="_self" w:history="1">
        <w:r>
          <w:rPr>
            <w:rStyle w:val="a5"/>
            <w:rFonts w:ascii="Arial" w:hAnsi="Arial" w:cs="Arial"/>
            <w:b w:val="0"/>
            <w:bCs w:val="0"/>
            <w:color w:val="303030"/>
            <w:sz w:val="54"/>
            <w:szCs w:val="54"/>
          </w:rPr>
          <w:t>Департамент средств массовой информации и рекламы города Москвы</w:t>
        </w:r>
      </w:hyperlink>
    </w:p>
    <w:p w:rsidR="00243221" w:rsidRDefault="00243221" w:rsidP="009A6F4E">
      <w:pPr>
        <w:spacing w:after="0" w:line="240" w:lineRule="auto"/>
      </w:pPr>
    </w:p>
    <w:p w:rsidR="00D71CA2" w:rsidRDefault="00D71CA2" w:rsidP="009A6F4E">
      <w:pPr>
        <w:shd w:val="clear" w:color="auto" w:fill="F7F7F7"/>
        <w:spacing w:after="0" w:line="240" w:lineRule="auto"/>
        <w:rPr>
          <w:rFonts w:ascii="MCWXXRegular" w:hAnsi="MCWXXRegular"/>
          <w:color w:val="333333"/>
          <w:szCs w:val="24"/>
          <w:lang w:eastAsia="ru-RU"/>
        </w:rPr>
      </w:pPr>
      <w:r>
        <w:rPr>
          <w:rFonts w:ascii="MCWXXRegular" w:hAnsi="MCWXXRegular"/>
          <w:noProof/>
          <w:color w:val="333333"/>
          <w:lang w:eastAsia="ru-RU"/>
        </w:rPr>
        <w:drawing>
          <wp:inline distT="0" distB="0" distL="0" distR="0">
            <wp:extent cx="1905357" cy="2859361"/>
            <wp:effectExtent l="0" t="0" r="0" b="0"/>
            <wp:docPr id="1" name="Рисунок 1" descr="https://www.mos.ru/upload/structure/files/2041/Shyb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os.ru/upload/structure/files/2041/Shybin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223" cy="2862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CA2" w:rsidRDefault="00D71CA2" w:rsidP="009A6F4E">
      <w:pPr>
        <w:pStyle w:val="1"/>
        <w:shd w:val="clear" w:color="auto" w:fill="F7F7F7"/>
        <w:spacing w:before="0" w:line="240" w:lineRule="auto"/>
        <w:rPr>
          <w:rFonts w:ascii="Arial" w:hAnsi="Arial" w:cs="Arial"/>
          <w:b w:val="0"/>
          <w:bCs w:val="0"/>
          <w:color w:val="333333"/>
          <w:sz w:val="54"/>
          <w:szCs w:val="54"/>
        </w:rPr>
      </w:pPr>
      <w:r>
        <w:rPr>
          <w:rFonts w:ascii="Arial" w:hAnsi="Arial" w:cs="Arial"/>
          <w:b w:val="0"/>
          <w:bCs w:val="0"/>
          <w:color w:val="333333"/>
          <w:sz w:val="54"/>
          <w:szCs w:val="54"/>
        </w:rPr>
        <w:t>Шубин Иван Владимирович</w:t>
      </w:r>
    </w:p>
    <w:p w:rsidR="00D71CA2" w:rsidRDefault="00D71CA2" w:rsidP="009A6F4E">
      <w:pPr>
        <w:pStyle w:val="mos-oiv-person-cardpost"/>
        <w:shd w:val="clear" w:color="auto" w:fill="F7F7F7"/>
        <w:spacing w:before="0" w:beforeAutospacing="0" w:after="0" w:afterAutospacing="0"/>
        <w:rPr>
          <w:rFonts w:ascii="MCWXXRegular" w:hAnsi="MCWXXRegular"/>
          <w:color w:val="333333"/>
          <w:sz w:val="30"/>
          <w:szCs w:val="30"/>
        </w:rPr>
      </w:pPr>
      <w:r>
        <w:rPr>
          <w:rFonts w:ascii="MCWXXRegular" w:hAnsi="MCWXXRegular"/>
          <w:color w:val="333333"/>
          <w:sz w:val="30"/>
          <w:szCs w:val="30"/>
        </w:rPr>
        <w:t>Руководитель Департамента средств массовой информации и рекламы города Москвы</w:t>
      </w:r>
    </w:p>
    <w:p w:rsidR="00D71CA2" w:rsidRDefault="00D71CA2" w:rsidP="009A6F4E">
      <w:pPr>
        <w:shd w:val="clear" w:color="auto" w:fill="F7F7F7"/>
        <w:spacing w:after="0" w:line="240" w:lineRule="auto"/>
        <w:rPr>
          <w:rFonts w:ascii="MCWXXRegular" w:hAnsi="MCWXXRegular"/>
          <w:color w:val="333333"/>
          <w:szCs w:val="24"/>
        </w:rPr>
      </w:pPr>
      <w:hyperlink r:id="rId7" w:history="1">
        <w:r>
          <w:rPr>
            <w:rStyle w:val="mos-oiv-person-cardmob-link-text"/>
            <w:rFonts w:ascii="MCWXXBold" w:hAnsi="MCWXXBold"/>
            <w:color w:val="333333"/>
            <w:sz w:val="30"/>
            <w:szCs w:val="30"/>
          </w:rPr>
          <w:t>(495) 633-61-65</w:t>
        </w:r>
      </w:hyperlink>
      <w:hyperlink r:id="rId8" w:history="1">
        <w:r>
          <w:rPr>
            <w:rStyle w:val="mos-oiv-person-cardmob-link-text"/>
            <w:rFonts w:ascii="MCWXXRegular" w:hAnsi="MCWXXRegular"/>
            <w:color w:val="2589DE"/>
            <w:sz w:val="30"/>
            <w:szCs w:val="30"/>
          </w:rPr>
          <w:t>dsmir@mos.ru</w:t>
        </w:r>
      </w:hyperlink>
    </w:p>
    <w:p w:rsidR="00D71CA2" w:rsidRDefault="00D71CA2" w:rsidP="009A6F4E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333333"/>
          <w:sz w:val="42"/>
          <w:szCs w:val="42"/>
        </w:rPr>
      </w:pPr>
      <w:r>
        <w:rPr>
          <w:rFonts w:ascii="Arial" w:hAnsi="Arial" w:cs="Arial"/>
          <w:b w:val="0"/>
          <w:bCs w:val="0"/>
          <w:color w:val="333333"/>
          <w:sz w:val="42"/>
          <w:szCs w:val="42"/>
        </w:rPr>
        <w:t>Биография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Родился 6 июня 1974 года в Москве.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 1998 году окончил Московский институт экономики, менеджмента и права.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1996 – 1998 гг. – юрисконсульт в аудиторско-консалтинговой компании “ЭНПИ Консалт”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1998 – 2001 гг. – ведущий юрист в компании “Славянский центр правовой поддержки”.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С 2001 г. – главный консультант по правовым вопросам в ЗАО “Информационно-издательский концерн “Российская газета”.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2002 – 2003 гг. – начальник юридического отдела ЗАО “Информационно-издательский концерн “Российская газета”.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2003 – 2010 гг. – заместитель генерального директора, директор по правовым вопросам ФГУП “Редакция “Российской газеты”.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2010-2011 гг. – исполняющий обязанности генерального директора ЗАО “Российская газета”.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 апреле 2011 года назначен первым заместителем руководителя Департамента средств массовой информации и рекламы города Москвы.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>17 марта 2015 года назначен руководителем Департамента средств массовой информации и рекламы города Москвы.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Владеет английским языком.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Женат, имеет сына и дочь.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Хобби: художественная фотография. </w:t>
      </w:r>
    </w:p>
    <w:p w:rsidR="00D71CA2" w:rsidRDefault="00D71CA2" w:rsidP="009A6F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Любимое место в Москве: Серебряный Бор.</w:t>
      </w:r>
    </w:p>
    <w:p w:rsidR="00D71CA2" w:rsidRDefault="00D71CA2" w:rsidP="009A6F4E">
      <w:pPr>
        <w:spacing w:after="0" w:line="240" w:lineRule="auto"/>
      </w:pPr>
    </w:p>
    <w:p w:rsidR="00D71CA2" w:rsidRDefault="00D71CA2" w:rsidP="009A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  <w:lang w:eastAsia="ru-RU"/>
        </w:rPr>
      </w:pPr>
      <w:hyperlink r:id="rId9" w:tgtFrame="_self" w:history="1">
        <w:r>
          <w:rPr>
            <w:rStyle w:val="a5"/>
            <w:rFonts w:ascii="MCWXXRegular" w:hAnsi="MCWXXRegular"/>
            <w:color w:val="2589DE"/>
          </w:rPr>
          <w:t>Казакова Юлия Георгиевна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Первый заместитель руководителя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0" w:tgtFrame="_self" w:history="1">
        <w:r>
          <w:rPr>
            <w:rStyle w:val="a5"/>
            <w:rFonts w:ascii="MCWXXRegular" w:hAnsi="MCWXXRegular"/>
            <w:color w:val="2589DE"/>
          </w:rPr>
          <w:t>Казакова Елена Геннадьевна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печати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2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1" w:tgtFrame="_self" w:history="1">
        <w:r>
          <w:rPr>
            <w:rStyle w:val="a5"/>
            <w:rFonts w:ascii="MCWXXRegular" w:hAnsi="MCWXXRegular"/>
            <w:color w:val="2589DE"/>
          </w:rPr>
          <w:t>Бояринцева Светлана Михайловна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Заместитель начальника Управления печати - начальник Отдела печати Управления печати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2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2" w:tgtFrame="_self" w:history="1">
        <w:r>
          <w:rPr>
            <w:rStyle w:val="a5"/>
            <w:rFonts w:ascii="MCWXXRegular" w:hAnsi="MCWXXRegular"/>
            <w:color w:val="2589DE"/>
          </w:rPr>
          <w:t>Игнатова Светлана Юрьевна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книгоиздания и межрегионального сотрудничества Управления печати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3" w:tgtFrame="_self" w:history="1">
        <w:r>
          <w:rPr>
            <w:rStyle w:val="a5"/>
            <w:rFonts w:ascii="MCWXXRegular" w:hAnsi="MCWXXRegular"/>
            <w:color w:val="2589DE"/>
          </w:rPr>
          <w:t>Мареичев Вячеслав Анатольевич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Заместитель руководителя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4" w:tgtFrame="_self" w:history="1">
        <w:r>
          <w:rPr>
            <w:rStyle w:val="a5"/>
            <w:rFonts w:ascii="MCWXXRegular" w:hAnsi="MCWXXRegular"/>
            <w:color w:val="2589DE"/>
          </w:rPr>
          <w:t>Гаранина Светлана Валентиновна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Организационно-правового управления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2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5" w:tgtFrame="_self" w:history="1">
        <w:r>
          <w:rPr>
            <w:rStyle w:val="a5"/>
            <w:rFonts w:ascii="MCWXXRegular" w:hAnsi="MCWXXRegular"/>
            <w:color w:val="2589DE"/>
          </w:rPr>
          <w:t>Бондарчук Кристина Игоревна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нормативно-правового обеспечения Организационно-правового управления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2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6" w:tgtFrame="_self" w:history="1">
        <w:r>
          <w:rPr>
            <w:rStyle w:val="a5"/>
            <w:rFonts w:ascii="MCWXXRegular" w:hAnsi="MCWXXRegular"/>
            <w:color w:val="2589DE"/>
          </w:rPr>
          <w:t>Устюгова Ольга Владиславовна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претензионно-исковой работы Организационно-правового управления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2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7" w:tgtFrame="_self" w:history="1">
        <w:r>
          <w:rPr>
            <w:rStyle w:val="a5"/>
            <w:rFonts w:ascii="MCWXXRegular" w:hAnsi="MCWXXRegular"/>
            <w:color w:val="2589DE"/>
          </w:rPr>
          <w:t>Стрельцов Михаил Валерьевич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Заведующий Сектором договоров и субсидий Организационно-правового управления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8" w:tgtFrame="_self" w:history="1">
        <w:r>
          <w:rPr>
            <w:rStyle w:val="a5"/>
            <w:rFonts w:ascii="MCWXXRegular" w:hAnsi="MCWXXRegular"/>
            <w:color w:val="2589DE"/>
          </w:rPr>
          <w:t>Вишнякова Оксана Сергеевна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закупок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9" w:tgtFrame="_self" w:history="1">
        <w:r>
          <w:rPr>
            <w:rStyle w:val="a5"/>
            <w:rFonts w:ascii="MCWXXRegular" w:hAnsi="MCWXXRegular"/>
            <w:color w:val="2589DE"/>
          </w:rPr>
          <w:t>Устюгова Эмилия Юрьевна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по обеспечению документооборота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20" w:tgtFrame="_self" w:history="1">
        <w:r>
          <w:rPr>
            <w:rStyle w:val="a5"/>
            <w:rFonts w:ascii="MCWXXRegular" w:hAnsi="MCWXXRegular"/>
            <w:color w:val="2589DE"/>
          </w:rPr>
          <w:t>Федичкина Евгения Николаевна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Заместитель руководителя Департамента средств массовой информации и рекламы города Москвы – руководитель контрактной службы</w:t>
      </w:r>
    </w:p>
    <w:p w:rsidR="00D71CA2" w:rsidRDefault="00D71CA2" w:rsidP="009A6F4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21" w:tgtFrame="_self" w:history="1">
        <w:r>
          <w:rPr>
            <w:rStyle w:val="a5"/>
            <w:rFonts w:ascii="MCWXXRegular" w:hAnsi="MCWXXRegular"/>
            <w:color w:val="2589DE"/>
          </w:rPr>
          <w:t>Гончарова Елена Алексеевна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Финансово-экономического управления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2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22" w:tgtFrame="_self" w:history="1">
        <w:r>
          <w:rPr>
            <w:rStyle w:val="a5"/>
            <w:rFonts w:ascii="MCWXXRegular" w:hAnsi="MCWXXRegular"/>
            <w:color w:val="2589DE"/>
          </w:rPr>
          <w:t>Ракина Ирина Владимировна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Заместитель начальника Финансово-экономического управления - начальник Планово-экономического отдела Финансово-экономического управления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2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23" w:tgtFrame="_self" w:history="1">
        <w:r>
          <w:rPr>
            <w:rStyle w:val="a5"/>
            <w:rFonts w:ascii="MCWXXRegular" w:hAnsi="MCWXXRegular"/>
            <w:color w:val="2589DE"/>
          </w:rPr>
          <w:t>Селеменева Кристина Сергеевна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финансовых расчетов Департамента средств массовой информации и рекламы города Москвы - главный бухгалтер</w:t>
      </w:r>
    </w:p>
    <w:p w:rsidR="00D71CA2" w:rsidRDefault="00D71CA2" w:rsidP="009A6F4E">
      <w:pPr>
        <w:numPr>
          <w:ilvl w:val="2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24" w:tgtFrame="_self" w:history="1">
        <w:r>
          <w:rPr>
            <w:rStyle w:val="a5"/>
            <w:rFonts w:ascii="MCWXXRegular" w:hAnsi="MCWXXRegular"/>
            <w:color w:val="2589DE"/>
          </w:rPr>
          <w:t>Радиевский Роман Анатольевич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Заведующий Сектором материально-технического обеспечения Финансово-экономического управления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25" w:tgtFrame="_self" w:history="1">
        <w:r>
          <w:rPr>
            <w:rStyle w:val="a5"/>
            <w:rFonts w:ascii="MCWXXRegular" w:hAnsi="MCWXXRegular"/>
            <w:color w:val="2589DE"/>
          </w:rPr>
          <w:t>Королёв Эдуард Анатольевич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lastRenderedPageBreak/>
        <w:t>Заместитель руководителя Департамента</w:t>
      </w:r>
    </w:p>
    <w:p w:rsidR="00D71CA2" w:rsidRDefault="00D71CA2" w:rsidP="009A6F4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26" w:tgtFrame="_self" w:history="1">
        <w:r>
          <w:rPr>
            <w:rStyle w:val="a5"/>
            <w:rFonts w:ascii="MCWXXRegular" w:hAnsi="MCWXXRegular"/>
            <w:color w:val="2589DE"/>
          </w:rPr>
          <w:t>Алборов Роман Родикович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городской рекламы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2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27" w:tgtFrame="_self" w:history="1">
        <w:r>
          <w:rPr>
            <w:rStyle w:val="a5"/>
            <w:rFonts w:ascii="MCWXXRegular" w:hAnsi="MCWXXRegular"/>
            <w:color w:val="2589DE"/>
          </w:rPr>
          <w:t>Погодин Дмитрий Владимирович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рекламы Управления городской рекламы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2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28" w:tgtFrame="_self" w:history="1">
        <w:r>
          <w:rPr>
            <w:rStyle w:val="a5"/>
            <w:rFonts w:ascii="MCWXXRegular" w:hAnsi="MCWXXRegular"/>
            <w:color w:val="2589DE"/>
          </w:rPr>
          <w:t>Алямкин Александр Николаевич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технического контроля Управления городской рекламы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29" w:tgtFrame="_self" w:history="1">
        <w:r>
          <w:rPr>
            <w:rStyle w:val="a5"/>
            <w:rFonts w:ascii="MCWXXRegular" w:hAnsi="MCWXXRegular"/>
            <w:color w:val="2589DE"/>
          </w:rPr>
          <w:t>Борисова Нина Евгеньевна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электронных СМИ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30" w:tgtFrame="_self" w:history="1">
        <w:r>
          <w:rPr>
            <w:rStyle w:val="a5"/>
            <w:rFonts w:ascii="MCWXXRegular" w:hAnsi="MCWXXRegular"/>
            <w:color w:val="2589DE"/>
          </w:rPr>
          <w:t>Головченко Ирина Алексеевна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по работе с электронными СМИ Управления электронных СМИ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31" w:tgtFrame="_self" w:history="1">
        <w:r>
          <w:rPr>
            <w:rStyle w:val="a5"/>
            <w:rFonts w:ascii="MCWXXRegular" w:hAnsi="MCWXXRegular"/>
            <w:color w:val="2589DE"/>
          </w:rPr>
          <w:t>Вышиванова Вера Владимировна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перспективных проектов и анализа Управления электронных СМИ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32" w:tgtFrame="_self" w:history="1">
        <w:r>
          <w:rPr>
            <w:rStyle w:val="a5"/>
            <w:rFonts w:ascii="MCWXXRegular" w:hAnsi="MCWXXRegular"/>
            <w:color w:val="2589DE"/>
          </w:rPr>
          <w:t>Лысяков Владимир Борисович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Информационно-аналитического управления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33" w:tgtFrame="_self" w:history="1">
        <w:r>
          <w:rPr>
            <w:rStyle w:val="a5"/>
            <w:rFonts w:ascii="MCWXXRegular" w:hAnsi="MCWXXRegular"/>
            <w:color w:val="2589DE"/>
          </w:rPr>
          <w:t>Куликова Ирина Владимировна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Заместитель начальника Информационно-аналитического управления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34" w:tgtFrame="_self" w:history="1">
        <w:r>
          <w:rPr>
            <w:rStyle w:val="a5"/>
            <w:rFonts w:ascii="MCWXXRegular" w:hAnsi="MCWXXRegular"/>
            <w:color w:val="2589DE"/>
          </w:rPr>
          <w:t>Шатаева Галина Владимировна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государственных услуг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35" w:tgtFrame="_self" w:history="1">
        <w:r>
          <w:rPr>
            <w:rStyle w:val="a5"/>
            <w:rFonts w:ascii="MCWXXRegular" w:hAnsi="MCWXXRegular"/>
            <w:color w:val="2589DE"/>
          </w:rPr>
          <w:t>Коршунов Евгений Владимирович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Контрольно-ревизионного отдела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36" w:tgtFrame="_self" w:history="1">
        <w:r>
          <w:rPr>
            <w:rStyle w:val="a5"/>
            <w:rFonts w:ascii="MCWXXRegular" w:hAnsi="MCWXXRegular"/>
            <w:color w:val="2589DE"/>
          </w:rPr>
          <w:t>Тридчикова Елена Петровна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Отдела государственной службы и кадров Департамента средств массовой информации и рекламы города Москвы</w:t>
      </w:r>
    </w:p>
    <w:p w:rsidR="00D71CA2" w:rsidRDefault="00D71CA2" w:rsidP="009A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37" w:tgtFrame="_self" w:history="1">
        <w:r>
          <w:rPr>
            <w:rStyle w:val="a5"/>
            <w:rFonts w:ascii="MCWXXRegular" w:hAnsi="MCWXXRegular"/>
            <w:color w:val="2589DE"/>
          </w:rPr>
          <w:t>Глазырина Марина Михайловна</w:t>
        </w:r>
      </w:hyperlink>
    </w:p>
    <w:p w:rsidR="00D71CA2" w:rsidRDefault="00D71CA2" w:rsidP="009A6F4E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Второго отдела Департамента средств массовой информации и рекламы города Москвы</w:t>
      </w:r>
    </w:p>
    <w:p w:rsidR="00D71CA2" w:rsidRDefault="00D71CA2" w:rsidP="009A6F4E">
      <w:pPr>
        <w:spacing w:after="0" w:line="240" w:lineRule="auto"/>
      </w:pPr>
    </w:p>
    <w:p w:rsidR="00D71CA2" w:rsidRDefault="009A6F4E" w:rsidP="009A6F4E">
      <w:pPr>
        <w:spacing w:after="0" w:line="240" w:lineRule="auto"/>
      </w:pPr>
      <w:r w:rsidRPr="009A6F4E">
        <w:lastRenderedPageBreak/>
        <w:drawing>
          <wp:inline distT="0" distB="0" distL="0" distR="0" wp14:anchorId="5F1363D4" wp14:editId="329BDDDB">
            <wp:extent cx="9972040" cy="6175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617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F4E" w:rsidRDefault="009A6F4E" w:rsidP="009A6F4E">
      <w:pPr>
        <w:spacing w:after="0" w:line="240" w:lineRule="auto"/>
      </w:pPr>
      <w:r w:rsidRPr="009A6F4E">
        <w:lastRenderedPageBreak/>
        <w:drawing>
          <wp:inline distT="0" distB="0" distL="0" distR="0" wp14:anchorId="30812D41" wp14:editId="2A7E8301">
            <wp:extent cx="9972040" cy="60032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600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F4E" w:rsidRDefault="009A6F4E" w:rsidP="009A6F4E">
      <w:pPr>
        <w:spacing w:after="0" w:line="240" w:lineRule="auto"/>
      </w:pPr>
      <w:r w:rsidRPr="009A6F4E">
        <w:lastRenderedPageBreak/>
        <w:drawing>
          <wp:inline distT="0" distB="0" distL="0" distR="0" wp14:anchorId="17D097B6" wp14:editId="31EAC64D">
            <wp:extent cx="9972040" cy="60261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602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F4E" w:rsidRDefault="009A6F4E" w:rsidP="009A6F4E">
      <w:pPr>
        <w:spacing w:after="0" w:line="240" w:lineRule="auto"/>
      </w:pPr>
      <w:r w:rsidRPr="009A6F4E">
        <w:lastRenderedPageBreak/>
        <w:drawing>
          <wp:inline distT="0" distB="0" distL="0" distR="0" wp14:anchorId="54091BED" wp14:editId="20D672B7">
            <wp:extent cx="9972040" cy="59258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592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F4E" w:rsidRPr="001C34A2" w:rsidRDefault="009A6F4E" w:rsidP="009A6F4E">
      <w:pPr>
        <w:spacing w:after="0" w:line="240" w:lineRule="auto"/>
      </w:pPr>
      <w:bookmarkStart w:id="0" w:name="_GoBack"/>
      <w:r w:rsidRPr="009A6F4E">
        <w:lastRenderedPageBreak/>
        <w:drawing>
          <wp:inline distT="0" distB="0" distL="0" distR="0" wp14:anchorId="471BDAD5" wp14:editId="3869122A">
            <wp:extent cx="9972040" cy="5556885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555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A6F4E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CWXXRegular">
    <w:altName w:val="Times New Roman"/>
    <w:panose1 w:val="00000000000000000000"/>
    <w:charset w:val="00"/>
    <w:family w:val="roman"/>
    <w:notTrueType/>
    <w:pitch w:val="default"/>
  </w:font>
  <w:font w:name="MCWXX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EC29A5"/>
    <w:multiLevelType w:val="multilevel"/>
    <w:tmpl w:val="D506F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90D"/>
    <w:rsid w:val="0004302E"/>
    <w:rsid w:val="00091401"/>
    <w:rsid w:val="000A643C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A6F4E"/>
    <w:rsid w:val="009F48C4"/>
    <w:rsid w:val="00A22E7B"/>
    <w:rsid w:val="00A23DD1"/>
    <w:rsid w:val="00BE110E"/>
    <w:rsid w:val="00C76735"/>
    <w:rsid w:val="00D71CA2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EE024"/>
  <w15:docId w15:val="{01D29893-E75F-435D-8546-31A2C9AF6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mos-oiv-person-cardpost">
    <w:name w:val="mos-oiv-person-card__post"/>
    <w:basedOn w:val="a"/>
    <w:rsid w:val="00D71CA2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mos-oiv-person-cardmob-link-text">
    <w:name w:val="mos-oiv-person-card__mob-link-text"/>
    <w:basedOn w:val="a0"/>
    <w:rsid w:val="00D71CA2"/>
  </w:style>
  <w:style w:type="paragraph" w:customStyle="1" w:styleId="mos-oiv-personposition">
    <w:name w:val="mos-oiv-person__position"/>
    <w:basedOn w:val="a"/>
    <w:rsid w:val="00D71CA2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1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5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67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46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852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85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36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0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025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16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72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91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74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10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87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37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02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36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07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116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37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174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129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47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0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76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406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98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97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81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438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24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42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714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098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2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1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78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93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0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6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66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1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05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22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747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4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36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658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006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89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977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46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31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974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653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1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6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5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89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8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151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22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32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93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04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140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03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70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362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49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7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5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83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12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6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5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96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88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068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76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68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65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42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19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44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3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9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8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944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30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9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06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66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92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1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8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1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70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2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4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41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2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18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64003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3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1362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233770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75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6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mir@mos.ru" TargetMode="External"/><Relationship Id="rId13" Type="http://schemas.openxmlformats.org/officeDocument/2006/relationships/hyperlink" Target="https://www.mos.ru/dsmir/structure/person/20808093/" TargetMode="External"/><Relationship Id="rId18" Type="http://schemas.openxmlformats.org/officeDocument/2006/relationships/hyperlink" Target="https://www.mos.ru/dsmir/structure/person/20814093/" TargetMode="External"/><Relationship Id="rId26" Type="http://schemas.openxmlformats.org/officeDocument/2006/relationships/hyperlink" Target="https://www.mos.ru/dsmir/structure/person/20830093/" TargetMode="External"/><Relationship Id="rId39" Type="http://schemas.openxmlformats.org/officeDocument/2006/relationships/image" Target="media/image3.png"/><Relationship Id="rId3" Type="http://schemas.openxmlformats.org/officeDocument/2006/relationships/settings" Target="settings.xml"/><Relationship Id="rId21" Type="http://schemas.openxmlformats.org/officeDocument/2006/relationships/hyperlink" Target="https://www.mos.ru/dsmir/structure/person/20820093/" TargetMode="External"/><Relationship Id="rId34" Type="http://schemas.openxmlformats.org/officeDocument/2006/relationships/hyperlink" Target="https://www.mos.ru/dsmir/structure/person/20847093/" TargetMode="External"/><Relationship Id="rId42" Type="http://schemas.openxmlformats.org/officeDocument/2006/relationships/image" Target="media/image6.png"/><Relationship Id="rId7" Type="http://schemas.openxmlformats.org/officeDocument/2006/relationships/hyperlink" Target="tel:(495)%20633-61-65" TargetMode="External"/><Relationship Id="rId12" Type="http://schemas.openxmlformats.org/officeDocument/2006/relationships/hyperlink" Target="https://www.mos.ru/dsmir/structure/person/20806093/" TargetMode="External"/><Relationship Id="rId17" Type="http://schemas.openxmlformats.org/officeDocument/2006/relationships/hyperlink" Target="https://www.mos.ru/dsmir/structure/person/103836093/" TargetMode="External"/><Relationship Id="rId25" Type="http://schemas.openxmlformats.org/officeDocument/2006/relationships/hyperlink" Target="https://www.mos.ru/dsmir/structure/person/29891093/" TargetMode="External"/><Relationship Id="rId33" Type="http://schemas.openxmlformats.org/officeDocument/2006/relationships/hyperlink" Target="https://www.mos.ru/dsmir/structure/person/20863093/" TargetMode="External"/><Relationship Id="rId38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https://www.mos.ru/dsmir/structure/person/99305093/" TargetMode="External"/><Relationship Id="rId20" Type="http://schemas.openxmlformats.org/officeDocument/2006/relationships/hyperlink" Target="https://www.mos.ru/dsmir/structure/person/20818093/" TargetMode="External"/><Relationship Id="rId29" Type="http://schemas.openxmlformats.org/officeDocument/2006/relationships/hyperlink" Target="https://www.mos.ru/dsmir/structure/person/20836093/" TargetMode="External"/><Relationship Id="rId41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mos.ru/dsmir/structure/person/20804093/" TargetMode="External"/><Relationship Id="rId24" Type="http://schemas.openxmlformats.org/officeDocument/2006/relationships/hyperlink" Target="https://www.mos.ru/dsmir/structure/person/20826093/" TargetMode="External"/><Relationship Id="rId32" Type="http://schemas.openxmlformats.org/officeDocument/2006/relationships/hyperlink" Target="https://www.mos.ru/dsmir/structure/person/20855093/" TargetMode="External"/><Relationship Id="rId37" Type="http://schemas.openxmlformats.org/officeDocument/2006/relationships/hyperlink" Target="https://www.mos.ru/dsmir/structure/person/20861093/" TargetMode="External"/><Relationship Id="rId40" Type="http://schemas.openxmlformats.org/officeDocument/2006/relationships/image" Target="media/image4.png"/><Relationship Id="rId5" Type="http://schemas.openxmlformats.org/officeDocument/2006/relationships/hyperlink" Target="https://www.mos.ru/dsmir/" TargetMode="External"/><Relationship Id="rId15" Type="http://schemas.openxmlformats.org/officeDocument/2006/relationships/hyperlink" Target="https://www.mos.ru/dsmir/structure/person/20812093/" TargetMode="External"/><Relationship Id="rId23" Type="http://schemas.openxmlformats.org/officeDocument/2006/relationships/hyperlink" Target="https://www.mos.ru/dsmir/structure/person/20822093/" TargetMode="External"/><Relationship Id="rId28" Type="http://schemas.openxmlformats.org/officeDocument/2006/relationships/hyperlink" Target="https://www.mos.ru/dsmir/structure/person/20834093/" TargetMode="External"/><Relationship Id="rId36" Type="http://schemas.openxmlformats.org/officeDocument/2006/relationships/hyperlink" Target="https://www.mos.ru/dsmir/structure/person/20849093/" TargetMode="External"/><Relationship Id="rId10" Type="http://schemas.openxmlformats.org/officeDocument/2006/relationships/hyperlink" Target="https://www.mos.ru/dsmir/structure/person/20802093/" TargetMode="External"/><Relationship Id="rId19" Type="http://schemas.openxmlformats.org/officeDocument/2006/relationships/hyperlink" Target="https://www.mos.ru/dsmir/structure/person/20816093/" TargetMode="External"/><Relationship Id="rId31" Type="http://schemas.openxmlformats.org/officeDocument/2006/relationships/hyperlink" Target="https://www.mos.ru/dsmir/structure/person/20840093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os.ru/dsmir/structure/person/20800093/" TargetMode="External"/><Relationship Id="rId14" Type="http://schemas.openxmlformats.org/officeDocument/2006/relationships/hyperlink" Target="https://www.mos.ru/dsmir/structure/person/92813093/" TargetMode="External"/><Relationship Id="rId22" Type="http://schemas.openxmlformats.org/officeDocument/2006/relationships/hyperlink" Target="https://www.mos.ru/dsmir/structure/person/20824093/" TargetMode="External"/><Relationship Id="rId27" Type="http://schemas.openxmlformats.org/officeDocument/2006/relationships/hyperlink" Target="https://www.mos.ru/dsmir/structure/person/20832093/" TargetMode="External"/><Relationship Id="rId30" Type="http://schemas.openxmlformats.org/officeDocument/2006/relationships/hyperlink" Target="https://www.mos.ru/dsmir/structure/person/20838093/" TargetMode="External"/><Relationship Id="rId35" Type="http://schemas.openxmlformats.org/officeDocument/2006/relationships/hyperlink" Target="https://www.mos.ru/dsmir/structure/person/20853093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2024-04-02T13:48:00Z</dcterms:created>
  <dcterms:modified xsi:type="dcterms:W3CDTF">2024-04-03T04:59:00Z</dcterms:modified>
</cp:coreProperties>
</file>