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3F" w:rsidRDefault="009A0634" w:rsidP="00916121">
      <w:pPr>
        <w:pStyle w:val="2"/>
        <w:spacing w:before="0" w:beforeAutospacing="0" w:after="0" w:afterAutospacing="0"/>
        <w:ind w:left="2190"/>
        <w:textAlignment w:val="center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hyperlink r:id="rId5" w:tgtFrame="_self" w:history="1">
        <w:r w:rsidR="001D193F">
          <w:rPr>
            <w:rStyle w:val="a5"/>
            <w:rFonts w:ascii="Arial" w:hAnsi="Arial" w:cs="Arial"/>
            <w:b w:val="0"/>
            <w:bCs w:val="0"/>
            <w:color w:val="303030"/>
            <w:sz w:val="54"/>
            <w:szCs w:val="54"/>
          </w:rPr>
          <w:t>Департамент информационных технологий города Москвы</w:t>
        </w:r>
      </w:hyperlink>
    </w:p>
    <w:p w:rsidR="00243221" w:rsidRDefault="00243221" w:rsidP="00916121">
      <w:pPr>
        <w:spacing w:after="0" w:line="240" w:lineRule="auto"/>
      </w:pPr>
    </w:p>
    <w:p w:rsidR="001D193F" w:rsidRDefault="001D193F" w:rsidP="00916121">
      <w:pPr>
        <w:shd w:val="clear" w:color="auto" w:fill="F7F7F7"/>
        <w:spacing w:after="0" w:line="240" w:lineRule="auto"/>
        <w:rPr>
          <w:rFonts w:ascii="MCWXXRegular" w:hAnsi="MCWXXRegular"/>
          <w:color w:val="333333"/>
          <w:szCs w:val="24"/>
          <w:lang w:eastAsia="ru-RU"/>
        </w:rPr>
      </w:pPr>
      <w:r>
        <w:rPr>
          <w:rFonts w:ascii="MCWXXRegular" w:hAnsi="MCWXXRegular"/>
          <w:noProof/>
          <w:color w:val="333333"/>
          <w:lang w:eastAsia="ru-RU"/>
        </w:rPr>
        <w:drawing>
          <wp:inline distT="0" distB="0" distL="0" distR="0">
            <wp:extent cx="1860550" cy="2790825"/>
            <wp:effectExtent l="0" t="0" r="6350" b="9525"/>
            <wp:docPr id="1" name="Рисунок 1" descr="https://www.mos.ru/upload/structure/files/5753/IMG_2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s.ru/upload/structure/files/5753/IMG_23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84" cy="279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93F" w:rsidRDefault="001D193F" w:rsidP="00916121">
      <w:pPr>
        <w:pStyle w:val="1"/>
        <w:shd w:val="clear" w:color="auto" w:fill="F7F7F7"/>
        <w:spacing w:before="0" w:line="240" w:lineRule="auto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r>
        <w:rPr>
          <w:rFonts w:ascii="Arial" w:hAnsi="Arial" w:cs="Arial"/>
          <w:b w:val="0"/>
          <w:bCs w:val="0"/>
          <w:color w:val="333333"/>
          <w:sz w:val="54"/>
          <w:szCs w:val="54"/>
        </w:rPr>
        <w:t>Лысенко Эдуард Анатольевич</w:t>
      </w:r>
    </w:p>
    <w:p w:rsidR="001D193F" w:rsidRDefault="001D193F" w:rsidP="00916121">
      <w:pPr>
        <w:pStyle w:val="mos-oiv-person-cardpost"/>
        <w:shd w:val="clear" w:color="auto" w:fill="F7F7F7"/>
        <w:spacing w:before="0" w:beforeAutospacing="0" w:after="0" w:afterAutospacing="0"/>
        <w:rPr>
          <w:rFonts w:ascii="MCWXXRegular" w:hAnsi="MCWXXRegular"/>
          <w:color w:val="333333"/>
          <w:sz w:val="30"/>
          <w:szCs w:val="30"/>
        </w:rPr>
      </w:pPr>
      <w:r>
        <w:rPr>
          <w:rFonts w:ascii="MCWXXRegular" w:hAnsi="MCWXXRegular"/>
          <w:color w:val="333333"/>
          <w:sz w:val="30"/>
          <w:szCs w:val="30"/>
        </w:rPr>
        <w:t>Министр Правительства Москвы, Руководитель Департамента информационных технологий города Москвы</w:t>
      </w:r>
    </w:p>
    <w:p w:rsidR="001D193F" w:rsidRDefault="001D193F" w:rsidP="00916121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>Биография</w:t>
      </w:r>
    </w:p>
    <w:p w:rsidR="001D193F" w:rsidRDefault="001D193F" w:rsidP="009161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Родился 22 января 1975 года в Ярославле. В 1997 году окончил факультет «Информатика и вычислительная техника» Ярославского государственного университета им. П.Г. Демидова по специальности «математик-системный программист». </w:t>
      </w:r>
    </w:p>
    <w:p w:rsidR="001D193F" w:rsidRDefault="001D193F" w:rsidP="009161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1998-2000 гг. работал в ЯФ АКБ «СбС-АГРО»; занимался проектированием и развитием мультисервисных сетей для оказания банковских услуг. С 2000 по 2012 годы работал в региональных и московских ИТ-компаниях - занимал руководящие позиции в ИТ-компаниях: АФК «Система» и «Альфа-групп». Имеет опыт руководства в международных компаниях.</w:t>
      </w:r>
    </w:p>
    <w:p w:rsidR="001D193F" w:rsidRDefault="001D193F" w:rsidP="009161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2012 году Лысенко пригласили возглавить Департамент информатизации и связи Правительства Ярославской области. В 2015 г. назначен вице-губернатором региона. В этой должности курировал развитие ИТ и вопросы региональной безопасности.</w:t>
      </w:r>
    </w:p>
    <w:p w:rsidR="001D193F" w:rsidRDefault="001D193F" w:rsidP="009161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ноябре 2016 г. в ранге заместителя руководителя Департамента информационных технологий города Москвы возглавил направление ведомственной информатизации и взаимодействия с федеральными органами власти.</w:t>
      </w:r>
    </w:p>
    <w:p w:rsidR="001D193F" w:rsidRDefault="001D193F" w:rsidP="009161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апреле 2018 года Лысенко назначен Первым заместителем руководителя ДИТ города Москвы.</w:t>
      </w:r>
    </w:p>
    <w:p w:rsidR="001D193F" w:rsidRDefault="001D193F" w:rsidP="009161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 21 сентября 2018 года назначен министром Правительства Москвы, руководителем Департамента информационных технологий города Москвы.</w:t>
      </w:r>
    </w:p>
    <w:p w:rsidR="00E1434E" w:rsidRDefault="00E1434E" w:rsidP="00916121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381250" cy="2543175"/>
            <wp:effectExtent l="0" t="0" r="0" b="9525"/>
            <wp:docPr id="2" name="Рисунок 2" descr="Макаров Владимир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каров Владимир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A9D" w:rsidRDefault="00C07A9D" w:rsidP="00916121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Cs w:val="24"/>
          <w:lang w:eastAsia="ru-RU"/>
        </w:rPr>
      </w:pPr>
      <w:r w:rsidRPr="00C07A9D">
        <w:rPr>
          <w:rFonts w:ascii="Arial" w:eastAsia="Times New Roman" w:hAnsi="Arial" w:cs="Arial"/>
          <w:color w:val="202122"/>
          <w:szCs w:val="24"/>
          <w:lang w:eastAsia="ru-RU"/>
        </w:rPr>
        <w:t>Макаров Владимир Владимирович — Замест</w:t>
      </w:r>
      <w:r w:rsidR="00E1434E">
        <w:rPr>
          <w:rFonts w:ascii="Arial" w:eastAsia="Times New Roman" w:hAnsi="Arial" w:cs="Arial"/>
          <w:color w:val="202122"/>
          <w:szCs w:val="24"/>
          <w:lang w:eastAsia="ru-RU"/>
        </w:rPr>
        <w:t>итель руководителя Департамента</w:t>
      </w:r>
    </w:p>
    <w:p w:rsidR="00E1434E" w:rsidRDefault="00E1434E" w:rsidP="00916121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  <w:sz w:val="35"/>
          <w:szCs w:val="35"/>
        </w:rPr>
      </w:pPr>
      <w:r>
        <w:rPr>
          <w:rStyle w:val="mw-headline"/>
          <w:rFonts w:ascii="Arial" w:hAnsi="Arial" w:cs="Arial"/>
          <w:b w:val="0"/>
          <w:bCs w:val="0"/>
          <w:color w:val="333333"/>
          <w:sz w:val="35"/>
          <w:szCs w:val="35"/>
        </w:rPr>
        <w:t>Биография</w:t>
      </w:r>
    </w:p>
    <w:p w:rsidR="00E1434E" w:rsidRDefault="00E1434E" w:rsidP="009161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Владимир Макаров с отличием окончил Всероссийскую академию внешней торговли </w:t>
      </w:r>
      <w:hyperlink r:id="rId8" w:tooltip="Минэкономразвития" w:history="1">
        <w:r>
          <w:rPr>
            <w:rStyle w:val="a5"/>
            <w:rFonts w:ascii="Arial" w:hAnsi="Arial" w:cs="Arial"/>
            <w:color w:val="000000"/>
            <w:shd w:val="clear" w:color="auto" w:fill="F6F6F6"/>
          </w:rPr>
          <w:t>Минэкономразвития</w:t>
        </w:r>
      </w:hyperlink>
      <w:r>
        <w:rPr>
          <w:rFonts w:ascii="Arial" w:hAnsi="Arial" w:cs="Arial"/>
          <w:color w:val="000000"/>
        </w:rPr>
        <w:t> РФ по специальности «мировая экономика».</w:t>
      </w:r>
    </w:p>
    <w:p w:rsidR="00E1434E" w:rsidRDefault="00E1434E" w:rsidP="009161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1996 году основал группу компаний «Консалт Бизнес Групп», специализирующуюся на консалтинге в сфере технического регулирования обращения медицинской техники, изделий медицинского назначения и фармацевтической продукции.</w:t>
      </w:r>
    </w:p>
    <w:p w:rsidR="00E1434E" w:rsidRDefault="00E1434E" w:rsidP="009161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конце 2006 года был приглашен на должность советника директора Федерального фонда обязательного медицинского страхования (ФФОМС). С января 2007 года в должности заместителя директора ФФОМС курировал вопросы, связанные с лекарственным обеспечением и информатизацией системы обязательного медицинского страхования. Руководил разработкой концепции информатизации обязательного медицинского страхования, внедрением системы </w:t>
      </w:r>
      <w:hyperlink r:id="rId9" w:tooltip="Информационная безопасность" w:history="1">
        <w:r>
          <w:rPr>
            <w:rStyle w:val="a5"/>
            <w:rFonts w:ascii="Arial" w:hAnsi="Arial" w:cs="Arial"/>
            <w:color w:val="000000"/>
            <w:shd w:val="clear" w:color="auto" w:fill="F6F6F6"/>
          </w:rPr>
          <w:t>информационной безопасности</w:t>
        </w:r>
      </w:hyperlink>
      <w:r>
        <w:rPr>
          <w:rFonts w:ascii="Arial" w:hAnsi="Arial" w:cs="Arial"/>
          <w:color w:val="000000"/>
        </w:rPr>
        <w:t>, созданием экспертно-аналитической системы льготного лекарственного обеспечения и запуском Центра обработки данных, обеспечивающего работу фонда.</w:t>
      </w:r>
    </w:p>
    <w:p w:rsidR="00E1434E" w:rsidRDefault="00E1434E" w:rsidP="009161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ухода из ФФОМС вернулся в бизнес.</w:t>
      </w:r>
    </w:p>
    <w:p w:rsidR="00E1434E" w:rsidRDefault="00E1434E" w:rsidP="00916121">
      <w:pPr>
        <w:pStyle w:val="3"/>
        <w:shd w:val="clear" w:color="auto" w:fill="FFFFFF"/>
        <w:spacing w:before="0"/>
        <w:rPr>
          <w:rFonts w:ascii="Arial" w:hAnsi="Arial" w:cs="Arial"/>
          <w:b w:val="0"/>
          <w:bCs w:val="0"/>
          <w:color w:val="333333"/>
          <w:sz w:val="29"/>
          <w:szCs w:val="29"/>
        </w:rPr>
      </w:pPr>
      <w:bookmarkStart w:id="0" w:name=".D0.A0.D0.B0.D0.B1.D0.BE.D1.82.D0.B0_.D0"/>
      <w:bookmarkEnd w:id="0"/>
      <w:r>
        <w:rPr>
          <w:rStyle w:val="mw-headline"/>
          <w:rFonts w:ascii="Arial" w:hAnsi="Arial" w:cs="Arial"/>
          <w:b w:val="0"/>
          <w:bCs w:val="0"/>
          <w:color w:val="333333"/>
          <w:sz w:val="29"/>
          <w:szCs w:val="29"/>
        </w:rPr>
        <w:t>Работа в ДИТ</w:t>
      </w:r>
    </w:p>
    <w:p w:rsidR="00E1434E" w:rsidRDefault="00E1434E" w:rsidP="009161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2011 году назначен советником главы </w:t>
      </w:r>
      <w:hyperlink r:id="rId10" w:tooltip="Департамент информационных технологий Москвы (ДИТ)" w:history="1">
        <w:r>
          <w:rPr>
            <w:rStyle w:val="a5"/>
            <w:rFonts w:ascii="Arial" w:hAnsi="Arial" w:cs="Arial"/>
            <w:color w:val="000000"/>
            <w:shd w:val="clear" w:color="auto" w:fill="F6F6F6"/>
          </w:rPr>
          <w:t>Департамента информационных технологий Москвы</w:t>
        </w:r>
      </w:hyperlink>
      <w:r>
        <w:rPr>
          <w:rFonts w:ascii="Arial" w:hAnsi="Arial" w:cs="Arial"/>
          <w:color w:val="000000"/>
        </w:rPr>
        <w:t> (ДИТ), руководил созданием и внедрением </w:t>
      </w:r>
      <w:hyperlink r:id="rId11" w:tooltip="Единая медицинская информационно-аналитическая система (ЕМИАС)" w:history="1">
        <w:r>
          <w:rPr>
            <w:rStyle w:val="a5"/>
            <w:rFonts w:ascii="Arial" w:hAnsi="Arial" w:cs="Arial"/>
            <w:color w:val="000000"/>
            <w:shd w:val="clear" w:color="auto" w:fill="F6F6F6"/>
          </w:rPr>
          <w:t>Единой медицинской информационно-аналитической системы</w:t>
        </w:r>
      </w:hyperlink>
      <w:r>
        <w:rPr>
          <w:rFonts w:ascii="Arial" w:hAnsi="Arial" w:cs="Arial"/>
          <w:color w:val="000000"/>
        </w:rPr>
        <w:t> (ЕМИАС).</w:t>
      </w:r>
    </w:p>
    <w:p w:rsidR="00E1434E" w:rsidRDefault="00E1434E" w:rsidP="009161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25 октября 2012 года Владимир Макаров был назначен пятым заместителем главы </w:t>
      </w:r>
      <w:hyperlink r:id="rId12" w:tooltip="Департамент информационных технологий Москвы (ДИТ)" w:history="1">
        <w:r>
          <w:rPr>
            <w:rStyle w:val="a5"/>
            <w:rFonts w:ascii="Arial" w:hAnsi="Arial" w:cs="Arial"/>
            <w:color w:val="000000"/>
            <w:shd w:val="clear" w:color="auto" w:fill="F6F6F6"/>
          </w:rPr>
          <w:t>ДИТ Москвы</w:t>
        </w:r>
      </w:hyperlink>
      <w:r>
        <w:rPr>
          <w:rFonts w:ascii="Arial" w:hAnsi="Arial" w:cs="Arial"/>
          <w:color w:val="000000"/>
        </w:rPr>
        <w:t> </w:t>
      </w:r>
      <w:hyperlink r:id="rId13" w:tooltip="Ермолаев Артем Валерьевич" w:history="1">
        <w:r>
          <w:rPr>
            <w:rStyle w:val="a5"/>
            <w:rFonts w:ascii="Arial" w:hAnsi="Arial" w:cs="Arial"/>
            <w:color w:val="000000"/>
            <w:shd w:val="clear" w:color="auto" w:fill="F6F6F6"/>
          </w:rPr>
          <w:t>Артема Ермолаева</w:t>
        </w:r>
      </w:hyperlink>
      <w:r>
        <w:rPr>
          <w:rFonts w:ascii="Arial" w:hAnsi="Arial" w:cs="Arial"/>
          <w:color w:val="000000"/>
        </w:rPr>
        <w:t> по финансово-экономическим вопросам. В этой должности Макаров занялся финансовым обеспечением разработки, модернизации и эксплуатации информационных систем, в том числе за счет внебюджетных источников, усилит направление, связанное с размещением государственного заказа.</w:t>
      </w:r>
    </w:p>
    <w:p w:rsidR="00E1434E" w:rsidRPr="00C07A9D" w:rsidRDefault="00E1434E" w:rsidP="00916121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Cs w:val="24"/>
          <w:lang w:eastAsia="ru-RU"/>
        </w:rPr>
      </w:pPr>
    </w:p>
    <w:p w:rsidR="00051862" w:rsidRDefault="00051862" w:rsidP="00916121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Cs w:val="24"/>
          <w:lang w:eastAsia="ru-RU"/>
        </w:rPr>
      </w:pPr>
      <w:r w:rsidRPr="00051862">
        <w:rPr>
          <w:rFonts w:ascii="Arial" w:eastAsia="Times New Roman" w:hAnsi="Arial" w:cs="Arial"/>
          <w:color w:val="202122"/>
          <w:szCs w:val="24"/>
          <w:lang w:eastAsia="ru-RU"/>
        </w:rPr>
        <w:lastRenderedPageBreak/>
        <w:drawing>
          <wp:inline distT="0" distB="0" distL="0" distR="0" wp14:anchorId="0E0953E4" wp14:editId="46D4512E">
            <wp:extent cx="2572109" cy="173379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72109" cy="173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3E87">
        <w:rPr>
          <w:rFonts w:ascii="Arial" w:eastAsia="Times New Roman" w:hAnsi="Arial" w:cs="Arial"/>
          <w:color w:val="202122"/>
          <w:szCs w:val="24"/>
          <w:lang w:eastAsia="ru-RU"/>
        </w:rPr>
        <w:t xml:space="preserve"> </w:t>
      </w:r>
      <w:r w:rsidR="00453E87" w:rsidRPr="00453E87">
        <w:rPr>
          <w:rFonts w:ascii="Arial" w:eastAsia="Times New Roman" w:hAnsi="Arial" w:cs="Arial"/>
          <w:color w:val="202122"/>
          <w:szCs w:val="24"/>
          <w:lang w:eastAsia="ru-RU"/>
        </w:rPr>
        <w:drawing>
          <wp:inline distT="0" distB="0" distL="0" distR="0" wp14:anchorId="012A7EA9" wp14:editId="6873569D">
            <wp:extent cx="1894395" cy="17335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96020" cy="1735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A9D" w:rsidRDefault="00C07A9D" w:rsidP="00916121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Cs w:val="24"/>
          <w:lang w:eastAsia="ru-RU"/>
        </w:rPr>
      </w:pPr>
      <w:r w:rsidRPr="00C07A9D">
        <w:rPr>
          <w:rFonts w:ascii="Arial" w:eastAsia="Times New Roman" w:hAnsi="Arial" w:cs="Arial"/>
          <w:color w:val="202122"/>
          <w:szCs w:val="24"/>
          <w:lang w:eastAsia="ru-RU"/>
        </w:rPr>
        <w:t>Горбатько Александр Владимирович — Замест</w:t>
      </w:r>
      <w:r w:rsidR="003A2BBD">
        <w:rPr>
          <w:rFonts w:ascii="Arial" w:eastAsia="Times New Roman" w:hAnsi="Arial" w:cs="Arial"/>
          <w:color w:val="202122"/>
          <w:szCs w:val="24"/>
          <w:lang w:eastAsia="ru-RU"/>
        </w:rPr>
        <w:t>итель руководителя Департамента</w:t>
      </w:r>
    </w:p>
    <w:p w:rsidR="003A2BBD" w:rsidRDefault="003A2BBD" w:rsidP="00916121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  <w:sz w:val="35"/>
          <w:szCs w:val="35"/>
        </w:rPr>
      </w:pPr>
      <w:bookmarkStart w:id="1" w:name=".D0.91.D0.B8.D0.BE.D0.B3.D1.80.D0.B0.D1."/>
      <w:bookmarkEnd w:id="1"/>
      <w:r>
        <w:rPr>
          <w:rStyle w:val="mw-headline"/>
          <w:rFonts w:ascii="Arial" w:hAnsi="Arial" w:cs="Arial"/>
          <w:b w:val="0"/>
          <w:bCs w:val="0"/>
          <w:color w:val="333333"/>
          <w:sz w:val="35"/>
          <w:szCs w:val="35"/>
        </w:rPr>
        <w:t>Биография</w:t>
      </w:r>
    </w:p>
    <w:p w:rsidR="003A2BBD" w:rsidRDefault="003A2BBD" w:rsidP="009161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Родился 8 января 1972 г. в Ленинграде. Окончил Высшее военно-морское училище радиоэлектроники имени А.С.Попова по специальности "радиотехнические средства", получил MBA в Московском институте международного бизнеса при Всероссийской академии внешней торговли. Владеет английским и немецким языками.</w:t>
      </w:r>
    </w:p>
    <w:p w:rsidR="003A2BBD" w:rsidRDefault="003A2BBD" w:rsidP="009161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Служил в Вооруженных силах СССР и </w:t>
      </w:r>
      <w:hyperlink r:id="rId16" w:tooltip="Россия" w:history="1">
        <w:r>
          <w:rPr>
            <w:rStyle w:val="a5"/>
            <w:rFonts w:ascii="Arial" w:hAnsi="Arial" w:cs="Arial"/>
            <w:color w:val="000000"/>
            <w:sz w:val="21"/>
            <w:szCs w:val="21"/>
            <w:shd w:val="clear" w:color="auto" w:fill="F6F6F6"/>
          </w:rPr>
          <w:t>России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:rsidR="003A2BBD" w:rsidRDefault="003A2BBD" w:rsidP="009161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После увольнения в запас работал инженером в компании "МТУ-Информ", возглавлял направление по развитию бизнеса в российском системном интеграторе </w:t>
      </w:r>
      <w:hyperlink r:id="rId17" w:tooltip="Step Logic" w:history="1">
        <w:r>
          <w:rPr>
            <w:rStyle w:val="a5"/>
            <w:rFonts w:ascii="Arial" w:hAnsi="Arial" w:cs="Arial"/>
            <w:color w:val="000000"/>
            <w:sz w:val="21"/>
            <w:szCs w:val="21"/>
            <w:shd w:val="clear" w:color="auto" w:fill="F6F6F6"/>
          </w:rPr>
          <w:t>Step Logic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:rsidR="003A2BBD" w:rsidRDefault="003A2BBD" w:rsidP="00916121">
      <w:pPr>
        <w:pStyle w:val="3"/>
        <w:shd w:val="clear" w:color="auto" w:fill="FFFFFF"/>
        <w:spacing w:before="0"/>
        <w:rPr>
          <w:rFonts w:ascii="Arial" w:hAnsi="Arial" w:cs="Arial"/>
          <w:b w:val="0"/>
          <w:bCs w:val="0"/>
          <w:color w:val="333333"/>
          <w:sz w:val="29"/>
          <w:szCs w:val="29"/>
        </w:rPr>
      </w:pPr>
      <w:bookmarkStart w:id="2" w:name="2011:_.D0.97.D0.B0.D0.BC.D0.B5.D1.81.D1."/>
      <w:bookmarkEnd w:id="2"/>
      <w:r>
        <w:rPr>
          <w:rStyle w:val="mw-headline"/>
          <w:rFonts w:ascii="Arial" w:hAnsi="Arial" w:cs="Arial"/>
          <w:b w:val="0"/>
          <w:bCs w:val="0"/>
          <w:color w:val="333333"/>
          <w:sz w:val="29"/>
          <w:szCs w:val="29"/>
        </w:rPr>
        <w:t>2011: Заместитель руководителя ДИТ Москвы</w:t>
      </w:r>
    </w:p>
    <w:p w:rsidR="003A2BBD" w:rsidRDefault="003A2BBD" w:rsidP="009161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2011 году назначен заместителем руководителя ДИТ </w:t>
      </w:r>
      <w:hyperlink r:id="rId18" w:tooltip="Москва" w:history="1">
        <w:r>
          <w:rPr>
            <w:rStyle w:val="a5"/>
            <w:rFonts w:ascii="Arial" w:hAnsi="Arial" w:cs="Arial"/>
            <w:color w:val="000000"/>
            <w:sz w:val="21"/>
            <w:szCs w:val="21"/>
            <w:shd w:val="clear" w:color="auto" w:fill="F6F6F6"/>
          </w:rPr>
          <w:t>Москвы</w:t>
        </w:r>
      </w:hyperlink>
      <w:r>
        <w:rPr>
          <w:rFonts w:ascii="Arial" w:hAnsi="Arial" w:cs="Arial"/>
          <w:color w:val="000000"/>
          <w:sz w:val="21"/>
          <w:szCs w:val="21"/>
        </w:rPr>
        <w:t> в команде </w:t>
      </w:r>
      <w:hyperlink r:id="rId19" w:tooltip="Ермолаев Артем Валерьевич" w:history="1">
        <w:r>
          <w:rPr>
            <w:rStyle w:val="a5"/>
            <w:rFonts w:ascii="Arial" w:hAnsi="Arial" w:cs="Arial"/>
            <w:color w:val="000000"/>
            <w:sz w:val="21"/>
            <w:szCs w:val="21"/>
            <w:shd w:val="clear" w:color="auto" w:fill="F6F6F6"/>
          </w:rPr>
          <w:t>Артема Ермолаева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:rsidR="003A2BBD" w:rsidRDefault="003A2BBD" w:rsidP="009161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Окончил </w:t>
      </w:r>
      <w:hyperlink r:id="rId20" w:tooltip="Российскую академию народного хозяйства и государственной службы при Президенте РФ" w:history="1">
        <w:r>
          <w:rPr>
            <w:rStyle w:val="a5"/>
            <w:rFonts w:ascii="Arial" w:hAnsi="Arial" w:cs="Arial"/>
            <w:color w:val="000000"/>
            <w:sz w:val="21"/>
            <w:szCs w:val="21"/>
            <w:shd w:val="clear" w:color="auto" w:fill="F6F6F6"/>
          </w:rPr>
          <w:t>Российскую академию народного хозяйства и государственной службы при Президенте РФ</w:t>
        </w:r>
      </w:hyperlink>
      <w:r>
        <w:rPr>
          <w:rFonts w:ascii="Arial" w:hAnsi="Arial" w:cs="Arial"/>
          <w:color w:val="000000"/>
          <w:sz w:val="21"/>
          <w:szCs w:val="21"/>
        </w:rPr>
        <w:t> по специальности «государственное и муниципальное управление», получил MBA в Московском институте международного бизнеса при </w:t>
      </w:r>
      <w:hyperlink r:id="rId21" w:tooltip="Всероссийская академия внешней торговли (ВАВТ)" w:history="1">
        <w:r>
          <w:rPr>
            <w:rStyle w:val="a5"/>
            <w:rFonts w:ascii="Arial" w:hAnsi="Arial" w:cs="Arial"/>
            <w:color w:val="000000"/>
            <w:sz w:val="21"/>
            <w:szCs w:val="21"/>
            <w:shd w:val="clear" w:color="auto" w:fill="F6F6F6"/>
          </w:rPr>
          <w:t>Всероссийской академии внешней торговли</w:t>
        </w:r>
      </w:hyperlink>
      <w:r>
        <w:rPr>
          <w:rFonts w:ascii="Arial" w:hAnsi="Arial" w:cs="Arial"/>
          <w:color w:val="000000"/>
          <w:sz w:val="21"/>
          <w:szCs w:val="21"/>
        </w:rPr>
        <w:t> и в </w:t>
      </w:r>
      <w:hyperlink r:id="rId22" w:tooltip="Сколково Московская школа управления - МШУ" w:history="1">
        <w:r>
          <w:rPr>
            <w:rStyle w:val="a5"/>
            <w:rFonts w:ascii="Arial" w:hAnsi="Arial" w:cs="Arial"/>
            <w:color w:val="000000"/>
            <w:sz w:val="21"/>
            <w:szCs w:val="21"/>
            <w:shd w:val="clear" w:color="auto" w:fill="F6F6F6"/>
          </w:rPr>
          <w:t>Московской школе управления «Сколково»</w:t>
        </w:r>
      </w:hyperlink>
      <w:r>
        <w:rPr>
          <w:rFonts w:ascii="Arial" w:hAnsi="Arial" w:cs="Arial"/>
          <w:color w:val="000000"/>
          <w:sz w:val="21"/>
          <w:szCs w:val="21"/>
        </w:rPr>
        <w:t>. Кандидат экономических наук.</w:t>
      </w:r>
    </w:p>
    <w:p w:rsidR="00BB5E82" w:rsidRDefault="00BB5E82" w:rsidP="00916121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Cs w:val="24"/>
          <w:lang w:eastAsia="ru-RU"/>
        </w:rPr>
      </w:pPr>
      <w:r w:rsidRPr="00BB5E82">
        <w:rPr>
          <w:rFonts w:ascii="Arial" w:eastAsia="Times New Roman" w:hAnsi="Arial" w:cs="Arial"/>
          <w:color w:val="202122"/>
          <w:szCs w:val="24"/>
          <w:lang w:eastAsia="ru-RU"/>
        </w:rPr>
        <w:drawing>
          <wp:inline distT="0" distB="0" distL="0" distR="0" wp14:anchorId="7033C521" wp14:editId="63E9DF95">
            <wp:extent cx="1493044" cy="19907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97649" cy="1996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0634">
        <w:rPr>
          <w:rFonts w:ascii="Arial" w:eastAsia="Times New Roman" w:hAnsi="Arial" w:cs="Arial"/>
          <w:color w:val="202122"/>
          <w:szCs w:val="24"/>
          <w:lang w:eastAsia="ru-RU"/>
        </w:rPr>
        <w:t xml:space="preserve"> </w:t>
      </w:r>
      <w:r w:rsidR="009A0634" w:rsidRPr="009A0634">
        <w:rPr>
          <w:rFonts w:ascii="Arial" w:eastAsia="Times New Roman" w:hAnsi="Arial" w:cs="Arial"/>
          <w:color w:val="202122"/>
          <w:szCs w:val="24"/>
          <w:lang w:eastAsia="ru-RU"/>
        </w:rPr>
        <w:drawing>
          <wp:inline distT="0" distB="0" distL="0" distR="0" wp14:anchorId="4F977D02" wp14:editId="7A742318">
            <wp:extent cx="2071301" cy="2075815"/>
            <wp:effectExtent l="0" t="0" r="5715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96787" cy="2101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 w:rsidR="00C07A9D" w:rsidRDefault="00C07A9D" w:rsidP="00916121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Cs w:val="24"/>
          <w:lang w:eastAsia="ru-RU"/>
        </w:rPr>
      </w:pPr>
      <w:r w:rsidRPr="00C07A9D">
        <w:rPr>
          <w:rFonts w:ascii="Arial" w:eastAsia="Times New Roman" w:hAnsi="Arial" w:cs="Arial"/>
          <w:color w:val="202122"/>
          <w:szCs w:val="24"/>
          <w:lang w:eastAsia="ru-RU"/>
        </w:rPr>
        <w:t>Бондал Денис Владимирович — Замест</w:t>
      </w:r>
      <w:r w:rsidR="00BB5E82">
        <w:rPr>
          <w:rFonts w:ascii="Arial" w:eastAsia="Times New Roman" w:hAnsi="Arial" w:cs="Arial"/>
          <w:color w:val="202122"/>
          <w:szCs w:val="24"/>
          <w:lang w:eastAsia="ru-RU"/>
        </w:rPr>
        <w:t>итель руководителя Департамента</w:t>
      </w:r>
    </w:p>
    <w:p w:rsidR="00916121" w:rsidRDefault="00916121" w:rsidP="00916121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  <w:sz w:val="35"/>
          <w:szCs w:val="35"/>
        </w:rPr>
      </w:pPr>
      <w:r>
        <w:rPr>
          <w:rStyle w:val="mw-headline"/>
          <w:rFonts w:ascii="Arial" w:hAnsi="Arial" w:cs="Arial"/>
          <w:b w:val="0"/>
          <w:bCs w:val="0"/>
          <w:color w:val="333333"/>
          <w:sz w:val="35"/>
          <w:szCs w:val="35"/>
        </w:rPr>
        <w:lastRenderedPageBreak/>
        <w:t>Биография</w:t>
      </w:r>
    </w:p>
    <w:p w:rsidR="00916121" w:rsidRDefault="00916121" w:rsidP="009161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Денис Бондал родился в 1975 году в Москве.</w:t>
      </w:r>
    </w:p>
    <w:p w:rsidR="00916121" w:rsidRDefault="00916121" w:rsidP="009161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2000 году окончил </w:t>
      </w:r>
      <w:hyperlink r:id="rId25" w:tooltip="Московский государственный технический университет имени Н. Э. Баумана МГТУ" w:history="1">
        <w:r>
          <w:rPr>
            <w:rStyle w:val="a5"/>
            <w:rFonts w:ascii="Arial" w:hAnsi="Arial" w:cs="Arial"/>
            <w:color w:val="000000"/>
            <w:shd w:val="clear" w:color="auto" w:fill="F6F6F6"/>
          </w:rPr>
          <w:t>МГТУ им. Н.Э. Баумана</w:t>
        </w:r>
      </w:hyperlink>
      <w:r>
        <w:rPr>
          <w:rFonts w:ascii="Arial" w:hAnsi="Arial" w:cs="Arial"/>
          <w:color w:val="000000"/>
        </w:rPr>
        <w:t>, получив квалификацию инженера по специальности «Оптико-электронные приборы и системы».</w:t>
      </w:r>
    </w:p>
    <w:p w:rsidR="00916121" w:rsidRDefault="00916121" w:rsidP="009161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Спустя 5 лет прошел обучение в Московском институте международного бизнеса при </w:t>
      </w:r>
      <w:hyperlink r:id="rId26" w:tooltip="Всероссийская академия внешней торговли (ВАВТ)" w:history="1">
        <w:r>
          <w:rPr>
            <w:rStyle w:val="a5"/>
            <w:rFonts w:ascii="Arial" w:hAnsi="Arial" w:cs="Arial"/>
            <w:color w:val="000000"/>
            <w:shd w:val="clear" w:color="auto" w:fill="F6F6F6"/>
          </w:rPr>
          <w:t>Всероссийской академии внешней торговли</w:t>
        </w:r>
      </w:hyperlink>
      <w:r>
        <w:rPr>
          <w:rFonts w:ascii="Arial" w:hAnsi="Arial" w:cs="Arial"/>
          <w:color w:val="000000"/>
        </w:rPr>
        <w:t> </w:t>
      </w:r>
      <w:hyperlink r:id="rId27" w:tooltip="Министерство экономического развития РФ (Минэкономразвития, МЭР)" w:history="1">
        <w:r>
          <w:rPr>
            <w:rStyle w:val="a5"/>
            <w:rFonts w:ascii="Arial" w:hAnsi="Arial" w:cs="Arial"/>
            <w:color w:val="000000"/>
            <w:shd w:val="clear" w:color="auto" w:fill="F6F6F6"/>
          </w:rPr>
          <w:t>Минэкономразвития</w:t>
        </w:r>
      </w:hyperlink>
      <w:r>
        <w:rPr>
          <w:rFonts w:ascii="Arial" w:hAnsi="Arial" w:cs="Arial"/>
          <w:color w:val="000000"/>
        </w:rPr>
        <w:t> по специальности «Организация внешних экономических связей».</w:t>
      </w:r>
    </w:p>
    <w:p w:rsidR="00916121" w:rsidRDefault="00916121" w:rsidP="009161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2000 году начал работу в компанию </w:t>
      </w:r>
      <w:hyperlink r:id="rId28" w:tooltip="DPI" w:history="1">
        <w:r>
          <w:rPr>
            <w:rStyle w:val="a5"/>
            <w:rFonts w:ascii="Arial" w:hAnsi="Arial" w:cs="Arial"/>
            <w:color w:val="000000"/>
            <w:shd w:val="clear" w:color="auto" w:fill="F6F6F6"/>
          </w:rPr>
          <w:t>DPI Computers</w:t>
        </w:r>
      </w:hyperlink>
      <w:r>
        <w:rPr>
          <w:rFonts w:ascii="Arial" w:hAnsi="Arial" w:cs="Arial"/>
          <w:color w:val="000000"/>
        </w:rPr>
        <w:t>, где трудился менеджером отдела мониторинга.</w:t>
      </w:r>
    </w:p>
    <w:p w:rsidR="00916121" w:rsidRDefault="00916121" w:rsidP="009161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Через год перешел в компанию </w:t>
      </w:r>
      <w:hyperlink r:id="rId29" w:tooltip="Step Logic (Стэп Лоджик)" w:history="1">
        <w:r>
          <w:rPr>
            <w:rStyle w:val="a5"/>
            <w:rFonts w:ascii="Arial" w:hAnsi="Arial" w:cs="Arial"/>
            <w:color w:val="000000"/>
            <w:shd w:val="clear" w:color="auto" w:fill="F6F6F6"/>
          </w:rPr>
          <w:t>Step Logic</w:t>
        </w:r>
      </w:hyperlink>
      <w:r>
        <w:rPr>
          <w:rFonts w:ascii="Arial" w:hAnsi="Arial" w:cs="Arial"/>
          <w:color w:val="000000"/>
        </w:rPr>
        <w:t> на позицию менеджера отдела закупок и логистики, позднее стал начальником отдела.</w:t>
      </w:r>
    </w:p>
    <w:p w:rsidR="00916121" w:rsidRDefault="00916121" w:rsidP="00916121">
      <w:pPr>
        <w:pStyle w:val="3"/>
        <w:shd w:val="clear" w:color="auto" w:fill="FFFFFF"/>
        <w:spacing w:before="0"/>
        <w:rPr>
          <w:rFonts w:ascii="Arial" w:hAnsi="Arial" w:cs="Arial"/>
          <w:b w:val="0"/>
          <w:bCs w:val="0"/>
          <w:color w:val="333333"/>
          <w:sz w:val="29"/>
          <w:szCs w:val="29"/>
        </w:rPr>
      </w:pPr>
      <w:bookmarkStart w:id="4" w:name="2013:_.D0.9D.D0.B0.D1.87.D0.B0.D0.BB.D0."/>
      <w:bookmarkEnd w:id="4"/>
      <w:r>
        <w:rPr>
          <w:rStyle w:val="mw-headline"/>
          <w:rFonts w:ascii="Arial" w:hAnsi="Arial" w:cs="Arial"/>
          <w:b w:val="0"/>
          <w:bCs w:val="0"/>
          <w:color w:val="333333"/>
          <w:sz w:val="29"/>
          <w:szCs w:val="29"/>
        </w:rPr>
        <w:t>2013: Начало работы в ДИТ Москвы</w:t>
      </w:r>
    </w:p>
    <w:p w:rsidR="00916121" w:rsidRDefault="00916121" w:rsidP="009161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2013 году Денис Бондал был назначен на должность заведующего сектором закупок в </w:t>
      </w:r>
      <w:hyperlink r:id="rId30" w:tooltip="Департамент информационных технологий Москвы (ДИТ)" w:history="1">
        <w:r>
          <w:rPr>
            <w:rStyle w:val="a5"/>
            <w:rFonts w:ascii="Arial" w:hAnsi="Arial" w:cs="Arial"/>
            <w:color w:val="000000"/>
            <w:shd w:val="clear" w:color="auto" w:fill="F6F6F6"/>
          </w:rPr>
          <w:t>Департаменте информационных технологий города Москвы</w:t>
        </w:r>
      </w:hyperlink>
      <w:r>
        <w:rPr>
          <w:rFonts w:ascii="Arial" w:hAnsi="Arial" w:cs="Arial"/>
          <w:color w:val="000000"/>
        </w:rPr>
        <w:t> (ДИТ). В 2015 году стал начальником управления закупок ДИТ.</w:t>
      </w:r>
    </w:p>
    <w:p w:rsidR="00916121" w:rsidRDefault="00916121" w:rsidP="009161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ДИТ рассказали TAdviser, что под его непосредственным руководством в ведомстве был создан «институт менеджеров закупки». Это позволило сфокусировать профессиональную деятельность специалистов не только на вопросах существа той или иной сделки, но и на самой процедуре, отметили в департаменте.</w:t>
      </w:r>
    </w:p>
    <w:p w:rsidR="00916121" w:rsidRDefault="00916121" w:rsidP="00916121">
      <w:pPr>
        <w:pStyle w:val="3"/>
        <w:shd w:val="clear" w:color="auto" w:fill="FFFFFF"/>
        <w:spacing w:before="0"/>
        <w:rPr>
          <w:rFonts w:ascii="Arial" w:hAnsi="Arial" w:cs="Arial"/>
          <w:b w:val="0"/>
          <w:bCs w:val="0"/>
          <w:color w:val="333333"/>
          <w:sz w:val="29"/>
          <w:szCs w:val="29"/>
        </w:rPr>
      </w:pPr>
      <w:bookmarkStart w:id="5" w:name=".2A2017:_.D0.97.D0.B0.D0.BC.D0.B5.D1.81."/>
      <w:bookmarkEnd w:id="5"/>
      <w:r>
        <w:rPr>
          <w:rStyle w:val="mw-headline"/>
          <w:rFonts w:ascii="Arial" w:hAnsi="Arial" w:cs="Arial"/>
          <w:b w:val="0"/>
          <w:bCs w:val="0"/>
          <w:color w:val="333333"/>
          <w:sz w:val="29"/>
          <w:szCs w:val="29"/>
        </w:rPr>
        <w:t>2017: Заместитель руководителя ДИТ Москвы</w:t>
      </w:r>
    </w:p>
    <w:p w:rsidR="00916121" w:rsidRDefault="00916121" w:rsidP="009161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16 марта 2017 года мэр Москвы </w:t>
      </w:r>
      <w:hyperlink r:id="rId31" w:tooltip="Собянин Сергей Семенович" w:history="1">
        <w:r>
          <w:rPr>
            <w:rStyle w:val="a5"/>
            <w:rFonts w:ascii="Arial" w:hAnsi="Arial" w:cs="Arial"/>
            <w:color w:val="000000"/>
            <w:shd w:val="clear" w:color="auto" w:fill="F6F6F6"/>
          </w:rPr>
          <w:t>Сергей Собянин</w:t>
        </w:r>
      </w:hyperlink>
      <w:r>
        <w:rPr>
          <w:rFonts w:ascii="Arial" w:hAnsi="Arial" w:cs="Arial"/>
          <w:color w:val="000000"/>
        </w:rPr>
        <w:t> подписал распоряжение о назначении Дениса Бондала на должность заместителя руководителя ДИТ Москвы - руководителя контрактной службы. Трудовой договор с чиновником рассчитан на пятилетний срок.</w:t>
      </w:r>
    </w:p>
    <w:p w:rsidR="00916121" w:rsidRDefault="00916121" w:rsidP="009161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момент назначения Денис Бондал стал шестым заместителем главы ДИТ </w:t>
      </w:r>
      <w:hyperlink r:id="rId32" w:tooltip="Ермолаев Артем Валерьевич" w:history="1">
        <w:r>
          <w:rPr>
            <w:rStyle w:val="a5"/>
            <w:rFonts w:ascii="Arial" w:hAnsi="Arial" w:cs="Arial"/>
            <w:color w:val="000000"/>
            <w:shd w:val="clear" w:color="auto" w:fill="F6F6F6"/>
          </w:rPr>
          <w:t>Артема Ермолаева</w:t>
        </w:r>
      </w:hyperlink>
      <w:r>
        <w:rPr>
          <w:rFonts w:ascii="Arial" w:hAnsi="Arial" w:cs="Arial"/>
          <w:color w:val="000000"/>
        </w:rPr>
        <w:t>. Ранее Бондал и Ермолаев вместе работали в </w:t>
      </w:r>
      <w:hyperlink r:id="rId33" w:tooltip="Step Logic" w:history="1">
        <w:r>
          <w:rPr>
            <w:rStyle w:val="a5"/>
            <w:rFonts w:ascii="Arial" w:hAnsi="Arial" w:cs="Arial"/>
            <w:color w:val="000000"/>
            <w:shd w:val="clear" w:color="auto" w:fill="F6F6F6"/>
          </w:rPr>
          <w:t>Step Logic</w:t>
        </w:r>
      </w:hyperlink>
      <w:r>
        <w:rPr>
          <w:rFonts w:ascii="Arial" w:hAnsi="Arial" w:cs="Arial"/>
          <w:color w:val="000000"/>
        </w:rPr>
        <w:t>.</w:t>
      </w:r>
    </w:p>
    <w:p w:rsidR="00BB5E82" w:rsidRPr="00C07A9D" w:rsidRDefault="00BB5E82" w:rsidP="00916121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Cs w:val="24"/>
          <w:lang w:eastAsia="ru-RU"/>
        </w:rPr>
      </w:pPr>
    </w:p>
    <w:p w:rsidR="00C07A9D" w:rsidRPr="001C34A2" w:rsidRDefault="00C07A9D" w:rsidP="00916121">
      <w:pPr>
        <w:pStyle w:val="a3"/>
        <w:shd w:val="clear" w:color="auto" w:fill="FFFFFF"/>
        <w:spacing w:before="0" w:beforeAutospacing="0" w:after="0" w:afterAutospacing="0"/>
      </w:pPr>
    </w:p>
    <w:sectPr w:rsidR="00C07A9D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CWXX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54967"/>
    <w:multiLevelType w:val="multilevel"/>
    <w:tmpl w:val="5338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1A37A9"/>
    <w:multiLevelType w:val="multilevel"/>
    <w:tmpl w:val="1E6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51862"/>
    <w:rsid w:val="00091401"/>
    <w:rsid w:val="001C34A2"/>
    <w:rsid w:val="001D193F"/>
    <w:rsid w:val="00243221"/>
    <w:rsid w:val="0025133F"/>
    <w:rsid w:val="0033018F"/>
    <w:rsid w:val="003A2BBD"/>
    <w:rsid w:val="003D090D"/>
    <w:rsid w:val="004321C1"/>
    <w:rsid w:val="0044446C"/>
    <w:rsid w:val="00453E87"/>
    <w:rsid w:val="004E4A62"/>
    <w:rsid w:val="00553AA0"/>
    <w:rsid w:val="00595A02"/>
    <w:rsid w:val="00727EB8"/>
    <w:rsid w:val="00765429"/>
    <w:rsid w:val="00777841"/>
    <w:rsid w:val="007E1E74"/>
    <w:rsid w:val="00807380"/>
    <w:rsid w:val="008C09C5"/>
    <w:rsid w:val="00916121"/>
    <w:rsid w:val="0097184D"/>
    <w:rsid w:val="009A0634"/>
    <w:rsid w:val="009F48C4"/>
    <w:rsid w:val="00A22E7B"/>
    <w:rsid w:val="00A23DD1"/>
    <w:rsid w:val="00BB5E82"/>
    <w:rsid w:val="00BE110E"/>
    <w:rsid w:val="00C07A9D"/>
    <w:rsid w:val="00C76735"/>
    <w:rsid w:val="00E1434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4A3B"/>
  <w15:docId w15:val="{340FFFDC-28FA-4818-9C7A-087AC1F8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os-oiv-person-cardpost">
    <w:name w:val="mos-oiv-person-card__post"/>
    <w:basedOn w:val="a"/>
    <w:rsid w:val="001D193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mw-headline">
    <w:name w:val="mw-headline"/>
    <w:basedOn w:val="a0"/>
    <w:rsid w:val="00E1434E"/>
  </w:style>
  <w:style w:type="character" w:customStyle="1" w:styleId="blacklink">
    <w:name w:val="black_link"/>
    <w:basedOn w:val="a0"/>
    <w:rsid w:val="003A2BBD"/>
  </w:style>
  <w:style w:type="character" w:customStyle="1" w:styleId="toctoggle">
    <w:name w:val="toctoggle"/>
    <w:basedOn w:val="a0"/>
    <w:rsid w:val="003A2BBD"/>
  </w:style>
  <w:style w:type="character" w:customStyle="1" w:styleId="toctext">
    <w:name w:val="toctext"/>
    <w:basedOn w:val="a0"/>
    <w:rsid w:val="003A2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3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71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572">
              <w:marLeft w:val="0"/>
              <w:marRight w:val="45"/>
              <w:marTop w:val="0"/>
              <w:marBottom w:val="75"/>
              <w:divBdr>
                <w:top w:val="single" w:sz="6" w:space="8" w:color="E4E4E4"/>
                <w:left w:val="single" w:sz="6" w:space="11" w:color="E4E4E4"/>
                <w:bottom w:val="single" w:sz="6" w:space="8" w:color="E4E4E4"/>
                <w:right w:val="single" w:sz="6" w:space="11" w:color="E4E4E4"/>
              </w:divBdr>
            </w:div>
            <w:div w:id="6039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70376">
              <w:marLeft w:val="0"/>
              <w:marRight w:val="45"/>
              <w:marTop w:val="0"/>
              <w:marBottom w:val="75"/>
              <w:divBdr>
                <w:top w:val="single" w:sz="6" w:space="8" w:color="E4E4E4"/>
                <w:left w:val="single" w:sz="6" w:space="11" w:color="E4E4E4"/>
                <w:bottom w:val="single" w:sz="6" w:space="8" w:color="E4E4E4"/>
                <w:right w:val="single" w:sz="6" w:space="11" w:color="E4E4E4"/>
              </w:divBdr>
            </w:div>
            <w:div w:id="124275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68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395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1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1174633">
              <w:marLeft w:val="0"/>
              <w:marRight w:val="0"/>
              <w:marTop w:val="0"/>
              <w:marBottom w:val="150"/>
              <w:divBdr>
                <w:top w:val="single" w:sz="6" w:space="8" w:color="C0C6CA"/>
                <w:left w:val="single" w:sz="6" w:space="0" w:color="C0C6CA"/>
                <w:bottom w:val="single" w:sz="6" w:space="8" w:color="C0C6CA"/>
                <w:right w:val="single" w:sz="6" w:space="0" w:color="C0C6CA"/>
              </w:divBdr>
              <w:divsChild>
                <w:div w:id="125528203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18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5900">
                  <w:marLeft w:val="375"/>
                  <w:marRight w:val="0"/>
                  <w:marTop w:val="0"/>
                  <w:marBottom w:val="225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657577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4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948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2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56168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0509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dviser.ru/index.php/%D0%9C%D0%B8%D0%BD%D1%8D%D0%BA%D0%BE%D0%BD%D0%BE%D0%BC%D1%80%D0%B0%D0%B7%D0%B2%D0%B8%D1%82%D0%B8%D1%8F" TargetMode="External"/><Relationship Id="rId13" Type="http://schemas.openxmlformats.org/officeDocument/2006/relationships/hyperlink" Target="https://www.tadviser.ru/index.php/%D0%9F%D0%B5%D1%80%D1%81%D0%BE%D0%BD%D0%B0:%D0%95%D1%80%D0%BC%D0%BE%D0%BB%D0%B0%D0%B5%D0%B2_%D0%90%D1%80%D1%82%D0%B5%D0%BC_%D0%92%D0%B0%D0%BB%D0%B5%D1%80%D1%8C%D0%B5%D0%B2%D0%B8%D1%87" TargetMode="External"/><Relationship Id="rId18" Type="http://schemas.openxmlformats.org/officeDocument/2006/relationships/hyperlink" Target="https://www.tadviser.ru/index.php/%D0%9A%D0%B0%D1%82%D0%B5%D0%B3%D0%BE%D1%80%D0%B8%D1%8F:%D0%9C%D0%BE%D1%81%D0%BA%D0%B2%D0%B0" TargetMode="External"/><Relationship Id="rId26" Type="http://schemas.openxmlformats.org/officeDocument/2006/relationships/hyperlink" Target="https://www.tadviser.ru/index.php/%D0%9A%D0%BE%D0%BC%D0%BF%D0%B0%D0%BD%D0%B8%D1%8F:%D0%92%D1%81%D0%B5%D1%80%D0%BE%D1%81%D1%81%D0%B8%D0%B9%D1%81%D0%BA%D0%B0%D1%8F_%D0%B0%D0%BA%D0%B0%D0%B4%D0%B5%D0%BC%D0%B8%D1%8F_%D0%B2%D0%BD%D0%B5%D1%88%D0%BD%D0%B5%D0%B9_%D1%82%D0%BE%D1%80%D0%B3%D0%BE%D0%B2%D0%BB%D0%B8_(%D0%92%D0%90%D0%92%D0%A2)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adviser.ru/index.php/%D0%9A%D0%BE%D0%BC%D0%BF%D0%B0%D0%BD%D0%B8%D1%8F:%D0%92%D1%81%D0%B5%D1%80%D0%BE%D1%81%D1%81%D0%B8%D0%B9%D1%81%D0%BA%D0%B0%D1%8F_%D0%B0%D0%BA%D0%B0%D0%B4%D0%B5%D0%BC%D0%B8%D1%8F_%D0%B2%D0%BD%D0%B5%D1%88%D0%BD%D0%B5%D0%B9_%D1%82%D0%BE%D1%80%D0%B3%D0%BE%D0%B2%D0%BB%D0%B8_(%D0%92%D0%90%D0%92%D0%A2)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s://www.tadviser.ru/index.php/%D0%9A%D0%BE%D0%BC%D0%BF%D0%B0%D0%BD%D0%B8%D1%8F:%D0%94%D0%B5%D0%BF%D0%B0%D1%80%D1%82%D0%B0%D0%BC%D0%B5%D0%BD%D1%82_%D0%B8%D0%BD%D1%84%D0%BE%D1%80%D0%BC%D0%B0%D1%86%D0%B8%D0%BE%D0%BD%D0%BD%D1%8B%D1%85_%D1%82%D0%B5%D1%85%D0%BD%D0%BE%D0%BB%D0%BE%D0%B3%D0%B8%D0%B9_%D0%9C%D0%BE%D1%81%D0%BA%D0%B2%D1%8B_(%D0%94%D0%98%D0%A2)" TargetMode="External"/><Relationship Id="rId17" Type="http://schemas.openxmlformats.org/officeDocument/2006/relationships/hyperlink" Target="https://www.tadviser.ru/index.php/%D0%9A%D0%BE%D0%BC%D0%BF%D0%B0%D0%BD%D0%B8%D1%8F:Step_Logic" TargetMode="External"/><Relationship Id="rId25" Type="http://schemas.openxmlformats.org/officeDocument/2006/relationships/hyperlink" Target="https://www.tadviser.ru/index.php/%D0%9A%D0%BE%D0%BC%D0%BF%D0%B0%D0%BD%D0%B8%D1%8F:%D0%9C%D0%BE%D1%81%D0%BA%D0%BE%D0%B2%D1%81%D0%BA%D0%B8%D0%B9_%D0%B3%D0%BE%D1%81%D1%83%D0%B4%D0%B0%D1%80%D1%81%D1%82%D0%B2%D0%B5%D0%BD%D0%BD%D1%8B%D0%B9_%D1%82%D0%B5%D1%85%D0%BD%D0%B8%D1%87%D0%B5%D1%81%D0%BA%D0%B8%D0%B9_%D1%83%D0%BD%D0%B8%D0%B2%D0%B5%D1%80%D1%81%D0%B8%D1%82%D0%B5%D1%82_%D0%B8%D0%BC%D0%B5%D0%BD%D0%B8_%D0%9D._%D0%AD._%D0%91%D0%B0%D1%83%D0%BC%D0%B0%D0%BD%D0%B0_%D0%9C%D0%93%D0%A2%D0%A3" TargetMode="External"/><Relationship Id="rId33" Type="http://schemas.openxmlformats.org/officeDocument/2006/relationships/hyperlink" Target="https://www.tadviser.ru/index.php/%D0%9A%D0%BE%D0%BC%D0%BF%D0%B0%D0%BD%D0%B8%D1%8F:Step_Logi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adviser.ru/index.php/%D0%9A%D0%B0%D1%82%D0%B5%D0%B3%D0%BE%D1%80%D0%B8%D1%8F:%D0%A0%D0%BE%D1%81%D1%81%D0%B8%D1%8F" TargetMode="External"/><Relationship Id="rId20" Type="http://schemas.openxmlformats.org/officeDocument/2006/relationships/hyperlink" Target="https://www.tadviser.ru/index.php/%D0%A0%D0%BE%D1%81%D1%81%D0%B8%D0%B9%D1%81%D0%BA%D1%83%D1%8E_%D0%B0%D0%BA%D0%B0%D0%B4%D0%B5%D0%BC%D0%B8%D1%8E_%D0%BD%D0%B0%D1%80%D0%BE%D0%B4%D0%BD%D0%BE%D0%B3%D0%BE_%D1%85%D0%BE%D0%B7%D1%8F%D0%B9%D1%81%D1%82%D0%B2%D0%B0_%D0%B8_%D0%B3%D0%BE%D1%81%D1%83%D0%B4%D0%B0%D1%80%D1%81%D1%82%D0%B2%D0%B5%D0%BD%D0%BD%D0%BE%D0%B9_%D1%81%D0%BB%D1%83%D0%B6%D0%B1%D1%8B_%D0%BF%D1%80%D0%B8_%D0%9F%D1%80%D0%B5%D0%B7%D0%B8%D0%B4%D0%B5%D0%BD%D1%82%D0%B5_%D0%A0%D0%A4" TargetMode="External"/><Relationship Id="rId29" Type="http://schemas.openxmlformats.org/officeDocument/2006/relationships/hyperlink" Target="https://www.tadviser.ru/index.php/%D0%9A%D0%BE%D0%BC%D0%BF%D0%B0%D0%BD%D0%B8%D1%8F:Step_Logic_(%D0%A1%D1%82%D1%8D%D0%BF_%D0%9B%D0%BE%D0%B4%D0%B6%D0%B8%D0%BA)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tadviser.ru/index.php/%D0%9F%D1%80%D0%BE%D0%B4%D1%83%D0%BA%D1%82:%D0%95%D0%B4%D0%B8%D0%BD%D0%B0%D1%8F_%D0%BC%D0%B5%D0%B4%D0%B8%D1%86%D0%B8%D0%BD%D1%81%D0%BA%D0%B0%D1%8F_%D0%B8%D0%BD%D1%84%D0%BE%D1%80%D0%BC%D0%B0%D1%86%D0%B8%D0%BE%D0%BD%D0%BD%D0%BE-%D0%B0%D0%BD%D0%B0%D0%BB%D0%B8%D1%82%D0%B8%D1%87%D0%B5%D1%81%D0%BA%D0%B0%D1%8F_%D1%81%D0%B8%D1%81%D1%82%D0%B5%D0%BC%D0%B0_(%D0%95%D0%9C%D0%98%D0%90%D0%A1)" TargetMode="External"/><Relationship Id="rId24" Type="http://schemas.openxmlformats.org/officeDocument/2006/relationships/image" Target="media/image6.png"/><Relationship Id="rId32" Type="http://schemas.openxmlformats.org/officeDocument/2006/relationships/hyperlink" Target="https://www.tadviser.ru/index.php/%D0%9F%D0%B5%D1%80%D1%81%D0%BE%D0%BD%D0%B0:%D0%95%D1%80%D0%BC%D0%BE%D0%BB%D0%B0%D0%B5%D0%B2_%D0%90%D1%80%D1%82%D0%B5%D0%BC_%D0%92%D0%B0%D0%BB%D0%B5%D1%80%D1%8C%D0%B5%D0%B2%D0%B8%D1%87" TargetMode="External"/><Relationship Id="rId5" Type="http://schemas.openxmlformats.org/officeDocument/2006/relationships/hyperlink" Target="https://www.mos.ru/dit/" TargetMode="External"/><Relationship Id="rId15" Type="http://schemas.openxmlformats.org/officeDocument/2006/relationships/image" Target="media/image4.png"/><Relationship Id="rId23" Type="http://schemas.openxmlformats.org/officeDocument/2006/relationships/image" Target="media/image5.png"/><Relationship Id="rId28" Type="http://schemas.openxmlformats.org/officeDocument/2006/relationships/hyperlink" Target="https://www.tadviser.ru/index.php/%D0%9A%D0%BE%D0%BC%D0%BF%D0%B0%D0%BD%D0%B8%D1%8F:DPI" TargetMode="External"/><Relationship Id="rId10" Type="http://schemas.openxmlformats.org/officeDocument/2006/relationships/hyperlink" Target="https://www.tadviser.ru/index.php/%D0%9A%D0%BE%D0%BC%D0%BF%D0%B0%D0%BD%D0%B8%D1%8F:%D0%94%D0%B5%D0%BF%D0%B0%D1%80%D1%82%D0%B0%D0%BC%D0%B5%D0%BD%D1%82_%D0%B8%D0%BD%D1%84%D0%BE%D1%80%D0%BC%D0%B0%D1%86%D0%B8%D0%BE%D0%BD%D0%BD%D1%8B%D1%85_%D1%82%D0%B5%D1%85%D0%BD%D0%BE%D0%BB%D0%BE%D0%B3%D0%B8%D0%B9_%D0%9C%D0%BE%D1%81%D0%BA%D0%B2%D1%8B_(%D0%94%D0%98%D0%A2)" TargetMode="External"/><Relationship Id="rId19" Type="http://schemas.openxmlformats.org/officeDocument/2006/relationships/hyperlink" Target="https://www.tadviser.ru/index.php/%D0%9F%D0%B5%D1%80%D1%81%D0%BE%D0%BD%D0%B0:%D0%95%D1%80%D0%BC%D0%BE%D0%BB%D0%B0%D0%B5%D0%B2_%D0%90%D1%80%D1%82%D0%B5%D0%BC_%D0%92%D0%B0%D0%BB%D0%B5%D1%80%D1%8C%D0%B5%D0%B2%D0%B8%D1%87" TargetMode="External"/><Relationship Id="rId31" Type="http://schemas.openxmlformats.org/officeDocument/2006/relationships/hyperlink" Target="https://www.tadviser.ru/index.php/%D0%9F%D0%B5%D1%80%D1%81%D0%BE%D0%BD%D0%B0:%D0%A1%D0%BE%D0%B1%D1%8F%D0%BD%D0%B8%D0%BD_%D0%A1%D0%B5%D1%80%D0%B3%D0%B5%D0%B9_%D0%A1%D0%B5%D0%BC%D0%B5%D0%BD%D0%BE%D0%B2%D0%B8%D1%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dviser.ru/index.php/%D0%98%D0%BD%D1%84%D0%BE%D1%80%D0%BC%D0%B0%D1%86%D0%B8%D0%BE%D0%BD%D0%BD%D0%B0%D1%8F_%D0%B1%D0%B5%D0%B7%D0%BE%D0%BF%D0%B0%D1%81%D0%BD%D0%BE%D1%81%D1%82%D1%8C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www.tadviser.ru/index.php/%D0%9A%D0%BE%D0%BC%D0%BF%D0%B0%D0%BD%D0%B8%D1%8F:%D0%A1%D0%BA%D0%BE%D0%BB%D0%BA%D0%BE%D0%B2%D0%BE_%D0%9C%D0%BE%D1%81%D0%BA%D0%BE%D0%B2%D1%81%D0%BA%D0%B0%D1%8F_%D1%88%D0%BA%D0%BE%D0%BB%D0%B0_%D1%83%D0%BF%D1%80%D0%B0%D0%B2%D0%BB%D0%B5%D0%BD%D0%B8%D1%8F_-_%D0%9C%D0%A8%D0%A3" TargetMode="External"/><Relationship Id="rId27" Type="http://schemas.openxmlformats.org/officeDocument/2006/relationships/hyperlink" Target="https://www.tadviser.ru/index.php/%D0%9A%D0%BE%D0%BC%D0%BF%D0%B0%D0%BD%D0%B8%D1%8F:%D0%9C%D0%B8%D0%BD%D0%B8%D1%81%D1%82%D0%B5%D1%80%D1%81%D1%82%D0%B2%D0%BE_%D1%8D%D0%BA%D0%BE%D0%BD%D0%BE%D0%BC%D0%B8%D1%87%D0%B5%D1%81%D0%BA%D0%BE%D0%B3%D0%BE_%D1%80%D0%B0%D0%B7%D0%B2%D0%B8%D1%82%D0%B8%D1%8F_%D0%A0%D0%A4_(%D0%9C%D0%B8%D0%BD%D1%8D%D0%BA%D0%BE%D0%BD%D0%BE%D0%BC%D1%80%D0%B0%D0%B7%D0%B2%D0%B8%D1%82%D0%B8%D1%8F,_%D0%9C%D0%AD%D0%A0)" TargetMode="External"/><Relationship Id="rId30" Type="http://schemas.openxmlformats.org/officeDocument/2006/relationships/hyperlink" Target="https://www.tadviser.ru/index.php/%D0%9A%D0%BE%D0%BC%D0%BF%D0%B0%D0%BD%D0%B8%D1%8F:%D0%94%D0%B5%D0%BF%D0%B0%D1%80%D1%82%D0%B0%D0%BC%D0%B5%D0%BD%D1%82_%D0%B8%D0%BD%D1%84%D0%BE%D1%80%D0%BC%D0%B0%D1%86%D0%B8%D0%BE%D0%BD%D0%BD%D1%8B%D1%85_%D1%82%D0%B5%D1%85%D0%BD%D0%BE%D0%BB%D0%BE%D0%B3%D0%B8%D0%B9_%D0%9C%D0%BE%D1%81%D0%BA%D0%B2%D1%8B_(%D0%94%D0%98%D0%A2)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2024-04-02T13:43:00Z</dcterms:created>
  <dcterms:modified xsi:type="dcterms:W3CDTF">2024-04-03T07:39:00Z</dcterms:modified>
</cp:coreProperties>
</file>