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C5" w:rsidRDefault="00221BC5" w:rsidP="00221BC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</w:t>
      </w:r>
    </w:p>
    <w:p w:rsidR="00221BC5" w:rsidRDefault="00221BC5" w:rsidP="00221BC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17966" cy="2275837"/>
            <wp:effectExtent l="0" t="0" r="0" b="0"/>
            <wp:docPr id="6" name="Рисунок 6" descr="https://nagatinsky-zaton.mos.ru/upload/medialibrary/bc8/7ul11mqbvt1tvcf4h69tiidut3ehvdcr/IP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gatinsky-zaton.mos.ru/upload/medialibrary/bc8/7ul11mqbvt1tvcf4h69tiidut3ehvdcr/IP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38" cy="230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C5" w:rsidRDefault="00221BC5" w:rsidP="00221BC5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Джиоева Ирина Петровна</w:t>
        </w:r>
      </w:hyperlink>
    </w:p>
    <w:p w:rsidR="00221BC5" w:rsidRDefault="00221BC5" w:rsidP="00221BC5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Нагатинс</w:t>
      </w:r>
      <w:bookmarkStart w:id="0" w:name="_GoBack"/>
      <w:bookmarkEnd w:id="0"/>
      <w:r>
        <w:rPr>
          <w:rFonts w:ascii="Arial" w:hAnsi="Arial" w:cs="Arial"/>
          <w:color w:val="696C71"/>
        </w:rPr>
        <w:t>кий затон города Москвы</w:t>
      </w:r>
    </w:p>
    <w:p w:rsidR="00221BC5" w:rsidRDefault="00221BC5" w:rsidP="00221BC5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8-499-614-17-00</w:t>
      </w:r>
      <w:hyperlink r:id="rId7" w:history="1">
        <w:r>
          <w:rPr>
            <w:rStyle w:val="a5"/>
            <w:rFonts w:ascii="Arial" w:hAnsi="Arial" w:cs="Arial"/>
            <w:color w:val="0E0E0F"/>
          </w:rPr>
          <w:t>sonzt@mos.ru</w:t>
        </w:r>
      </w:hyperlink>
    </w:p>
    <w:p w:rsidR="00221BC5" w:rsidRDefault="00221BC5" w:rsidP="00221BC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"https://nagatinsky-zaton.mos.ru/about/staff/nachaeva_nataliya_yurevna/"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1BC5" w:rsidRDefault="00221BC5" w:rsidP="00221BC5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438275" cy="2162175"/>
            <wp:effectExtent l="0" t="0" r="0" b="0"/>
            <wp:docPr id="5" name="Рисунок 5" descr="https://nagatinsky-zaton.mos.ru/pictures/%D0%BD%D0%B0%D1%87%D0%B5%D0%B2%D0%B0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gatinsky-zaton.mos.ru/pictures/%D0%BD%D0%B0%D1%87%D0%B5%D0%B2%D0%B0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C5" w:rsidRDefault="00221BC5" w:rsidP="00221BC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21BC5" w:rsidRDefault="00221BC5" w:rsidP="00221BC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Начева Наталия Юрьевна</w:t>
        </w:r>
      </w:hyperlink>
    </w:p>
    <w:p w:rsidR="00221BC5" w:rsidRDefault="00221BC5" w:rsidP="00221BC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ЖКХ, благоустройства и строительства управы района Нагатинский затон города Москвы</w:t>
      </w:r>
    </w:p>
    <w:p w:rsidR="00221BC5" w:rsidRDefault="00221BC5" w:rsidP="00221BC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8-499-614-27-29</w:t>
      </w:r>
      <w:hyperlink r:id="rId11" w:history="1">
        <w:r>
          <w:rPr>
            <w:rStyle w:val="a5"/>
            <w:rFonts w:ascii="Arial" w:hAnsi="Arial" w:cs="Arial"/>
          </w:rPr>
          <w:t>NachevaNYu@mos.ru</w:t>
        </w:r>
      </w:hyperlink>
    </w:p>
    <w:p w:rsidR="00221BC5" w:rsidRDefault="00221BC5" w:rsidP="00221BC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8-499-615-33-39</w:t>
      </w:r>
    </w:p>
    <w:p w:rsidR="00221BC5" w:rsidRDefault="00221BC5" w:rsidP="00221BC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Захарова Анна Евгеньевна</w:t>
      </w:r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8-499-615-33-39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Трапезникова Анастасия Романовна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8-499-615-60-02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Медведева Мария Петровна</w:t>
        </w:r>
      </w:hyperlink>
    </w:p>
    <w:p w:rsidR="00221BC5" w:rsidRDefault="00221BC5" w:rsidP="00221BC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8-499-615-41-91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Озерова Ирина Владимировна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8-499-615-60-02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Васильев Вячеслав Вячеславович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8-499-614-66-16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Сарма Александр Дмитриевич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8-495-655-49-31</w:t>
      </w:r>
    </w:p>
    <w:p w:rsidR="00221BC5" w:rsidRDefault="00221BC5" w:rsidP="00221BC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"https://nagatinsky-zaton.mos.ru/about/staff/danilenko/"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1BC5" w:rsidRDefault="00221BC5" w:rsidP="00221BC5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901430" cy="2657475"/>
            <wp:effectExtent l="0" t="0" r="0" b="0"/>
            <wp:docPr id="3" name="Рисунок 3" descr="https://nagatinsky-zaton.mos.ru/upload/medialibrary/658/f9tyj7xtmb6g650pm8et0wtz2w8ilr9i/KHitrova-Oksana-Pavlovna_-03.11.1987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gatinsky-zaton.mos.ru/upload/medialibrary/658/f9tyj7xtmb6g650pm8et0wtz2w8ilr9i/KHitrova-Oksana-Pavlovna_-03.11.1987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70" cy="267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C5" w:rsidRDefault="00221BC5" w:rsidP="00221BC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21BC5" w:rsidRDefault="00221BC5" w:rsidP="00221BC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Хитрова Оксана Павловна</w:t>
        </w:r>
      </w:hyperlink>
    </w:p>
    <w:p w:rsidR="00221BC5" w:rsidRDefault="00221BC5" w:rsidP="00221BC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 управы района Нагатинский затон города Москвы</w:t>
      </w:r>
    </w:p>
    <w:p w:rsidR="00221BC5" w:rsidRDefault="00221BC5" w:rsidP="00221BC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8-499-614-76-68</w:t>
      </w:r>
      <w:hyperlink r:id="rId22" w:history="1">
        <w:r>
          <w:rPr>
            <w:rStyle w:val="a5"/>
            <w:rFonts w:ascii="Arial" w:hAnsi="Arial" w:cs="Arial"/>
          </w:rPr>
          <w:t>KhitrovaOP@mos.ru</w:t>
        </w:r>
      </w:hyperlink>
    </w:p>
    <w:p w:rsidR="00221BC5" w:rsidRDefault="00221BC5" w:rsidP="00221BC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8-499-615-22-82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Лазарева Ирина Григорьевна</w:t>
      </w:r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8-499-615-22-82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Чистякова Анастасия Юрьевна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8-499-615-22-82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Ивашова Софья Александровна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8-499-614-60-87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Ковалев Егор Игоревич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8-499-615-22-82</w:t>
      </w:r>
    </w:p>
    <w:p w:rsidR="00221BC5" w:rsidRDefault="00221BC5" w:rsidP="00221BC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8-499-614-61-25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Маркова Татьяна Николаевна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8-499-614-60-87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Комарова Ирина Сергеевна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8-499-614-61-25</w:t>
      </w:r>
    </w:p>
    <w:p w:rsidR="00221BC5" w:rsidRDefault="00221BC5" w:rsidP="00221BC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"https://nagatinsky-zaton.mos.ru/about/staff/ivanov_aleksey_viktorovich/"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1BC5" w:rsidRDefault="00221BC5" w:rsidP="00221BC5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28544" cy="2247803"/>
            <wp:effectExtent l="0" t="0" r="0" b="0"/>
            <wp:docPr id="2" name="Рисунок 2" descr="https://nagatinsky-zaton.mos.ru/upload/medialibrary/825/09bnckrmw021s52b2ekpa4kocsdupsjv/Ivanov-Aleksey-Viktorovich_-11.11.1985.jpg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gatinsky-zaton.mos.ru/upload/medialibrary/825/09bnckrmw021s52b2ekpa4kocsdupsjv/Ivanov-Aleksey-Viktorovich_-11.11.1985.jpg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20" cy="226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C5" w:rsidRDefault="00221BC5" w:rsidP="00221BC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21BC5" w:rsidRDefault="00221BC5" w:rsidP="00221BC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2" w:tgtFrame="_blank" w:history="1">
        <w:r>
          <w:rPr>
            <w:rStyle w:val="a5"/>
            <w:rFonts w:ascii="Arial" w:hAnsi="Arial" w:cs="Arial"/>
          </w:rPr>
          <w:t>Иванов Алексей Викторович</w:t>
        </w:r>
      </w:hyperlink>
    </w:p>
    <w:p w:rsidR="00221BC5" w:rsidRDefault="00221BC5" w:rsidP="00221BC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по работе с населением</w:t>
      </w:r>
    </w:p>
    <w:p w:rsidR="00221BC5" w:rsidRDefault="00221BC5" w:rsidP="00221BC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8-499-614-76-66</w:t>
      </w:r>
      <w:hyperlink r:id="rId33" w:history="1">
        <w:r>
          <w:rPr>
            <w:rStyle w:val="a5"/>
            <w:rFonts w:ascii="Arial" w:hAnsi="Arial" w:cs="Arial"/>
          </w:rPr>
          <w:t>IvanovAV20@mos.ru</w:t>
        </w:r>
      </w:hyperlink>
    </w:p>
    <w:p w:rsidR="00221BC5" w:rsidRDefault="00221BC5" w:rsidP="00221BC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8-499-614-76-69</w:t>
      </w:r>
    </w:p>
    <w:p w:rsidR="00221BC5" w:rsidRDefault="00221BC5" w:rsidP="00221BC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Макарова Татьяна Казимировна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8-499-614-76-69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Панкина Раиса Анатольевна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8-499-614-66-62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Курта Екатерина Алексеевна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8-499-614-51-02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Ряскова Анастасия Юрьевна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8-499-614-17-00</w:t>
      </w:r>
    </w:p>
    <w:p w:rsidR="00221BC5" w:rsidRDefault="00221BC5" w:rsidP="00221BC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8-499-725-12-75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Шевченко Анна Олеговна</w:t>
      </w:r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8-499-614-51-02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Ищенко Татьяна Григорьевна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8-499-614-76-21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Нестерова Наталия Сергеевна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8-499-614-67-10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Фомина Валентина Олеговна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8-499-614-51-02</w:t>
      </w:r>
    </w:p>
    <w:p w:rsidR="00221BC5" w:rsidRDefault="00221BC5" w:rsidP="00221BC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  <w:r>
        <w:rPr>
          <w:rFonts w:ascii="Arial" w:hAnsi="Arial" w:cs="Arial"/>
          <w:color w:val="0E0E0F"/>
          <w:sz w:val="27"/>
          <w:szCs w:val="27"/>
        </w:rPr>
        <w:t>8-495-655-49-31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Ткаченко Галина Васильевна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8-495-655-49-31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Тюгелева Анастасия Александровна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8-495-655-49-31</w:t>
      </w:r>
    </w:p>
    <w:p w:rsidR="00221BC5" w:rsidRDefault="00221BC5" w:rsidP="00221BC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организацией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8-499-614-66-62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Авдюшина Любовь Николаевна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8-499-614-66-62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2-ой категории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Арефьева Наталья Александровна</w:t>
        </w:r>
      </w:hyperlink>
    </w:p>
    <w:p w:rsidR="00221BC5" w:rsidRDefault="00221BC5" w:rsidP="00221BC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ОРСиМП</w:t>
      </w:r>
    </w:p>
    <w:p w:rsidR="00221BC5" w:rsidRDefault="00221BC5" w:rsidP="00221BC5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9" w:tgtFrame="_blank" w:history="1">
        <w:r>
          <w:rPr>
            <w:rStyle w:val="a5"/>
            <w:rFonts w:ascii="Arial" w:hAnsi="Arial" w:cs="Arial"/>
          </w:rPr>
          <w:t>Шапошник Юрий Лазаревич</w:t>
        </w:r>
      </w:hyperlink>
    </w:p>
    <w:p w:rsidR="00221BC5" w:rsidRDefault="00221BC5" w:rsidP="00221BC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8-499-614-51-43</w:t>
      </w:r>
    </w:p>
    <w:p w:rsidR="00221BC5" w:rsidRDefault="00221BC5" w:rsidP="00221BC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221BC5" w:rsidRDefault="00221BC5" w:rsidP="00221BC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- юрист</w:t>
      </w:r>
    </w:p>
    <w:p w:rsidR="00221BC5" w:rsidRDefault="00221BC5" w:rsidP="00221BC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Хитров Кирилл Сергеевич</w:t>
        </w:r>
      </w:hyperlink>
    </w:p>
    <w:p w:rsidR="00221BC5" w:rsidRDefault="00221BC5" w:rsidP="00221BC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8-499-614-76-21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1BC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4B0DB-B8F2-41A2-B027-57BC375A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2844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3695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196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83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7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05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095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995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9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62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670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746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62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9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225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4321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9060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141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7208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7789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216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1255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246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786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2624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713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287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0030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0630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1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30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9310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3213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408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1308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5410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138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57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64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9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1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5710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57301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53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9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470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5487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1267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071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0313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362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7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898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4819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3400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46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0195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5434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4543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725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5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33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0209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69733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48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2234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3903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619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865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75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2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9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862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5431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97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76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885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8199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554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4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2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497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4837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81981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8477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4656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74037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063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9938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0431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338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4441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2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350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561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3224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26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662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90884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0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54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90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6493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6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26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7560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7131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541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8962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22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6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488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843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6241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30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3053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2146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027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10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23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778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623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9563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838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0417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677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771106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4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1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099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443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123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13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36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950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gatinsky-zaton.mos.ru/about/staff/trapeznikova_anastasiya_romanovna/" TargetMode="External"/><Relationship Id="rId18" Type="http://schemas.openxmlformats.org/officeDocument/2006/relationships/hyperlink" Target="https://nagatinsky-zaton.mos.ru/about/staff/sarma_aleksandr_dmitrievich/" TargetMode="External"/><Relationship Id="rId26" Type="http://schemas.openxmlformats.org/officeDocument/2006/relationships/hyperlink" Target="https://nagatinsky-zaton.mos.ru/about/staff/kovalev_egor_igorevich/" TargetMode="External"/><Relationship Id="rId39" Type="http://schemas.openxmlformats.org/officeDocument/2006/relationships/hyperlink" Target="https://nagatinsky-zaton.mos.ru/about/structure/organizatsionnyy_otde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agatinsky-zaton.mos.ru/about/staff/danilenko/" TargetMode="External"/><Relationship Id="rId34" Type="http://schemas.openxmlformats.org/officeDocument/2006/relationships/hyperlink" Target="https://nagatinsky-zaton.mos.ru/about/structure/sotsialnaya_sfera/" TargetMode="External"/><Relationship Id="rId42" Type="http://schemas.openxmlformats.org/officeDocument/2006/relationships/hyperlink" Target="https://nagatinsky-zaton.mos.ru/about/staff/fomina_valentina_olegovna/" TargetMode="External"/><Relationship Id="rId47" Type="http://schemas.openxmlformats.org/officeDocument/2006/relationships/hyperlink" Target="https://nagatinsky-zaton.mos.ru/about/staff/avdyushina_lyubov_nikolaevna/" TargetMode="External"/><Relationship Id="rId50" Type="http://schemas.openxmlformats.org/officeDocument/2006/relationships/hyperlink" Target="https://nagatinsky-zaton.mos.ru/about/structure/yuridicheskaya_sluzhba/" TargetMode="External"/><Relationship Id="rId7" Type="http://schemas.openxmlformats.org/officeDocument/2006/relationships/hyperlink" Target="mailto:sonzt@mos.ru" TargetMode="External"/><Relationship Id="rId12" Type="http://schemas.openxmlformats.org/officeDocument/2006/relationships/hyperlink" Target="https://nagatinsky-zaton.mos.ru/about/structure/otdel_zkh/" TargetMode="External"/><Relationship Id="rId17" Type="http://schemas.openxmlformats.org/officeDocument/2006/relationships/hyperlink" Target="https://nagatinsky-zaton.mos.ru/about/staff/vasilev_vyacheslav_vasilevich/" TargetMode="External"/><Relationship Id="rId25" Type="http://schemas.openxmlformats.org/officeDocument/2006/relationships/hyperlink" Target="https://nagatinsky-zaton.mos.ru/about/staff/puzyreva_elena_olegovna/" TargetMode="External"/><Relationship Id="rId33" Type="http://schemas.openxmlformats.org/officeDocument/2006/relationships/hyperlink" Target="mailto:IvanovAV20@mos.ru" TargetMode="External"/><Relationship Id="rId38" Type="http://schemas.openxmlformats.org/officeDocument/2006/relationships/hyperlink" Target="https://nagatinsky-zaton.mos.ru/about/staff/ryaskova_anastasiya_yurevna/" TargetMode="External"/><Relationship Id="rId46" Type="http://schemas.openxmlformats.org/officeDocument/2006/relationships/hyperlink" Target="https://nagatinsky-zaton.mos.ru/about/structure/sluzhba_po_rabote_so_sluzhebnoy_korrespondentsiey_pismami_grazhdan_organizatsiey_priema_naseleniya_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gatinsky-zaton.mos.ru/about/staff/shuklina_irina_vladimirovna/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s://nagatinsky-zaton.mos.ru/about/staff/komarova_irina_sergeevna/" TargetMode="External"/><Relationship Id="rId41" Type="http://schemas.openxmlformats.org/officeDocument/2006/relationships/hyperlink" Target="https://nagatinsky-zaton.mos.ru/about/staff/nesterova_nataliya_serge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nagatinsky-zaton.mos.ru/about/staff/dzhioeva_irina_petrovna/" TargetMode="External"/><Relationship Id="rId11" Type="http://schemas.openxmlformats.org/officeDocument/2006/relationships/hyperlink" Target="mailto:NachevaNYu@mos.ru" TargetMode="External"/><Relationship Id="rId24" Type="http://schemas.openxmlformats.org/officeDocument/2006/relationships/hyperlink" Target="https://nagatinsky-zaton.mos.ru/about/staff/chistyakova_anastasiya_yurevna/" TargetMode="External"/><Relationship Id="rId32" Type="http://schemas.openxmlformats.org/officeDocument/2006/relationships/hyperlink" Target="https://nagatinsky-zaton.mos.ru/about/staff/ivanov_aleksey_viktorovich/" TargetMode="External"/><Relationship Id="rId37" Type="http://schemas.openxmlformats.org/officeDocument/2006/relationships/hyperlink" Target="https://nagatinsky-zaton.mos.ru/about/staff/kurta_ekaterina_alekseevna/" TargetMode="External"/><Relationship Id="rId40" Type="http://schemas.openxmlformats.org/officeDocument/2006/relationships/hyperlink" Target="https://nagatinsky-zaton.mos.ru/about/staff/ishchenko_tatyana_grigorevna/" TargetMode="External"/><Relationship Id="rId45" Type="http://schemas.openxmlformats.org/officeDocument/2006/relationships/hyperlink" Target="https://nagatinsky-zaton.mos.ru/about/staff/tyugeleva_anastasiya_aleksandrovna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nagatinsky-zaton.mos.ru/about/structure/otdel_po_voprosam_stroitelstva_imushchestvenno_zemelnykh_otnosheniy_i_transporta/" TargetMode="External"/><Relationship Id="rId23" Type="http://schemas.openxmlformats.org/officeDocument/2006/relationships/hyperlink" Target="https://nagatinsky-zaton.mos.ru/about/structure/sektor_po_voprosam_potrebitelskogo_rynka_i_uslug/" TargetMode="External"/><Relationship Id="rId28" Type="http://schemas.openxmlformats.org/officeDocument/2006/relationships/hyperlink" Target="https://nagatinsky-zaton.mos.ru/about/staff/markova_tatyana_nikolaevna/" TargetMode="External"/><Relationship Id="rId36" Type="http://schemas.openxmlformats.org/officeDocument/2006/relationships/hyperlink" Target="https://nagatinsky-zaton.mos.ru/about/staff/pankina_raisa_anatolevna/" TargetMode="External"/><Relationship Id="rId49" Type="http://schemas.openxmlformats.org/officeDocument/2006/relationships/hyperlink" Target="https://nagatinsky-zaton.mos.ru/about/staff/shaposhnik_yuriy_lazarevich/" TargetMode="External"/><Relationship Id="rId10" Type="http://schemas.openxmlformats.org/officeDocument/2006/relationships/hyperlink" Target="https://nagatinsky-zaton.mos.ru/about/staff/nachaeva_nataliya_yurevna/" TargetMode="External"/><Relationship Id="rId19" Type="http://schemas.openxmlformats.org/officeDocument/2006/relationships/hyperlink" Target="https://nagatinsky-zaton.mos.ru/about/staff/danilenko/" TargetMode="External"/><Relationship Id="rId31" Type="http://schemas.openxmlformats.org/officeDocument/2006/relationships/image" Target="media/image4.jpeg"/><Relationship Id="rId44" Type="http://schemas.openxmlformats.org/officeDocument/2006/relationships/hyperlink" Target="https://nagatinsky-zaton.mos.ru/about/staff/tkachenko_galina_vasilevna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nagatinsky-zaton.mos.ru/about/staff/dzhioeva_irina_petrovna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nagatinsky-zaton.mos.ru/about/staff/medvedeva_mariya_petrovna/" TargetMode="External"/><Relationship Id="rId22" Type="http://schemas.openxmlformats.org/officeDocument/2006/relationships/hyperlink" Target="mailto:KhitrovaOP@mos.ru" TargetMode="External"/><Relationship Id="rId27" Type="http://schemas.openxmlformats.org/officeDocument/2006/relationships/hyperlink" Target="https://nagatinsky-zaton.mos.ru/about/structure/otdel_bukhgalterskogo_ucheta_organizatsii_i_provedeniya_konkursov_i_auktsionov/" TargetMode="External"/><Relationship Id="rId30" Type="http://schemas.openxmlformats.org/officeDocument/2006/relationships/hyperlink" Target="https://nagatinsky-zaton.mos.ru/about/staff/ivanov_aleksey_viktorovich/" TargetMode="External"/><Relationship Id="rId35" Type="http://schemas.openxmlformats.org/officeDocument/2006/relationships/hyperlink" Target="https://nagatinsky-zaton.mos.ru/about/staff/makarova_tatyana_kazimirovna/" TargetMode="External"/><Relationship Id="rId43" Type="http://schemas.openxmlformats.org/officeDocument/2006/relationships/hyperlink" Target="https://nagatinsky-zaton.mos.ru/about/structure/komissiya_po_delan_nesovershennoletnikh_i_zashchite_ikh_prav/" TargetMode="External"/><Relationship Id="rId48" Type="http://schemas.openxmlformats.org/officeDocument/2006/relationships/hyperlink" Target="https://nagatinsky-zaton.mos.ru/about/staff/arefeva_natalya_aleksandrovna/" TargetMode="External"/><Relationship Id="rId8" Type="http://schemas.openxmlformats.org/officeDocument/2006/relationships/hyperlink" Target="https://nagatinsky-zaton.mos.ru/about/staff/nachaeva_nataliya_yurevna/" TargetMode="External"/><Relationship Id="rId51" Type="http://schemas.openxmlformats.org/officeDocument/2006/relationships/hyperlink" Target="https://nagatinsky-zaton.mos.ru/about/staff/khitrov_kirill_serge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2024-04-02T06:42:00Z</dcterms:modified>
</cp:coreProperties>
</file>