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60" w:rsidRPr="007F7060" w:rsidRDefault="007F7060" w:rsidP="007F7060">
      <w:pPr>
        <w:spacing w:after="0" w:line="240" w:lineRule="auto"/>
        <w:jc w:val="center"/>
        <w:rPr>
          <w:rFonts w:ascii="Tahoma" w:eastAsia="Times New Roman" w:hAnsi="Tahoma" w:cs="Tahoma"/>
          <w:color w:val="2C2C2A"/>
          <w:sz w:val="17"/>
          <w:szCs w:val="17"/>
          <w:lang w:eastAsia="ru-RU"/>
        </w:rPr>
      </w:pPr>
      <w:r w:rsidRPr="007F7060">
        <w:rPr>
          <w:rFonts w:eastAsia="Times New Roman"/>
          <w:b/>
          <w:bCs/>
          <w:color w:val="2C2C2A"/>
          <w:sz w:val="27"/>
          <w:szCs w:val="27"/>
          <w:shd w:val="clear" w:color="auto" w:fill="FFFFFF"/>
          <w:lang w:eastAsia="ru-RU"/>
        </w:rPr>
        <w:t>Сведения о депутатах Совета депутатов муниципального округа Братеево</w:t>
      </w:r>
    </w:p>
    <w:p w:rsidR="007F7060" w:rsidRPr="007F7060" w:rsidRDefault="007F7060" w:rsidP="007F7060">
      <w:pPr>
        <w:spacing w:after="0" w:line="240" w:lineRule="auto"/>
        <w:rPr>
          <w:rFonts w:ascii="Tahoma" w:eastAsia="Times New Roman" w:hAnsi="Tahoma" w:cs="Tahoma"/>
          <w:color w:val="2C2C2A"/>
          <w:sz w:val="17"/>
          <w:szCs w:val="17"/>
          <w:lang w:eastAsia="ru-RU"/>
        </w:rPr>
      </w:pPr>
      <w:r w:rsidRPr="007F7060">
        <w:rPr>
          <w:rFonts w:ascii="Tahoma" w:eastAsia="Times New Roman" w:hAnsi="Tahoma" w:cs="Tahoma"/>
          <w:color w:val="2C2C2A"/>
          <w:sz w:val="17"/>
          <w:szCs w:val="17"/>
          <w:lang w:eastAsia="ru-RU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3"/>
        <w:gridCol w:w="7303"/>
      </w:tblGrid>
      <w:tr w:rsidR="007F7060" w:rsidRPr="007F7060" w:rsidTr="007F7060">
        <w:trPr>
          <w:trHeight w:val="4694"/>
        </w:trPr>
        <w:tc>
          <w:tcPr>
            <w:tcW w:w="8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noProof/>
                <w:color w:val="2C2C2A"/>
                <w:sz w:val="27"/>
                <w:szCs w:val="27"/>
                <w:lang w:eastAsia="ru-RU"/>
              </w:rPr>
              <w:drawing>
                <wp:inline distT="0" distB="0" distL="0" distR="0">
                  <wp:extent cx="2619375" cy="2619375"/>
                  <wp:effectExtent l="0" t="0" r="0" b="0"/>
                  <wp:docPr id="9" name="Рисунок 9" descr="http://www.mun-brateevo.ru/uploads/posts/2022-09/1663840103_vlas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un-brateevo.ru/uploads/posts/2022-09/1663840103_vlas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Власенко Антон Юрьевич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10.04.1984 г.р.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Место проживания: город Москва, район Братеево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Образование высшее, менеджмент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Глава муниципального округа Братеево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</w:t>
            </w: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Муниципальный округ Братеево, глава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Избирательный округ № 2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Выдвинут Московским городским отделением ВПП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член политической партии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/>
                <w:color w:val="2C2C2A"/>
                <w:sz w:val="27"/>
                <w:szCs w:val="27"/>
                <w:lang w:val="en-US"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val="en-US" w:eastAsia="ru-RU"/>
              </w:rPr>
              <w:t>     45,43% (4 931)</w:t>
            </w: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val="en-US" w:eastAsia="ru-RU"/>
              </w:rPr>
              <w:t> </w:t>
            </w:r>
          </w:p>
        </w:tc>
      </w:tr>
      <w:tr w:rsidR="007F7060" w:rsidRPr="007F7060" w:rsidTr="007F7060">
        <w:trPr>
          <w:trHeight w:val="4694"/>
        </w:trPr>
        <w:tc>
          <w:tcPr>
            <w:tcW w:w="8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noProof/>
                <w:color w:val="2C2C2A"/>
                <w:sz w:val="27"/>
                <w:szCs w:val="27"/>
                <w:lang w:eastAsia="ru-RU"/>
              </w:rPr>
              <w:drawing>
                <wp:inline distT="0" distB="0" distL="0" distR="0">
                  <wp:extent cx="2657475" cy="2657475"/>
                  <wp:effectExtent l="0" t="0" r="0" b="0"/>
                  <wp:docPr id="8" name="Рисунок 8" descr="http://www.mun-brateevo.ru/uploads/posts/2022-09/1663840264_belous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un-brateevo.ru/uploads/posts/2022-09/1663840264_belous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Белоусова Ольга Андреевна 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01.04.1979 г.р.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Место проживания: город Москва, район Чертаново Южное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Образование высшее, педагогическое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ГБОУ города Москвы «Школа № 1998 «Лукоморье», директор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Избирательный округ №</w:t>
            </w:r>
            <w:bookmarkStart w:id="0" w:name="_GoBack"/>
            <w:bookmarkEnd w:id="0"/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 xml:space="preserve"> 1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Выдвинута Московским городским отделением ВПП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член политической партии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46,85% (4 969)</w:t>
            </w:r>
          </w:p>
        </w:tc>
      </w:tr>
      <w:tr w:rsidR="007F7060" w:rsidRPr="007F7060" w:rsidTr="007F7060">
        <w:trPr>
          <w:trHeight w:val="4694"/>
        </w:trPr>
        <w:tc>
          <w:tcPr>
            <w:tcW w:w="8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lastRenderedPageBreak/>
              <w:t> </w:t>
            </w:r>
          </w:p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noProof/>
                <w:color w:val="2C2C2A"/>
                <w:sz w:val="27"/>
                <w:szCs w:val="27"/>
                <w:lang w:eastAsia="ru-RU"/>
              </w:rPr>
              <w:drawing>
                <wp:inline distT="0" distB="0" distL="0" distR="0">
                  <wp:extent cx="2667000" cy="2667000"/>
                  <wp:effectExtent l="0" t="0" r="0" b="0"/>
                  <wp:docPr id="7" name="Рисунок 7" descr="http://www.mun-brateevo.ru/uploads/posts/2022-09/1663840404_gonc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n-brateevo.ru/uploads/posts/2022-09/1663840404_gonc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Гонцова Ирина Борисовна 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29.04.1971 г.р.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Место проживания: город Москва, район Братеево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Образование высшее, социальная работа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ГБУ «Мой социальный помощник», руководитель службы 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Избирательный округ № 1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Выдвинута Московским городским отделением ВПП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член политической партии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35,77% (3 794)</w:t>
            </w:r>
          </w:p>
        </w:tc>
      </w:tr>
      <w:tr w:rsidR="007F7060" w:rsidRPr="007F7060" w:rsidTr="007F7060">
        <w:trPr>
          <w:trHeight w:val="4694"/>
        </w:trPr>
        <w:tc>
          <w:tcPr>
            <w:tcW w:w="8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noProof/>
                <w:color w:val="2C2C2A"/>
                <w:sz w:val="27"/>
                <w:szCs w:val="27"/>
                <w:lang w:eastAsia="ru-RU"/>
              </w:rPr>
              <w:drawing>
                <wp:inline distT="0" distB="0" distL="0" distR="0">
                  <wp:extent cx="2657475" cy="2657475"/>
                  <wp:effectExtent l="0" t="0" r="0" b="0"/>
                  <wp:docPr id="6" name="Рисунок 6" descr="http://www.mun-brateevo.ru/uploads/posts/2022-09/1663840579_korostil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un-brateevo.ru/uploads/posts/2022-09/1663840579_korostil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Коростиленко Елена Алексеевна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25.06.1964 г.р.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Место проживания: Москва, район Братеево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Образование высшее, медицинское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ГБУЗ г. Москвы «Городская поликлиника №210 Департамента здравоохранения города Москвы», заведующий филиалом № 1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Избирательный округ № 1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Выдвинута Московским городским отделением ВПП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член политической партии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40,44% (4 290)</w:t>
            </w: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 </w:t>
            </w:r>
          </w:p>
        </w:tc>
      </w:tr>
      <w:tr w:rsidR="007F7060" w:rsidRPr="007F7060" w:rsidTr="007F7060">
        <w:trPr>
          <w:trHeight w:val="4694"/>
        </w:trPr>
        <w:tc>
          <w:tcPr>
            <w:tcW w:w="8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lastRenderedPageBreak/>
              <w:t> </w:t>
            </w:r>
          </w:p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noProof/>
                <w:color w:val="2C2C2A"/>
                <w:sz w:val="27"/>
                <w:szCs w:val="27"/>
                <w:lang w:eastAsia="ru-RU"/>
              </w:rPr>
              <w:drawing>
                <wp:inline distT="0" distB="0" distL="0" distR="0">
                  <wp:extent cx="2657475" cy="2657475"/>
                  <wp:effectExtent l="0" t="0" r="0" b="0"/>
                  <wp:docPr id="5" name="Рисунок 5" descr="http://www.mun-brateevo.ru/uploads/posts/2022-09/1663840719_uko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un-brateevo.ru/uploads/posts/2022-09/1663840719_uko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Уколова Елена Васильевна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10.05.1964 г.р.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Место проживания: город Москва, Останкинский район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Образование высшее, педагогическое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ГБОУ г. Москвы «Школа № 1034 имени Героя Советского Союза В.В. Маркина", директор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Избирательный округ № 1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Выдвинута Московским городским отделением ВПП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член политической партии «Единая Россия»</w:t>
            </w: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 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43,87% (4 653)</w:t>
            </w: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 </w:t>
            </w:r>
          </w:p>
        </w:tc>
      </w:tr>
      <w:tr w:rsidR="007F7060" w:rsidRPr="007F7060" w:rsidTr="007F7060">
        <w:trPr>
          <w:trHeight w:val="4694"/>
        </w:trPr>
        <w:tc>
          <w:tcPr>
            <w:tcW w:w="8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noProof/>
                <w:color w:val="2C2C2A"/>
                <w:sz w:val="27"/>
                <w:szCs w:val="27"/>
                <w:lang w:eastAsia="ru-RU"/>
              </w:rPr>
              <w:drawing>
                <wp:inline distT="0" distB="0" distL="0" distR="0">
                  <wp:extent cx="2657475" cy="2657475"/>
                  <wp:effectExtent l="0" t="0" r="0" b="0"/>
                  <wp:docPr id="4" name="Рисунок 4" descr="http://www.mun-brateevo.ru/uploads/posts/2022-09/1663840881_chinil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n-brateevo.ru/uploads/posts/2022-09/1663840881_chinil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Чинилина Ирина Викторовна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08.04.1971 г.р.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Место проживания: город Москва, район Братеево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Образование высшее, педагогическое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ГБОУ г. Москвы "Школа № 1034 имени Героя Советского Союза В.В. Маркина", заместитель директора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Избирательный округ № 1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Выдвинута Московским городским отделением ВПП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член политической партии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34,86% (3698)</w:t>
            </w:r>
          </w:p>
        </w:tc>
      </w:tr>
      <w:tr w:rsidR="007F7060" w:rsidRPr="007F7060" w:rsidTr="007F7060">
        <w:trPr>
          <w:trHeight w:val="4694"/>
        </w:trPr>
        <w:tc>
          <w:tcPr>
            <w:tcW w:w="8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lastRenderedPageBreak/>
              <w:t> </w:t>
            </w:r>
            <w:r w:rsidRPr="007F7060">
              <w:rPr>
                <w:rFonts w:ascii="Tahoma" w:eastAsia="Times New Roman" w:hAnsi="Tahoma" w:cs="Tahoma"/>
                <w:noProof/>
                <w:color w:val="2C2C2A"/>
                <w:sz w:val="27"/>
                <w:szCs w:val="27"/>
                <w:lang w:eastAsia="ru-RU"/>
              </w:rPr>
              <w:drawing>
                <wp:inline distT="0" distB="0" distL="0" distR="0">
                  <wp:extent cx="2619375" cy="2619375"/>
                  <wp:effectExtent l="0" t="0" r="0" b="0"/>
                  <wp:docPr id="3" name="Рисунок 3" descr="http://www.mun-brateevo.ru/uploads/posts/2022-09/1663840977_vol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un-brateevo.ru/uploads/posts/2022-09/1663840977_vol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Волков Дмитрий Александрович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19.11.1977 г.р.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Место проживания: город Москва, район Братеево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Образование высшее, экономическое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ГБОУ г. Москвы «Школа № 867», заместитель директора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Избирательный округ № 2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Выдвинут Московским городским отделением ВПП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член политической партии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48,02% (5 213)</w:t>
            </w:r>
          </w:p>
        </w:tc>
      </w:tr>
      <w:tr w:rsidR="007F7060" w:rsidRPr="007F7060" w:rsidTr="007F7060">
        <w:trPr>
          <w:trHeight w:val="4694"/>
        </w:trPr>
        <w:tc>
          <w:tcPr>
            <w:tcW w:w="8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noProof/>
                <w:color w:val="2C2C2A"/>
                <w:sz w:val="27"/>
                <w:szCs w:val="27"/>
                <w:lang w:eastAsia="ru-RU"/>
              </w:rPr>
              <w:drawing>
                <wp:inline distT="0" distB="0" distL="0" distR="0">
                  <wp:extent cx="2657475" cy="2657475"/>
                  <wp:effectExtent l="0" t="0" r="0" b="0"/>
                  <wp:docPr id="2" name="Рисунок 2" descr="http://www.mun-brateevo.ru/uploads/posts/2022-09/1663841162_volsk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un-brateevo.ru/uploads/posts/2022-09/1663841162_volsk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Вольская Анна Львовна 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18.08.1971 г.р.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Место проживания: город Москва, район Орехово-Борисово Северное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Образование высшее, социальная работа 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/>
                <w:color w:val="2C2C2A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8"/>
                <w:bdr w:val="none" w:sz="0" w:space="0" w:color="auto" w:frame="1"/>
                <w:lang w:eastAsia="ru-RU"/>
              </w:rPr>
              <w:t>     </w:t>
            </w:r>
            <w:r w:rsidRPr="007F7060">
              <w:rPr>
                <w:rFonts w:eastAsia="Times New Roman"/>
                <w:color w:val="2C2C2A"/>
                <w:sz w:val="27"/>
                <w:szCs w:val="27"/>
                <w:bdr w:val="none" w:sz="0" w:space="0" w:color="auto" w:frame="1"/>
                <w:lang w:eastAsia="ru-RU"/>
              </w:rPr>
              <w:t>ГБУ Досугово-спортивный центр «Мир молодых», 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аместитель директора по связям с общественностью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Избирательный округ № 2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Выдвинута Московским городским отделением ВПП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член политической партии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44,71% (4 853)</w:t>
            </w:r>
          </w:p>
        </w:tc>
      </w:tr>
      <w:tr w:rsidR="007F7060" w:rsidRPr="007F7060" w:rsidTr="007F7060">
        <w:trPr>
          <w:trHeight w:val="3420"/>
        </w:trPr>
        <w:tc>
          <w:tcPr>
            <w:tcW w:w="8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lastRenderedPageBreak/>
              <w:t> </w:t>
            </w:r>
            <w:r w:rsidRPr="007F7060">
              <w:rPr>
                <w:rFonts w:ascii="Tahoma" w:eastAsia="Times New Roman" w:hAnsi="Tahoma" w:cs="Tahoma"/>
                <w:noProof/>
                <w:color w:val="2C2C2A"/>
                <w:sz w:val="27"/>
                <w:szCs w:val="27"/>
                <w:lang w:eastAsia="ru-RU"/>
              </w:rPr>
              <w:drawing>
                <wp:inline distT="0" distB="0" distL="0" distR="0">
                  <wp:extent cx="2647950" cy="2647950"/>
                  <wp:effectExtent l="0" t="0" r="0" b="0"/>
                  <wp:docPr id="1" name="Рисунок 1" descr="http://www.mun-brateevo.ru/uploads/posts/2022-09/1663841612_sereg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un-brateevo.ru/uploads/posts/2022-09/1663841612_sereg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val="en-US" w:eastAsia="ru-RU"/>
              </w:rPr>
              <w:t>C</w:t>
            </w:r>
            <w:r w:rsidRPr="007F7060">
              <w:rPr>
                <w:rFonts w:eastAsia="Times New Roman"/>
                <w:b/>
                <w:bCs/>
                <w:color w:val="2C2C2A"/>
                <w:sz w:val="27"/>
                <w:szCs w:val="27"/>
                <w:lang w:eastAsia="ru-RU"/>
              </w:rPr>
              <w:t>ерегин Александр Викторович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13.06.1963 г.р.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Место проживания: город Москва, район Братеево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Образование высшее, юридическое, техническое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     пенсионер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ascii="Symbol" w:eastAsia="Times New Roman" w:hAnsi="Symbol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ascii="Symbol" w:eastAsia="Times New Roman" w:hAnsi="Symbol"/>
                <w:color w:val="2C2C2A"/>
                <w:sz w:val="27"/>
                <w:szCs w:val="27"/>
                <w:lang w:eastAsia="ru-RU"/>
              </w:rPr>
              <w:t></w:t>
            </w:r>
            <w:r w:rsidRPr="007F7060">
              <w:rPr>
                <w:rFonts w:ascii="Symbol" w:eastAsia="Times New Roman" w:hAnsi="Symbol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ascii="Symbol" w:eastAsia="Times New Roman" w:hAnsi="Symbol"/>
                <w:color w:val="2C2C2A"/>
                <w:sz w:val="27"/>
                <w:szCs w:val="27"/>
                <w:lang w:eastAsia="ru-RU"/>
              </w:rPr>
              <w:t></w:t>
            </w:r>
            <w:r w:rsidRPr="007F7060">
              <w:rPr>
                <w:rFonts w:ascii="Symbol" w:eastAsia="Times New Roman" w:hAnsi="Symbol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Избирательный округ № 2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Выдвинут Московским городским отделением ВПП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член политической партии «Единая Россия»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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</w:t>
            </w:r>
            <w:r w:rsidRPr="007F7060">
              <w:rPr>
                <w:rFonts w:ascii="Symbol" w:eastAsia="Times New Roman" w:hAnsi="Symbol" w:cs="Tahoma"/>
                <w:color w:val="2C2C2A"/>
                <w:sz w:val="27"/>
                <w:szCs w:val="27"/>
                <w:lang w:eastAsia="ru-RU"/>
              </w:rPr>
              <w:t></w:t>
            </w:r>
            <w:r w:rsidRPr="007F7060">
              <w:rPr>
                <w:rFonts w:eastAsia="Times New Roman"/>
                <w:color w:val="2C2C2A"/>
                <w:sz w:val="27"/>
                <w:szCs w:val="27"/>
                <w:lang w:eastAsia="ru-RU"/>
              </w:rPr>
              <w:t>39,39% (4 276)</w:t>
            </w:r>
          </w:p>
          <w:p w:rsidR="007F7060" w:rsidRPr="007F7060" w:rsidRDefault="007F7060" w:rsidP="007F7060">
            <w:pPr>
              <w:spacing w:after="0" w:line="240" w:lineRule="auto"/>
              <w:ind w:left="176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  <w:t> </w:t>
            </w:r>
          </w:p>
        </w:tc>
      </w:tr>
    </w:tbl>
    <w:p w:rsidR="007F7060" w:rsidRPr="007F7060" w:rsidRDefault="007F7060" w:rsidP="007F7060">
      <w:pPr>
        <w:spacing w:after="0" w:line="240" w:lineRule="auto"/>
        <w:jc w:val="center"/>
        <w:rPr>
          <w:rFonts w:ascii="Tahoma" w:eastAsia="Times New Roman" w:hAnsi="Tahoma" w:cs="Tahoma"/>
          <w:color w:val="2C2C2A"/>
          <w:sz w:val="17"/>
          <w:szCs w:val="17"/>
          <w:lang w:eastAsia="ru-RU"/>
        </w:rPr>
      </w:pPr>
      <w:r w:rsidRPr="007F7060">
        <w:rPr>
          <w:rFonts w:eastAsia="Times New Roman"/>
          <w:b/>
          <w:bCs/>
          <w:color w:val="2C2C2A"/>
          <w:sz w:val="27"/>
          <w:szCs w:val="27"/>
          <w:lang w:eastAsia="ru-RU"/>
        </w:rPr>
        <w:t>Сотрудники</w:t>
      </w:r>
      <w:r w:rsidRPr="007F7060">
        <w:rPr>
          <w:rFonts w:eastAsia="Times New Roman"/>
          <w:color w:val="2C2C2A"/>
          <w:sz w:val="27"/>
          <w:szCs w:val="27"/>
          <w:lang w:eastAsia="ru-RU"/>
        </w:rPr>
        <w:t> </w:t>
      </w:r>
      <w:r w:rsidRPr="007F7060">
        <w:rPr>
          <w:rFonts w:eastAsia="Times New Roman"/>
          <w:b/>
          <w:bCs/>
          <w:color w:val="2C2C2A"/>
          <w:sz w:val="27"/>
          <w:szCs w:val="27"/>
          <w:lang w:eastAsia="ru-RU"/>
        </w:rPr>
        <w:t>аппарата Совета депутатов муниципального округа Братеево</w:t>
      </w:r>
    </w:p>
    <w:p w:rsidR="007F7060" w:rsidRPr="007F7060" w:rsidRDefault="007F7060" w:rsidP="007F7060">
      <w:pPr>
        <w:spacing w:after="0" w:line="240" w:lineRule="auto"/>
        <w:rPr>
          <w:rFonts w:ascii="Tahoma" w:eastAsia="Times New Roman" w:hAnsi="Tahoma" w:cs="Tahoma"/>
          <w:color w:val="2C2C2A"/>
          <w:sz w:val="17"/>
          <w:szCs w:val="17"/>
          <w:lang w:eastAsia="ru-RU"/>
        </w:rPr>
      </w:pPr>
      <w:r w:rsidRPr="007F7060">
        <w:rPr>
          <w:rFonts w:ascii="Tahoma" w:eastAsia="Times New Roman" w:hAnsi="Tahoma" w:cs="Tahoma"/>
          <w:color w:val="2C2C2A"/>
          <w:sz w:val="17"/>
          <w:szCs w:val="17"/>
          <w:lang w:eastAsia="ru-RU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600"/>
        <w:gridCol w:w="3839"/>
        <w:gridCol w:w="3687"/>
        <w:gridCol w:w="2685"/>
      </w:tblGrid>
      <w:tr w:rsidR="007F7060" w:rsidRPr="007F7060" w:rsidTr="007F7060">
        <w:trPr>
          <w:trHeight w:val="990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i/>
                <w:iCs/>
                <w:color w:val="2C2C2A"/>
                <w:sz w:val="28"/>
                <w:lang w:eastAsia="ru-RU"/>
              </w:rPr>
              <w:t>№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i/>
                <w:iCs/>
                <w:color w:val="2C2C2A"/>
                <w:sz w:val="28"/>
                <w:lang w:eastAsia="ru-RU"/>
              </w:rPr>
              <w:t>Наименование должности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i/>
                <w:iCs/>
                <w:color w:val="2C2C2A"/>
                <w:sz w:val="28"/>
                <w:lang w:eastAsia="ru-RU"/>
              </w:rPr>
              <w:t>Фамилия</w:t>
            </w:r>
          </w:p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i/>
                <w:iCs/>
                <w:color w:val="2C2C2A"/>
                <w:sz w:val="28"/>
                <w:lang w:eastAsia="ru-RU"/>
              </w:rPr>
              <w:t>Имя</w:t>
            </w:r>
          </w:p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i/>
                <w:iCs/>
                <w:color w:val="2C2C2A"/>
                <w:sz w:val="28"/>
                <w:lang w:eastAsia="ru-RU"/>
              </w:rPr>
              <w:t>Отчество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i/>
                <w:iCs/>
                <w:color w:val="2C2C2A"/>
                <w:sz w:val="28"/>
                <w:lang w:eastAsia="ru-RU"/>
              </w:rPr>
              <w:t>Номер телефона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b/>
                <w:bCs/>
                <w:i/>
                <w:iCs/>
                <w:color w:val="2C2C2A"/>
                <w:sz w:val="28"/>
                <w:lang w:eastAsia="ru-RU"/>
              </w:rPr>
              <w:t>Номер кабинета</w:t>
            </w:r>
          </w:p>
        </w:tc>
      </w:tr>
      <w:tr w:rsidR="007F7060" w:rsidRPr="007F7060" w:rsidTr="007F7060">
        <w:trPr>
          <w:trHeight w:val="98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ind w:left="502" w:hanging="360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Начальник организационного отдела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Борисова Анна Олеговна</w:t>
            </w:r>
          </w:p>
        </w:tc>
        <w:tc>
          <w:tcPr>
            <w:tcW w:w="19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8 (495) 779-98-84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3</w:t>
            </w:r>
          </w:p>
        </w:tc>
      </w:tr>
      <w:tr w:rsidR="007F7060" w:rsidRPr="007F7060" w:rsidTr="007F7060">
        <w:trPr>
          <w:trHeight w:val="131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ind w:left="502" w:hanging="360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Главный бухгалтер-начальник финансово-юридического отдела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Завиркина Галина Борисовна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4</w:t>
            </w:r>
          </w:p>
        </w:tc>
      </w:tr>
      <w:tr w:rsidR="007F7060" w:rsidRPr="007F7060" w:rsidTr="007F7060">
        <w:trPr>
          <w:trHeight w:val="99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ind w:left="502" w:hanging="360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Советник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Карпова Ирина Александровна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3</w:t>
            </w:r>
          </w:p>
        </w:tc>
      </w:tr>
      <w:tr w:rsidR="007F7060" w:rsidRPr="007F7060" w:rsidTr="007F7060">
        <w:trPr>
          <w:trHeight w:val="98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ind w:left="502" w:hanging="360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4.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Советник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Зотикова Мария Андреевна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60" w:rsidRPr="007F7060" w:rsidRDefault="007F7060" w:rsidP="007F70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C2C2A"/>
                <w:sz w:val="17"/>
                <w:szCs w:val="17"/>
                <w:lang w:eastAsia="ru-RU"/>
              </w:rPr>
            </w:pPr>
            <w:r w:rsidRPr="007F7060">
              <w:rPr>
                <w:rFonts w:eastAsia="Times New Roman"/>
                <w:color w:val="2C2C2A"/>
                <w:sz w:val="28"/>
                <w:lang w:eastAsia="ru-RU"/>
              </w:rPr>
              <w:t>2</w:t>
            </w:r>
          </w:p>
        </w:tc>
      </w:tr>
    </w:tbl>
    <w:p w:rsidR="00243221" w:rsidRPr="001C34A2" w:rsidRDefault="00243221" w:rsidP="007F706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706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731A5-E92E-499A-9BFA-40467DB3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F70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7F7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2024-04-02T05:39:00Z</dcterms:modified>
</cp:coreProperties>
</file>