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BC" w:rsidRDefault="00E201BC" w:rsidP="00E201BC">
      <w:pPr>
        <w:pStyle w:val="1"/>
        <w:spacing w:before="0" w:after="300" w:line="630" w:lineRule="atLeast"/>
        <w:textAlignment w:val="baseline"/>
        <w:rPr>
          <w:rFonts w:ascii="Arial" w:hAnsi="Arial" w:cs="Arial"/>
          <w:b w:val="0"/>
          <w:bCs w:val="0"/>
          <w:color w:val="A4845B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A4845B"/>
          <w:sz w:val="54"/>
          <w:szCs w:val="54"/>
        </w:rPr>
        <w:t>Депутаты Совета депутатов (созыв 2022-2027 годов)</w:t>
      </w:r>
    </w:p>
    <w:p w:rsidR="00E201BC" w:rsidRDefault="00E201BC" w:rsidP="00E201BC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drawing>
          <wp:inline distT="0" distB="0" distL="0" distR="0">
            <wp:extent cx="2228850" cy="3343275"/>
            <wp:effectExtent l="0" t="0" r="0" b="0"/>
            <wp:docPr id="10" name="Рисунок 10" descr="https://molomonosovskiy.ru/wp-content/uploads/2022/10/%D0%90%D0%BA%D0%B0%D1%82%D0%BE%D0%B2%D0%B0-%D0%9C%D0%B0%D1%80%D0%B8%D0%BD%D0%B0-%D0%92%D1%8F%D1%87%D0%B5%D1%81%D0%BB%D0%B0%D0%B2%D0%BE%D0%B2%D0%BD%D0%B0-e1665927864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omonosovskiy.ru/wp-content/uploads/2022/10/%D0%90%D0%BA%D0%B0%D1%82%D0%BE%D0%B2%D0%B0-%D0%9C%D0%B0%D1%80%D0%B8%D0%BD%D0%B0-%D0%92%D1%8F%D1%87%D0%B5%D1%81%D0%BB%D0%B0%D0%B2%D0%BE%D0%B2%D0%BD%D0%B0-e16659278642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1BC" w:rsidRDefault="00E201BC" w:rsidP="00E201BC">
      <w:pPr>
        <w:pStyle w:val="4"/>
        <w:spacing w:before="0" w:line="390" w:lineRule="atLeast"/>
        <w:textAlignment w:val="baseline"/>
        <w:rPr>
          <w:rFonts w:ascii="Arial" w:hAnsi="Arial" w:cs="Arial"/>
          <w:color w:val="A4845B"/>
          <w:szCs w:val="24"/>
        </w:rPr>
      </w:pPr>
      <w:r>
        <w:rPr>
          <w:rStyle w:val="a4"/>
          <w:rFonts w:ascii="Arial" w:hAnsi="Arial" w:cs="Arial"/>
          <w:b w:val="0"/>
          <w:bCs w:val="0"/>
          <w:color w:val="A4845B"/>
          <w:bdr w:val="none" w:sz="0" w:space="0" w:color="auto" w:frame="1"/>
        </w:rPr>
        <w:t>Акатова Марина Вячеславовна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Родилась, училась, живет и работает в Ломоносовском районе. Коренной житель Ломоносовского района. Закончила школу № 118.</w:t>
      </w:r>
      <w:r>
        <w:rPr>
          <w:rFonts w:ascii="Merriweather" w:hAnsi="Merriweather"/>
          <w:color w:val="0A0404"/>
          <w:sz w:val="21"/>
          <w:szCs w:val="21"/>
        </w:rPr>
        <w:br/>
        <w:t>Имеет высшее педагогическое и управленческое образование. Магистр по направлению государственное и муниципальное управление.</w:t>
      </w:r>
      <w:r>
        <w:rPr>
          <w:rFonts w:ascii="Merriweather" w:hAnsi="Merriweather"/>
          <w:color w:val="0A0404"/>
          <w:sz w:val="21"/>
          <w:szCs w:val="21"/>
        </w:rPr>
        <w:br/>
        <w:t>С 1999 года работает в образовательных организациях района.</w:t>
      </w:r>
      <w:r>
        <w:rPr>
          <w:rFonts w:ascii="Merriweather" w:hAnsi="Merriweather"/>
          <w:color w:val="0A0404"/>
          <w:sz w:val="21"/>
          <w:szCs w:val="21"/>
        </w:rPr>
        <w:br/>
        <w:t>Прошла путь от педагога – воспитателя до директора школы.</w:t>
      </w:r>
      <w:r>
        <w:rPr>
          <w:rFonts w:ascii="Merriweather" w:hAnsi="Merriweather"/>
          <w:color w:val="0A0404"/>
          <w:sz w:val="21"/>
          <w:szCs w:val="21"/>
        </w:rPr>
        <w:br/>
        <w:t>Современный инициативный руководитель и педагог. В нас</w:t>
      </w:r>
      <w:bookmarkStart w:id="0" w:name="_GoBack"/>
      <w:bookmarkEnd w:id="0"/>
      <w:r>
        <w:rPr>
          <w:rFonts w:ascii="Merriweather" w:hAnsi="Merriweather"/>
          <w:color w:val="0A0404"/>
          <w:sz w:val="21"/>
          <w:szCs w:val="21"/>
        </w:rPr>
        <w:t>тоящий момент работает в ГБОУ «Школа № 7».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График приема граждан:</w:t>
      </w:r>
      <w:r>
        <w:rPr>
          <w:rFonts w:ascii="Merriweather" w:hAnsi="Merriweather"/>
          <w:color w:val="0A0404"/>
          <w:sz w:val="21"/>
          <w:szCs w:val="21"/>
        </w:rPr>
        <w:br/>
        <w:t>Первый вторник месяца с 10:00 – 13:00</w:t>
      </w:r>
      <w:r>
        <w:rPr>
          <w:rFonts w:ascii="Merriweather" w:hAnsi="Merriweather"/>
          <w:color w:val="0A0404"/>
          <w:sz w:val="21"/>
          <w:szCs w:val="21"/>
        </w:rPr>
        <w:br/>
        <w:t>(по предварительной записи по телефону 8-499-783-84-27)</w:t>
      </w:r>
      <w:r>
        <w:rPr>
          <w:rFonts w:ascii="Merriweather" w:hAnsi="Merriweather"/>
          <w:color w:val="0A0404"/>
          <w:sz w:val="21"/>
          <w:szCs w:val="21"/>
        </w:rPr>
        <w:br/>
        <w:t>Улица Марии Ульяновой дом 17 корпус 3 ГБОУ «Школа № 7»</w:t>
      </w:r>
    </w:p>
    <w:p w:rsidR="00E201BC" w:rsidRDefault="00E201BC" w:rsidP="00E201BC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lastRenderedPageBreak/>
        <w:drawing>
          <wp:inline distT="0" distB="0" distL="0" distR="0">
            <wp:extent cx="2144716" cy="2857315"/>
            <wp:effectExtent l="0" t="0" r="0" b="0"/>
            <wp:docPr id="9" name="Рисунок 9" descr="https://molomonosovskiy.ru/wp-content/uploads/2022/10/%D0%91%D0%B0%D0%B1%D1%83%D1%80%D0%B8%D0%BD%D0%B0-%D0%98%D1%80%D0%B8%D0%BD%D0%B0-%D0%90%D0%BB%D0%B5%D0%BA%D1%81%D0%B5%D0%B5%D0%B2%D0%BD%D0%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lomonosovskiy.ru/wp-content/uploads/2022/10/%D0%91%D0%B0%D0%B1%D1%83%D1%80%D0%B8%D0%BD%D0%B0-%D0%98%D1%80%D0%B8%D0%BD%D0%B0-%D0%90%D0%BB%D0%B5%D0%BA%D1%81%D0%B5%D0%B5%D0%B2%D0%BD%D0%B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932" cy="287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1BC" w:rsidRDefault="00E201BC" w:rsidP="00E201BC">
      <w:pPr>
        <w:pStyle w:val="4"/>
        <w:spacing w:before="0" w:line="390" w:lineRule="atLeast"/>
        <w:textAlignment w:val="baseline"/>
        <w:rPr>
          <w:rFonts w:ascii="Arial" w:hAnsi="Arial" w:cs="Arial"/>
          <w:color w:val="A4845B"/>
          <w:szCs w:val="24"/>
        </w:rPr>
      </w:pPr>
      <w:r>
        <w:rPr>
          <w:rStyle w:val="a4"/>
          <w:rFonts w:ascii="Arial" w:hAnsi="Arial" w:cs="Arial"/>
          <w:b w:val="0"/>
          <w:bCs w:val="0"/>
          <w:color w:val="A4845B"/>
          <w:bdr w:val="none" w:sz="0" w:space="0" w:color="auto" w:frame="1"/>
        </w:rPr>
        <w:t>Бабурина Ирина Алексеевна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Родилась в 1951 году в городе Москве. Место жительства – город Москва, Ломоносовский район, улица Академика Пилюгина.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Образование высшее. В 1968 году, после окончания школы № 121 Черёмушкинского района столицы поступила на исторический факультет МОПИ, который окончила в 1973 году с отличием (красный диплом). В том же году вернулась в родную школу учителем истории и обществоведения. Через пять лет (с 1978 года) стала работать заместителем директора этой же школы.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В июле 1983 года была назначена директором ГБОУ «школа № 117», где трудится по настоящее время.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Неоднократно избиралась депутатом муниципального Собрания внутригородского муниципального образования Ломоносовское, а с 2003 года была избрана председателем муниципального Собрания, до сентября 2017 года была главой муниципального округа Ломоносовский.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Удостоена звания «Заслуженный учитель Российской Федерации», имеет почетный знак «Отличник народного просвещения». Награждена медалями «Ветеран труда» и «В память 850-летия Москвы», награждена Почетным знаком города Москвы “За безупречную службу городу Москва”.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График приема граждан: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Каждый понедельник месяца с 9:00 – 12:00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(по предварительной записи по телефону 8-499-783-84-27)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в здании ГБОУ «Школа 117», улица Академика Пилюгина дом 18 корпус 1</w:t>
      </w:r>
    </w:p>
    <w:p w:rsidR="00E201BC" w:rsidRDefault="00E201BC" w:rsidP="00E201BC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lastRenderedPageBreak/>
        <w:drawing>
          <wp:inline distT="0" distB="0" distL="0" distR="0">
            <wp:extent cx="1750044" cy="2627983"/>
            <wp:effectExtent l="0" t="0" r="0" b="0"/>
            <wp:docPr id="8" name="Рисунок 8" descr="https://molomonosovskiy.ru/wp-content/uploads/2022/10/%D0%91%D0%BE%D0%B3%D0%B4%D0%B0%D0%BD%D0%BE%D0%B2%D0%B0-%D0%98%D1%80%D0%B8%D0%BD%D0%B0-%D0%A1%D0%B5%D1%80%D0%B3%D0%B5%D0%B5%D0%B2%D0%BD%D0%B0-1-e166610190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lomonosovskiy.ru/wp-content/uploads/2022/10/%D0%91%D0%BE%D0%B3%D0%B4%D0%B0%D0%BD%D0%BE%D0%B2%D0%B0-%D0%98%D1%80%D0%B8%D0%BD%D0%B0-%D0%A1%D0%B5%D1%80%D0%B3%D0%B5%D0%B5%D0%B2%D0%BD%D0%B0-1-e16661019055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01" cy="264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1BC" w:rsidRDefault="00E201BC" w:rsidP="00E201BC">
      <w:pPr>
        <w:pStyle w:val="4"/>
        <w:spacing w:before="0" w:line="390" w:lineRule="atLeast"/>
        <w:textAlignment w:val="baseline"/>
        <w:rPr>
          <w:rFonts w:ascii="Arial" w:hAnsi="Arial" w:cs="Arial"/>
          <w:color w:val="A4845B"/>
          <w:szCs w:val="24"/>
        </w:rPr>
      </w:pPr>
      <w:r>
        <w:rPr>
          <w:rStyle w:val="a4"/>
          <w:rFonts w:ascii="Arial" w:hAnsi="Arial" w:cs="Arial"/>
          <w:b w:val="0"/>
          <w:bCs w:val="0"/>
          <w:color w:val="A4845B"/>
          <w:bdr w:val="none" w:sz="0" w:space="0" w:color="auto" w:frame="1"/>
        </w:rPr>
        <w:t>Богданова Ирина Сергеевна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Родилась в Москве. Любит Москву за мощь, за энергетику, за уживаемость старины и новизны.</w:t>
      </w:r>
      <w:r>
        <w:rPr>
          <w:rFonts w:ascii="Merriweather" w:hAnsi="Merriweather"/>
          <w:color w:val="0A0404"/>
          <w:sz w:val="21"/>
          <w:szCs w:val="21"/>
        </w:rPr>
        <w:br/>
        <w:t>В 2011 году окончила Российский государственный медицинский университет Федерального агентства по здравоохранению и социальному развитию по специальности «педиатрия».</w:t>
      </w:r>
      <w:r>
        <w:rPr>
          <w:rFonts w:ascii="Merriweather" w:hAnsi="Merriweather"/>
          <w:color w:val="0A0404"/>
          <w:sz w:val="21"/>
          <w:szCs w:val="21"/>
        </w:rPr>
        <w:br/>
        <w:t>С 2011 года работает в ГБУЗ Детской государственной поликлинике № 10 филиал № 1.</w:t>
      </w:r>
      <w:r>
        <w:rPr>
          <w:rFonts w:ascii="Merriweather" w:hAnsi="Merriweather"/>
          <w:color w:val="0A0404"/>
          <w:sz w:val="21"/>
          <w:szCs w:val="21"/>
        </w:rPr>
        <w:br/>
        <w:t>Занимает должность заведующего педиатрическим отделением.</w:t>
      </w:r>
      <w:r>
        <w:rPr>
          <w:rFonts w:ascii="Merriweather" w:hAnsi="Merriweather"/>
          <w:color w:val="0A0404"/>
          <w:sz w:val="21"/>
          <w:szCs w:val="21"/>
        </w:rPr>
        <w:br/>
        <w:t>Имеет второе высшее образование по специальности «государственное и муниципальное управление».</w:t>
      </w:r>
      <w:r>
        <w:rPr>
          <w:rFonts w:ascii="Merriweather" w:hAnsi="Merriweather"/>
          <w:color w:val="0A0404"/>
          <w:sz w:val="21"/>
          <w:szCs w:val="21"/>
        </w:rPr>
        <w:br/>
        <w:t>В 2015-2016 году была в первой десятке победителей конкурса на звание «Лучший врач педиатр 2015» – выбор участников проекта «Активный гражданин».</w:t>
      </w:r>
      <w:r>
        <w:rPr>
          <w:rFonts w:ascii="Merriweather" w:hAnsi="Merriweather"/>
          <w:color w:val="0A0404"/>
          <w:sz w:val="21"/>
          <w:szCs w:val="21"/>
        </w:rPr>
        <w:br/>
        <w:t>Занимает активную жизненную и профессиональную позицию в борьбе с COVID19, награждена знаком «За мужество и доблесть в борьбе с COVID19».</w:t>
      </w:r>
      <w:r>
        <w:rPr>
          <w:rFonts w:ascii="Merriweather" w:hAnsi="Merriweather"/>
          <w:color w:val="0A0404"/>
          <w:sz w:val="21"/>
          <w:szCs w:val="21"/>
        </w:rPr>
        <w:br/>
        <w:t>Отношение к жизни позитивное, ценит взаимоотношения с людьми.</w:t>
      </w:r>
      <w:r>
        <w:rPr>
          <w:rFonts w:ascii="Merriweather" w:hAnsi="Merriweather"/>
          <w:color w:val="0A0404"/>
          <w:sz w:val="21"/>
          <w:szCs w:val="21"/>
        </w:rPr>
        <w:br/>
        <w:t>Энергична, настойчива, внимательна. Умеет работать в команде, решать конфликты и находить компромиссы. Уверена, что ее призвание помогать людям, поэтому выбрала профессию детского врача – это светлая, благородная и очень ответственная профессия. Здоровые дети – это наше будущее.</w:t>
      </w:r>
      <w:r>
        <w:rPr>
          <w:rFonts w:ascii="Merriweather" w:hAnsi="Merriweather"/>
          <w:color w:val="0A0404"/>
          <w:sz w:val="21"/>
          <w:szCs w:val="21"/>
        </w:rPr>
        <w:br/>
        <w:t>Чувствует в себе силы и желание двигаться дальше и помогать людям всесторонне.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График приема граждан:</w:t>
      </w:r>
      <w:r>
        <w:rPr>
          <w:rFonts w:ascii="Merriweather" w:hAnsi="Merriweather"/>
          <w:color w:val="0A0404"/>
          <w:sz w:val="21"/>
          <w:szCs w:val="21"/>
        </w:rPr>
        <w:br/>
        <w:t>Третья среда месяца с 17:00 – 19:00</w:t>
      </w:r>
      <w:r>
        <w:rPr>
          <w:rFonts w:ascii="Merriweather" w:hAnsi="Merriweather"/>
          <w:color w:val="0A0404"/>
          <w:sz w:val="21"/>
          <w:szCs w:val="21"/>
        </w:rPr>
        <w:br/>
        <w:t>(по предварительной записи по телефону 8-499-783-84-27)</w:t>
      </w:r>
      <w:r>
        <w:rPr>
          <w:rFonts w:ascii="Merriweather" w:hAnsi="Merriweather"/>
          <w:color w:val="0A0404"/>
          <w:sz w:val="21"/>
          <w:szCs w:val="21"/>
        </w:rPr>
        <w:br/>
        <w:t>Проспект Вернадского дом 33 корпус 1,</w:t>
      </w:r>
      <w:r>
        <w:rPr>
          <w:rFonts w:ascii="Merriweather" w:hAnsi="Merriweather"/>
          <w:color w:val="0A0404"/>
          <w:sz w:val="21"/>
          <w:szCs w:val="21"/>
        </w:rPr>
        <w:br/>
        <w:t>помещение администрации муниципального округа Ломоносовский</w:t>
      </w:r>
    </w:p>
    <w:p w:rsidR="00E201BC" w:rsidRDefault="00E201BC" w:rsidP="00E201BC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lastRenderedPageBreak/>
        <w:drawing>
          <wp:inline distT="0" distB="0" distL="0" distR="0">
            <wp:extent cx="2171700" cy="3257550"/>
            <wp:effectExtent l="0" t="0" r="0" b="0"/>
            <wp:docPr id="7" name="Рисунок 7" descr="https://molomonosovskiy.ru/wp-content/uploads/2022/10/%D0%94%D0%BE%D0%B2%D0%B1%D0%B5%D0%BD%D0%BA%D0%BE-%D0%9D%D0%B0%D1%82%D0%B0%D0%BB%D0%B8%D1%8F-%D0%90%D0%BB%D0%B5%D0%BA%D1%81%D0%B0%D0%BD%D0%B4%D1%80%D0%BE%D0%B2%D0%BD%D0%B0-e1666101869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lomonosovskiy.ru/wp-content/uploads/2022/10/%D0%94%D0%BE%D0%B2%D0%B1%D0%B5%D0%BD%D0%BA%D0%BE-%D0%9D%D0%B0%D1%82%D0%B0%D0%BB%D0%B8%D1%8F-%D0%90%D0%BB%D0%B5%D0%BA%D1%81%D0%B0%D0%BD%D0%B4%D1%80%D0%BE%D0%B2%D0%BD%D0%B0-e16661018699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1BC" w:rsidRDefault="00E201BC" w:rsidP="00E201BC">
      <w:pPr>
        <w:pStyle w:val="4"/>
        <w:spacing w:before="0" w:line="390" w:lineRule="atLeast"/>
        <w:textAlignment w:val="baseline"/>
        <w:rPr>
          <w:rFonts w:ascii="Arial" w:hAnsi="Arial" w:cs="Arial"/>
          <w:color w:val="A4845B"/>
          <w:szCs w:val="24"/>
        </w:rPr>
      </w:pPr>
      <w:r>
        <w:rPr>
          <w:rStyle w:val="a4"/>
          <w:rFonts w:ascii="Arial" w:hAnsi="Arial" w:cs="Arial"/>
          <w:b w:val="0"/>
          <w:bCs w:val="0"/>
          <w:color w:val="A4845B"/>
          <w:bdr w:val="none" w:sz="0" w:space="0" w:color="auto" w:frame="1"/>
        </w:rPr>
        <w:t>Довбенко Наталия Александровна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Родилась в 1978 году и всю жизнь прожила в Ломоносовском районе города Москвы. Коренная москвичка.</w:t>
      </w:r>
      <w:r>
        <w:rPr>
          <w:rFonts w:ascii="Merriweather" w:hAnsi="Merriweather"/>
          <w:color w:val="0A0404"/>
          <w:sz w:val="21"/>
          <w:szCs w:val="21"/>
        </w:rPr>
        <w:br/>
        <w:t>В 1996 году закончила школу №1514 , где в настоящее время работает заместителем директора по управлению ресурсами.</w:t>
      </w:r>
      <w:r>
        <w:rPr>
          <w:rFonts w:ascii="Merriweather" w:hAnsi="Merriweather"/>
          <w:color w:val="0A0404"/>
          <w:sz w:val="21"/>
          <w:szCs w:val="21"/>
        </w:rPr>
        <w:br/>
        <w:t>Образование высшее.</w:t>
      </w:r>
      <w:r>
        <w:rPr>
          <w:rFonts w:ascii="Merriweather" w:hAnsi="Merriweather"/>
          <w:color w:val="0A0404"/>
          <w:sz w:val="21"/>
          <w:szCs w:val="21"/>
        </w:rPr>
        <w:br/>
        <w:t>Замужем, воспитывает троих детей.</w:t>
      </w:r>
      <w:r>
        <w:rPr>
          <w:rFonts w:ascii="Merriweather" w:hAnsi="Merriweather"/>
          <w:color w:val="0A0404"/>
          <w:sz w:val="21"/>
          <w:szCs w:val="21"/>
        </w:rPr>
        <w:br/>
        <w:t>Энергичный, граммотный руководитель, который среди сотрудников, учеников и родителей пользуется заслуженным авторитетом и уважением.</w:t>
      </w:r>
      <w:r>
        <w:rPr>
          <w:rFonts w:ascii="Merriweather" w:hAnsi="Merriweather"/>
          <w:color w:val="0A0404"/>
          <w:sz w:val="21"/>
          <w:szCs w:val="21"/>
        </w:rPr>
        <w:br/>
        <w:t>В 2022 году избрана депутатом Совета депутатов муниципального округа Ломоносовский.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График приема граждан:</w:t>
      </w:r>
      <w:r>
        <w:rPr>
          <w:rFonts w:ascii="Merriweather" w:hAnsi="Merriweather"/>
          <w:color w:val="0A0404"/>
          <w:sz w:val="21"/>
          <w:szCs w:val="21"/>
        </w:rPr>
        <w:br/>
        <w:t>Первая среда месяца 17.00-19.00</w:t>
      </w:r>
      <w:r>
        <w:rPr>
          <w:rFonts w:ascii="Merriweather" w:hAnsi="Merriweather"/>
          <w:color w:val="0A0404"/>
          <w:sz w:val="21"/>
          <w:szCs w:val="21"/>
        </w:rPr>
        <w:br/>
        <w:t>(по предварительной записи по телефону 8-499-783-84-27)</w:t>
      </w:r>
      <w:r>
        <w:rPr>
          <w:rFonts w:ascii="Merriweather" w:hAnsi="Merriweather"/>
          <w:color w:val="0A0404"/>
          <w:sz w:val="21"/>
          <w:szCs w:val="21"/>
        </w:rPr>
        <w:br/>
        <w:t>Проспект Вернадского дом 33 корпус 1,</w:t>
      </w:r>
      <w:r>
        <w:rPr>
          <w:rFonts w:ascii="Merriweather" w:hAnsi="Merriweather"/>
          <w:color w:val="0A0404"/>
          <w:sz w:val="21"/>
          <w:szCs w:val="21"/>
        </w:rPr>
        <w:br/>
        <w:t>помещение администрации муниципального округа Ломоносовский</w:t>
      </w:r>
    </w:p>
    <w:p w:rsidR="00E201BC" w:rsidRDefault="00E201BC" w:rsidP="00E201BC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lastRenderedPageBreak/>
        <w:drawing>
          <wp:inline distT="0" distB="0" distL="0" distR="0">
            <wp:extent cx="2159000" cy="3238500"/>
            <wp:effectExtent l="0" t="0" r="0" b="0"/>
            <wp:docPr id="6" name="Рисунок 6" descr="https://molomonosovskiy.ru/wp-content/uploads/2022/10/%D0%9A%D1%83%D0%B7%D0%B5%D0%BC%D0%B8%D0%BD%D0%B0-%D0%AE%D0%BB%D0%B8%D1%8F-%D0%92%D0%BB%D0%B0%D0%B4%D0%B8%D0%BC%D0%B8%D1%80%D0%BE%D0%B2%D0%BD%D0%B0-e1666101974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lomonosovskiy.ru/wp-content/uploads/2022/10/%D0%9A%D1%83%D0%B7%D0%B5%D0%BC%D0%B8%D0%BD%D0%B0-%D0%AE%D0%BB%D0%B8%D1%8F-%D0%92%D0%BB%D0%B0%D0%B4%D0%B8%D0%BC%D0%B8%D1%80%D0%BE%D0%B2%D0%BD%D0%B0-e16661019748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1BC" w:rsidRDefault="00E201BC" w:rsidP="00E201BC">
      <w:pPr>
        <w:pStyle w:val="4"/>
        <w:spacing w:before="0" w:line="390" w:lineRule="atLeast"/>
        <w:textAlignment w:val="baseline"/>
        <w:rPr>
          <w:rFonts w:ascii="Arial" w:hAnsi="Arial" w:cs="Arial"/>
          <w:color w:val="A4845B"/>
          <w:szCs w:val="24"/>
        </w:rPr>
      </w:pPr>
      <w:r>
        <w:rPr>
          <w:rStyle w:val="a4"/>
          <w:rFonts w:ascii="Arial" w:hAnsi="Arial" w:cs="Arial"/>
          <w:b w:val="0"/>
          <w:bCs w:val="0"/>
          <w:color w:val="A4845B"/>
          <w:bdr w:val="none" w:sz="0" w:space="0" w:color="auto" w:frame="1"/>
        </w:rPr>
        <w:t>Куземина Юлия Владимировна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Родилась в 1962 году в городе Москве. Коренная москвичка.</w:t>
      </w:r>
      <w:r>
        <w:rPr>
          <w:rFonts w:ascii="Merriweather" w:hAnsi="Merriweather"/>
          <w:color w:val="0A0404"/>
          <w:sz w:val="21"/>
          <w:szCs w:val="21"/>
        </w:rPr>
        <w:br/>
        <w:t>Работала в Государственном бюджетном учреждении города Москвы Территориальном центре социального обслуживания «Ломоносовский» в должности директора.</w:t>
      </w:r>
      <w:r>
        <w:rPr>
          <w:rFonts w:ascii="Merriweather" w:hAnsi="Merriweather"/>
          <w:color w:val="0A0404"/>
          <w:sz w:val="21"/>
          <w:szCs w:val="21"/>
        </w:rPr>
        <w:br/>
        <w:t>В 1984 г. окончила Торгово-экономический техникум Мосгорисполкома, квалификация – бухгалтер по специальности «Бухгалтерский учет в торговле»;</w:t>
      </w:r>
      <w:r>
        <w:rPr>
          <w:rFonts w:ascii="Merriweather" w:hAnsi="Merriweather"/>
          <w:color w:val="0A0404"/>
          <w:sz w:val="21"/>
          <w:szCs w:val="21"/>
        </w:rPr>
        <w:br/>
        <w:t>В 2003 г., окончила Государственное образовательное учреждение высшего профессионального образования «Московский государственный социальный университет Министерства труда и социального развития Российской Федерации», квалификация – специалист по социальной работе по специальности «социальная работа».</w:t>
      </w:r>
      <w:r>
        <w:rPr>
          <w:rFonts w:ascii="Merriweather" w:hAnsi="Merriweather"/>
          <w:color w:val="0A0404"/>
          <w:sz w:val="21"/>
          <w:szCs w:val="21"/>
        </w:rPr>
        <w:br/>
        <w:t>Имеет статус “Ветеран труда”. Награждекна медалью “В память 850-летия Москвы”.</w:t>
      </w:r>
      <w:r>
        <w:rPr>
          <w:rFonts w:ascii="Merriweather" w:hAnsi="Merriweather"/>
          <w:color w:val="0A0404"/>
          <w:sz w:val="21"/>
          <w:szCs w:val="21"/>
        </w:rPr>
        <w:br/>
        <w:t>Общий трудовой стаж более 35 лет, из которых более 20 лет в системе социальной защиты города Москвы. Работала в органах исполнительной власти. Замужем. Двое взрослых детей.</w:t>
      </w:r>
      <w:r>
        <w:rPr>
          <w:rFonts w:ascii="Merriweather" w:hAnsi="Merriweather"/>
          <w:color w:val="0A0404"/>
          <w:sz w:val="21"/>
          <w:szCs w:val="21"/>
        </w:rPr>
        <w:br/>
        <w:t>В 2017 году избиралась депутатом Совета депутатов муниципального округа Ломоносовский, в 2022 году депутаты оказали честь и избрали главой округа.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График приема граждан:</w:t>
      </w:r>
      <w:r>
        <w:rPr>
          <w:rFonts w:ascii="Merriweather" w:hAnsi="Merriweather"/>
          <w:color w:val="0A0404"/>
          <w:sz w:val="21"/>
          <w:szCs w:val="21"/>
        </w:rPr>
        <w:br/>
        <w:t>Каждый понедельник месяца с 15:00 – 17:00</w:t>
      </w:r>
      <w:r>
        <w:rPr>
          <w:rFonts w:ascii="Merriweather" w:hAnsi="Merriweather"/>
          <w:color w:val="0A0404"/>
          <w:sz w:val="21"/>
          <w:szCs w:val="21"/>
        </w:rPr>
        <w:br/>
        <w:t>(по предварительной записи по телефону 8-499-783-84-27)</w:t>
      </w:r>
      <w:r>
        <w:rPr>
          <w:rFonts w:ascii="Merriweather" w:hAnsi="Merriweather"/>
          <w:color w:val="0A0404"/>
          <w:sz w:val="21"/>
          <w:szCs w:val="21"/>
        </w:rPr>
        <w:br/>
        <w:t>Проспект Вернадского дом 33 корпус 1,</w:t>
      </w:r>
      <w:r>
        <w:rPr>
          <w:rFonts w:ascii="Merriweather" w:hAnsi="Merriweather"/>
          <w:color w:val="0A0404"/>
          <w:sz w:val="21"/>
          <w:szCs w:val="21"/>
        </w:rPr>
        <w:br/>
        <w:t>помещение администрации муниципального округа Ломоносовский</w:t>
      </w:r>
    </w:p>
    <w:p w:rsidR="00E201BC" w:rsidRDefault="00E201BC" w:rsidP="00E201BC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lastRenderedPageBreak/>
        <w:drawing>
          <wp:inline distT="0" distB="0" distL="0" distR="0">
            <wp:extent cx="2101850" cy="3152775"/>
            <wp:effectExtent l="0" t="0" r="0" b="0"/>
            <wp:docPr id="5" name="Рисунок 5" descr="https://molomonosovskiy.ru/wp-content/uploads/2022/10/%D0%9C%D0%B0%D0%BA%D0%B0%D1%80%D0%B5%D0%BD%D0%BA%D0%BE-%D0%90%D0%BD%D1%82%D0%BE%D0%BD%D0%B8%D0%BD%D0%B0-%D0%92%D0%B0%D1%81%D0%B8%D0%BB%D1%8C%D0%B5%D0%B2%D0%BD%D0%B0-e1666102134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olomonosovskiy.ru/wp-content/uploads/2022/10/%D0%9C%D0%B0%D0%BA%D0%B0%D1%80%D0%B5%D0%BD%D0%BA%D0%BE-%D0%90%D0%BD%D1%82%D0%BE%D0%BD%D0%B8%D0%BD%D0%B0-%D0%92%D0%B0%D1%81%D0%B8%D0%BB%D1%8C%D0%B5%D0%B2%D0%BD%D0%B0-e16661021343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1BC" w:rsidRDefault="00E201BC" w:rsidP="00E201BC">
      <w:pPr>
        <w:pStyle w:val="4"/>
        <w:spacing w:before="0" w:line="390" w:lineRule="atLeast"/>
        <w:textAlignment w:val="baseline"/>
        <w:rPr>
          <w:rFonts w:ascii="Arial" w:hAnsi="Arial" w:cs="Arial"/>
          <w:color w:val="A4845B"/>
          <w:szCs w:val="24"/>
        </w:rPr>
      </w:pPr>
      <w:r>
        <w:rPr>
          <w:rStyle w:val="a4"/>
          <w:rFonts w:ascii="Arial" w:hAnsi="Arial" w:cs="Arial"/>
          <w:b w:val="0"/>
          <w:bCs w:val="0"/>
          <w:color w:val="A4845B"/>
          <w:bdr w:val="none" w:sz="0" w:space="0" w:color="auto" w:frame="1"/>
        </w:rPr>
        <w:t>Макаренко Антонина Васильевна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Родилась 15.01.1948 года, в д. Шалимова Колпнянского района Орловской области.</w:t>
      </w:r>
      <w:r>
        <w:rPr>
          <w:rFonts w:ascii="Merriweather" w:hAnsi="Merriweather"/>
          <w:color w:val="0A0404"/>
          <w:sz w:val="21"/>
          <w:szCs w:val="21"/>
        </w:rPr>
        <w:br/>
        <w:t>В детстве увлекалась спортом, лёгкой атлетикой, бегом и прыжками в длину. С 14 лет была членом ВЛКСМ, затем вступила в члены КПСС. После окончания школы в 1963 году поступила в техникум советской торговли, по специальности «Товаровед продовольственных товаров». Закончила с отличием курсы подготовка директоров продовольственных магазинов самообслуживания в Ростовском торгово-кулинарном училище.</w:t>
      </w:r>
      <w:r>
        <w:rPr>
          <w:rFonts w:ascii="Merriweather" w:hAnsi="Merriweather"/>
          <w:color w:val="0A0404"/>
          <w:sz w:val="21"/>
          <w:szCs w:val="21"/>
        </w:rPr>
        <w:br/>
        <w:t>С 1966 по 1978 прошла путь от старшего продавца – инструктора до заведующей магазином.</w:t>
      </w:r>
      <w:r>
        <w:rPr>
          <w:rFonts w:ascii="Merriweather" w:hAnsi="Merriweather"/>
          <w:color w:val="0A0404"/>
          <w:sz w:val="21"/>
          <w:szCs w:val="21"/>
        </w:rPr>
        <w:br/>
        <w:t>Имеет грамоты за доблестный труд.</w:t>
      </w:r>
      <w:r>
        <w:rPr>
          <w:rFonts w:ascii="Merriweather" w:hAnsi="Merriweather"/>
          <w:color w:val="0A0404"/>
          <w:sz w:val="21"/>
          <w:szCs w:val="21"/>
        </w:rPr>
        <w:br/>
        <w:t>С 1997 года постоянно проживает в Ломоносовском районе, является общественным советником главы управы, имеет много различных грамот и благодарственных писем от Главы управы района за активное участие в жизни района.</w:t>
      </w:r>
      <w:r>
        <w:rPr>
          <w:rFonts w:ascii="Merriweather" w:hAnsi="Merriweather"/>
          <w:color w:val="0A0404"/>
          <w:sz w:val="21"/>
          <w:szCs w:val="21"/>
        </w:rPr>
        <w:br/>
        <w:t>11 сентября 2022 была избрана депутатом Совета депутатов муниципального округа Ломоносовский.</w:t>
      </w:r>
      <w:r>
        <w:rPr>
          <w:rFonts w:ascii="Merriweather" w:hAnsi="Merriweather"/>
          <w:color w:val="0A0404"/>
          <w:sz w:val="21"/>
          <w:szCs w:val="21"/>
        </w:rPr>
        <w:br/>
        <w:t>Главной целью считает привести в порядок все детские площадки в районе, сделать Ломоносовский район удобным и современным.</w:t>
      </w:r>
      <w:r>
        <w:rPr>
          <w:rFonts w:ascii="Merriweather" w:hAnsi="Merriweather"/>
          <w:color w:val="0A0404"/>
          <w:sz w:val="21"/>
          <w:szCs w:val="21"/>
        </w:rPr>
        <w:br/>
        <w:t>Девиз: «Делать добро людям!».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График приема граждан:</w:t>
      </w:r>
      <w:r>
        <w:rPr>
          <w:rFonts w:ascii="Merriweather" w:hAnsi="Merriweather"/>
          <w:color w:val="0A0404"/>
          <w:sz w:val="21"/>
          <w:szCs w:val="21"/>
        </w:rPr>
        <w:br/>
        <w:t>Первая среда месяца с 12:00 – 15:00</w:t>
      </w:r>
      <w:r>
        <w:rPr>
          <w:rFonts w:ascii="Merriweather" w:hAnsi="Merriweather"/>
          <w:color w:val="0A0404"/>
          <w:sz w:val="21"/>
          <w:szCs w:val="21"/>
        </w:rPr>
        <w:br/>
        <w:t>(по предварительной записи по телефону 8-499-783-84-27)</w:t>
      </w:r>
      <w:r>
        <w:rPr>
          <w:rFonts w:ascii="Merriweather" w:hAnsi="Merriweather"/>
          <w:color w:val="0A0404"/>
          <w:sz w:val="21"/>
          <w:szCs w:val="21"/>
        </w:rPr>
        <w:br/>
        <w:t>Улица Строителей дом 7 корпус 3,</w:t>
      </w:r>
      <w:r>
        <w:rPr>
          <w:rFonts w:ascii="Merriweather" w:hAnsi="Merriweather"/>
          <w:color w:val="0A0404"/>
          <w:sz w:val="21"/>
          <w:szCs w:val="21"/>
        </w:rPr>
        <w:br/>
        <w:t>местное отделение партии «Единая Россия»</w:t>
      </w:r>
    </w:p>
    <w:p w:rsidR="00E201BC" w:rsidRDefault="00E201BC" w:rsidP="00E201BC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lastRenderedPageBreak/>
        <w:drawing>
          <wp:inline distT="0" distB="0" distL="0" distR="0">
            <wp:extent cx="3015966" cy="2809875"/>
            <wp:effectExtent l="0" t="0" r="0" b="0"/>
            <wp:docPr id="4" name="Рисунок 4" descr="https://molomonosovskiy.ru/wp-content/uploads/2022/10/%D0%9C%D0%BE%D1%80%D0%BE%D0%B7%D0%BE%D0%B2-%D0%90%D0%BD%D0%B4%D1%80%D0%B5%D0%B9-%D0%9C%D0%B8%D1%85%D0%B0%D0%B9%D0%BB%D0%BE%D0%B2%D0%B8%D1%87-e1666102205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lomonosovskiy.ru/wp-content/uploads/2022/10/%D0%9C%D0%BE%D1%80%D0%BE%D0%B7%D0%BE%D0%B2-%D0%90%D0%BD%D0%B4%D1%80%D0%B5%D0%B9-%D0%9C%D0%B8%D1%85%D0%B0%D0%B9%D0%BB%D0%BE%D0%B2%D0%B8%D1%87-e166610220578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438" cy="281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1BC" w:rsidRDefault="00E201BC" w:rsidP="00E201BC">
      <w:pPr>
        <w:pStyle w:val="4"/>
        <w:spacing w:before="0" w:line="390" w:lineRule="atLeast"/>
        <w:textAlignment w:val="baseline"/>
        <w:rPr>
          <w:rFonts w:ascii="Arial" w:hAnsi="Arial" w:cs="Arial"/>
          <w:color w:val="A4845B"/>
          <w:szCs w:val="24"/>
        </w:rPr>
      </w:pPr>
      <w:r>
        <w:rPr>
          <w:rStyle w:val="a4"/>
          <w:rFonts w:ascii="Arial" w:hAnsi="Arial" w:cs="Arial"/>
          <w:b w:val="0"/>
          <w:bCs w:val="0"/>
          <w:color w:val="A4845B"/>
          <w:bdr w:val="none" w:sz="0" w:space="0" w:color="auto" w:frame="1"/>
        </w:rPr>
        <w:t>Морозов Андрей Михаилович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Родился в Москве в 1993 году. С самого детства увлекался спортом: во времена школы и колледжа много уделял времени троеборью и пятиборью. Нравилось сочетать разные виды спорта в одном. Активное времяпрепровождение – главное правило.</w:t>
      </w:r>
      <w:r>
        <w:rPr>
          <w:rFonts w:ascii="Merriweather" w:hAnsi="Merriweather"/>
          <w:color w:val="0A0404"/>
          <w:sz w:val="21"/>
          <w:szCs w:val="21"/>
        </w:rPr>
        <w:br/>
        <w:t>Когда пришло время получать высшее образование – выбор пал на Академию Труда и социальных отношений (АТиСО).</w:t>
      </w:r>
      <w:r>
        <w:rPr>
          <w:rFonts w:ascii="Merriweather" w:hAnsi="Merriweather"/>
          <w:color w:val="0A0404"/>
          <w:sz w:val="21"/>
          <w:szCs w:val="21"/>
        </w:rPr>
        <w:br/>
        <w:t>Первая работа – проект «Яндекс Драйв», в котором был специалистом по качеству. В обязанности входил контроль выполнения работы коллег и оказание техническо-консультативной поддержки в решении разных проблем.</w:t>
      </w:r>
      <w:r>
        <w:rPr>
          <w:rFonts w:ascii="Merriweather" w:hAnsi="Merriweather"/>
          <w:color w:val="0A0404"/>
          <w:sz w:val="21"/>
          <w:szCs w:val="21"/>
        </w:rPr>
        <w:br/>
        <w:t>Получив диплом, некоторое время работал в МФЦ «Коньково», но, глядя на друзей, работающих в сфере соц. обслуживания, решил попробовать себя в чём-то новом и после череды собеседований оказался в таком замечательном проекте, как Московское долголоетие.</w:t>
      </w:r>
      <w:r>
        <w:rPr>
          <w:rFonts w:ascii="Merriweather" w:hAnsi="Merriweather"/>
          <w:color w:val="0A0404"/>
          <w:sz w:val="21"/>
          <w:szCs w:val="21"/>
        </w:rPr>
        <w:br/>
        <w:t>Занимается связями с общественностью, привлечением в проект. Нравится чувствовать себя на своём месте и иметь возможность постоянно учиться в процессе. В данный момент получает степень магистра в Автономной некоммерческой организации высшего образования (АНО ВО) “Институт деловой карьеры”, факультет “Государственная и муниципальная служба”</w:t>
      </w:r>
      <w:r>
        <w:rPr>
          <w:rFonts w:ascii="Merriweather" w:hAnsi="Merriweather"/>
          <w:color w:val="0A0404"/>
          <w:sz w:val="21"/>
          <w:szCs w:val="21"/>
        </w:rPr>
        <w:br/>
        <w:t>Много времени уделяет работе и спорту. Но особое место в сердце принадлежит путешествиям. Колесить на машине по городам нашей необъятной страны в компании дорогих людей считает настоящим счастьем.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График приема граждан:</w:t>
      </w:r>
      <w:r>
        <w:rPr>
          <w:rFonts w:ascii="Merriweather" w:hAnsi="Merriweather"/>
          <w:color w:val="0A0404"/>
          <w:sz w:val="21"/>
          <w:szCs w:val="21"/>
        </w:rPr>
        <w:br/>
        <w:t>Второй четверг месяца с 16:00 – 18:00</w:t>
      </w:r>
      <w:r>
        <w:rPr>
          <w:rFonts w:ascii="Merriweather" w:hAnsi="Merriweather"/>
          <w:color w:val="0A0404"/>
          <w:sz w:val="21"/>
          <w:szCs w:val="21"/>
        </w:rPr>
        <w:br/>
        <w:t>(по предварительной записи по телефону 8-499-783-84-27)</w:t>
      </w:r>
      <w:r>
        <w:rPr>
          <w:rFonts w:ascii="Merriweather" w:hAnsi="Merriweather"/>
          <w:color w:val="0A0404"/>
          <w:sz w:val="21"/>
          <w:szCs w:val="21"/>
        </w:rPr>
        <w:br/>
        <w:t>Ленинский проспект 87, ГБУ ТЦСО «Ломоносовский»</w:t>
      </w:r>
    </w:p>
    <w:p w:rsidR="00E201BC" w:rsidRDefault="00E201BC" w:rsidP="00E201BC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lastRenderedPageBreak/>
        <w:drawing>
          <wp:inline distT="0" distB="0" distL="0" distR="0">
            <wp:extent cx="2349500" cy="3524249"/>
            <wp:effectExtent l="0" t="0" r="0" b="0"/>
            <wp:docPr id="3" name="Рисунок 3" descr="https://molomonosovskiy.ru/wp-content/uploads/2022/10/%D0%9D%D0%BE%D0%B2%D0%B8%D0%BA%D0%BE%D0%B2%D0%B0-%D0%A2%D0%B0%D0%BC%D0%B0%D1%80%D0%B0-%D0%9D%D0%B8%D0%BA%D0%B8%D1%84%D0%BE%D1%80%D0%BE%D0%B2%D0%BD%D0%B0-e1666102287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olomonosovskiy.ru/wp-content/uploads/2022/10/%D0%9D%D0%BE%D0%B2%D0%B8%D0%BA%D0%BE%D0%B2%D0%B0-%D0%A2%D0%B0%D0%BC%D0%B0%D1%80%D0%B0-%D0%9D%D0%B8%D0%BA%D0%B8%D1%84%D0%BE%D1%80%D0%BE%D0%B2%D0%BD%D0%B0-e16661022872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513" cy="353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1BC" w:rsidRDefault="00E201BC" w:rsidP="00E201BC">
      <w:pPr>
        <w:pStyle w:val="4"/>
        <w:spacing w:before="0" w:line="390" w:lineRule="atLeast"/>
        <w:textAlignment w:val="baseline"/>
        <w:rPr>
          <w:rFonts w:ascii="Arial" w:hAnsi="Arial" w:cs="Arial"/>
          <w:color w:val="A4845B"/>
          <w:szCs w:val="24"/>
        </w:rPr>
      </w:pPr>
      <w:r>
        <w:rPr>
          <w:rStyle w:val="a4"/>
          <w:rFonts w:ascii="Arial" w:hAnsi="Arial" w:cs="Arial"/>
          <w:b w:val="0"/>
          <w:bCs w:val="0"/>
          <w:color w:val="A4845B"/>
          <w:bdr w:val="none" w:sz="0" w:space="0" w:color="auto" w:frame="1"/>
        </w:rPr>
        <w:t>Новикова Тамара Никифоровна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1954 года рождения; место жительства – город Москва;</w:t>
      </w:r>
      <w:r>
        <w:rPr>
          <w:rFonts w:ascii="Merriweather" w:hAnsi="Merriweather"/>
          <w:color w:val="0A0404"/>
          <w:sz w:val="21"/>
          <w:szCs w:val="21"/>
        </w:rPr>
        <w:br/>
        <w:t>Образование высшее.</w:t>
      </w:r>
      <w:r>
        <w:rPr>
          <w:rFonts w:ascii="Merriweather" w:hAnsi="Merriweather"/>
          <w:color w:val="0A0404"/>
          <w:sz w:val="21"/>
          <w:szCs w:val="21"/>
        </w:rPr>
        <w:br/>
        <w:t>Государственное бюджетное общеобразовательное учреждение города Москвы «Специальная (коррекционная) школа № 1708», директор;</w:t>
      </w:r>
      <w:r>
        <w:rPr>
          <w:rFonts w:ascii="Merriweather" w:hAnsi="Merriweather"/>
          <w:color w:val="0A0404"/>
          <w:sz w:val="21"/>
          <w:szCs w:val="21"/>
        </w:rPr>
        <w:br/>
        <w:t>Заслуженный учитель РФ, логопед высшей категории</w:t>
      </w:r>
      <w:r>
        <w:rPr>
          <w:rFonts w:ascii="Merriweather" w:hAnsi="Merriweather"/>
          <w:color w:val="0A0404"/>
          <w:sz w:val="21"/>
          <w:szCs w:val="21"/>
        </w:rPr>
        <w:br/>
        <w:t>Тамара Никифоровна в 1978 году закончила Московский государственный педагогический институт им. В. И. Ленина по специальности «логопедия», была присвоена квалификация «логопед школьных, дошкольных и медицинских учреждений». Работала в д/с № 1866 с 1978 г. по 2000 г. в должности логопеда. С марта 2000 г. – заведующая д/с № 811, а затем директор ГБОУ Школы № 1708. В 2009 году защитила диссертацию на тему: “Совершенствование организационно-экономического обеспечения дошкольного специального (коррекционного) образования детей с ограниченными возможностями здоровья в современной России”. Присуждена ученая степень кандидата экономических наук.</w:t>
      </w:r>
      <w:r>
        <w:rPr>
          <w:rFonts w:ascii="Merriweather" w:hAnsi="Merriweather"/>
          <w:color w:val="0A0404"/>
          <w:sz w:val="21"/>
          <w:szCs w:val="21"/>
        </w:rPr>
        <w:br/>
        <w:t>В настоящее время совмещает основную работу с преподаванием на кафедре логопедии факультета специальной педагогики ГБОУ ВПО МГПУ.</w:t>
      </w:r>
      <w:r>
        <w:rPr>
          <w:rFonts w:ascii="Merriweather" w:hAnsi="Merriweather"/>
          <w:color w:val="0A0404"/>
          <w:sz w:val="21"/>
          <w:szCs w:val="21"/>
        </w:rPr>
        <w:br/>
        <w:t>На основе многолетнего опыта работы ею созданы методики обследования и коррекции ведущего дефекта у безречевых детей.</w:t>
      </w:r>
      <w:r>
        <w:rPr>
          <w:rFonts w:ascii="Merriweather" w:hAnsi="Merriweather"/>
          <w:color w:val="0A0404"/>
          <w:sz w:val="21"/>
          <w:szCs w:val="21"/>
        </w:rPr>
        <w:br/>
        <w:t>Тамара Никифоровна имеет более 20 научных и учебно-методических печатных работ, с успехом применяемых в практике. Активно участвует в работе городских, всероссийских, международных научно-практических конференций, совещаний, семинаров, круглых столов.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График приема граждан:</w:t>
      </w:r>
      <w:r>
        <w:rPr>
          <w:rFonts w:ascii="Merriweather" w:hAnsi="Merriweather"/>
          <w:color w:val="0A0404"/>
          <w:sz w:val="21"/>
          <w:szCs w:val="21"/>
        </w:rPr>
        <w:br/>
        <w:t>Третий четверг месяца с 09:00 – 12:00</w:t>
      </w:r>
      <w:r>
        <w:rPr>
          <w:rFonts w:ascii="Merriweather" w:hAnsi="Merriweather"/>
          <w:color w:val="0A0404"/>
          <w:sz w:val="21"/>
          <w:szCs w:val="21"/>
        </w:rPr>
        <w:br/>
        <w:t>Ленинский проспект дом 90 А</w:t>
      </w:r>
      <w:r>
        <w:rPr>
          <w:rFonts w:ascii="Merriweather" w:hAnsi="Merriweather"/>
          <w:color w:val="0A0404"/>
          <w:sz w:val="21"/>
          <w:szCs w:val="21"/>
        </w:rPr>
        <w:br/>
        <w:t>ГБОУ «Специальная (коррекционная) школа № 1708»</w:t>
      </w:r>
    </w:p>
    <w:p w:rsidR="00E201BC" w:rsidRDefault="00E201BC" w:rsidP="00E201BC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lastRenderedPageBreak/>
        <w:drawing>
          <wp:inline distT="0" distB="0" distL="0" distR="0">
            <wp:extent cx="2981325" cy="2981325"/>
            <wp:effectExtent l="0" t="0" r="0" b="0"/>
            <wp:docPr id="2" name="Рисунок 2" descr="https://molomonosovskiy.ru/wp-content/uploads/2022/10/%D0%A2%D0%BE%D0%B1%D0%B8%D0%BD%D0%B0-%D0%95%D0%BB%D0%B5%D0%BD%D0%B0-%D0%AE%D1%80%D1%8C%D0%B5%D0%B2%D0%BD%D0%B0-e1666102331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olomonosovskiy.ru/wp-content/uploads/2022/10/%D0%A2%D0%BE%D0%B1%D0%B8%D0%BD%D0%B0-%D0%95%D0%BB%D0%B5%D0%BD%D0%B0-%D0%AE%D1%80%D1%8C%D0%B5%D0%B2%D0%BD%D0%B0-e166610233118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1BC" w:rsidRDefault="00E201BC" w:rsidP="00E201BC">
      <w:pPr>
        <w:pStyle w:val="4"/>
        <w:spacing w:before="0" w:line="390" w:lineRule="atLeast"/>
        <w:textAlignment w:val="baseline"/>
        <w:rPr>
          <w:rFonts w:ascii="Arial" w:hAnsi="Arial" w:cs="Arial"/>
          <w:color w:val="A4845B"/>
          <w:szCs w:val="24"/>
        </w:rPr>
      </w:pPr>
      <w:r>
        <w:rPr>
          <w:rStyle w:val="a4"/>
          <w:rFonts w:ascii="Arial" w:hAnsi="Arial" w:cs="Arial"/>
          <w:b w:val="0"/>
          <w:bCs w:val="0"/>
          <w:color w:val="A4845B"/>
          <w:bdr w:val="none" w:sz="0" w:space="0" w:color="auto" w:frame="1"/>
        </w:rPr>
        <w:t>Тобина Елена Юрьевна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Родилась в 1983 году в городе Тамбов.</w:t>
      </w:r>
      <w:r>
        <w:rPr>
          <w:rFonts w:ascii="Merriweather" w:hAnsi="Merriweather"/>
          <w:color w:val="0A0404"/>
          <w:sz w:val="21"/>
          <w:szCs w:val="21"/>
        </w:rPr>
        <w:br/>
        <w:t>Окончила среднюю общеобразовательную школу № 64 города Иваново с золотой медалью.</w:t>
      </w:r>
      <w:r>
        <w:rPr>
          <w:rFonts w:ascii="Merriweather" w:hAnsi="Merriweather"/>
          <w:color w:val="0A0404"/>
          <w:sz w:val="21"/>
          <w:szCs w:val="21"/>
        </w:rPr>
        <w:br/>
        <w:t>Образование высшее:</w:t>
      </w:r>
      <w:r>
        <w:rPr>
          <w:rFonts w:ascii="Merriweather" w:hAnsi="Merriweather"/>
          <w:color w:val="0A0404"/>
          <w:sz w:val="21"/>
          <w:szCs w:val="21"/>
        </w:rPr>
        <w:br/>
        <w:t>В 2006 году окончила Ивановскую государственную медицинскую академию.</w:t>
      </w:r>
      <w:r>
        <w:rPr>
          <w:rFonts w:ascii="Merriweather" w:hAnsi="Merriweather"/>
          <w:color w:val="0A0404"/>
          <w:sz w:val="21"/>
          <w:szCs w:val="21"/>
        </w:rPr>
        <w:br/>
        <w:t>В 2009 году окончила Ивановский государственный университет, юридический факультет.</w:t>
      </w:r>
      <w:r>
        <w:rPr>
          <w:rFonts w:ascii="Merriweather" w:hAnsi="Merriweather"/>
          <w:color w:val="0A0404"/>
          <w:sz w:val="21"/>
          <w:szCs w:val="21"/>
        </w:rPr>
        <w:br/>
        <w:t>Трудовой стаж с 2002 года.</w:t>
      </w:r>
      <w:r>
        <w:rPr>
          <w:rFonts w:ascii="Merriweather" w:hAnsi="Merriweather"/>
          <w:color w:val="0A0404"/>
          <w:sz w:val="21"/>
          <w:szCs w:val="21"/>
        </w:rPr>
        <w:br/>
        <w:t>С 2012 года работает в ГБУЗ ГП № 11 заведующим отделением функциональной диагностики.</w:t>
      </w:r>
      <w:r>
        <w:rPr>
          <w:rFonts w:ascii="Merriweather" w:hAnsi="Merriweather"/>
          <w:color w:val="0A0404"/>
          <w:sz w:val="21"/>
          <w:szCs w:val="21"/>
        </w:rPr>
        <w:br/>
        <w:t>Замужем, двое детей.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График приема граждан:</w:t>
      </w:r>
      <w:r>
        <w:rPr>
          <w:rFonts w:ascii="Merriweather" w:hAnsi="Merriweather"/>
          <w:color w:val="0A0404"/>
          <w:sz w:val="21"/>
          <w:szCs w:val="21"/>
        </w:rPr>
        <w:br/>
        <w:t>Третий понедельник месяца с 18:00 – 20:00</w:t>
      </w:r>
      <w:r>
        <w:rPr>
          <w:rFonts w:ascii="Merriweather" w:hAnsi="Merriweather"/>
          <w:color w:val="0A0404"/>
          <w:sz w:val="21"/>
          <w:szCs w:val="21"/>
        </w:rPr>
        <w:br/>
        <w:t>(по предварительной записи по телефону 8-499-783-84-27)</w:t>
      </w:r>
      <w:r>
        <w:rPr>
          <w:rFonts w:ascii="Merriweather" w:hAnsi="Merriweather"/>
          <w:color w:val="0A0404"/>
          <w:sz w:val="21"/>
          <w:szCs w:val="21"/>
        </w:rPr>
        <w:br/>
        <w:t>Проспект Вернадского дом 33 корпус 1,</w:t>
      </w:r>
      <w:r>
        <w:rPr>
          <w:rFonts w:ascii="Merriweather" w:hAnsi="Merriweather"/>
          <w:color w:val="0A0404"/>
          <w:sz w:val="21"/>
          <w:szCs w:val="21"/>
        </w:rPr>
        <w:br/>
        <w:t>помещение администрации муниципального округа Ломоносовский</w:t>
      </w:r>
    </w:p>
    <w:p w:rsidR="00E201BC" w:rsidRDefault="00E201BC" w:rsidP="00E201BC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lastRenderedPageBreak/>
        <w:drawing>
          <wp:inline distT="0" distB="0" distL="0" distR="0">
            <wp:extent cx="2906993" cy="2695575"/>
            <wp:effectExtent l="0" t="0" r="0" b="0"/>
            <wp:docPr id="1" name="Рисунок 1" descr="https://molomonosovskiy.ru/wp-content/uploads/2022/10/%D0%A2%D1%80%D1%83%D1%88%D0%B8%D0%BD%D0%B0-%D0%95%D0%BB%D0%B5%D0%BD%D0%B0-%D0%9D%D0%B8%D0%BA%D0%BE%D0%BB%D0%B0%D0%B5%D0%B2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olomonosovskiy.ru/wp-content/uploads/2022/10/%D0%A2%D1%80%D1%83%D1%88%D0%B8%D0%BD%D0%B0-%D0%95%D0%BB%D0%B5%D0%BD%D0%B0-%D0%9D%D0%B8%D0%BA%D0%BE%D0%BB%D0%B0%D0%B5%D0%B2%D0%BD%D0%B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932" cy="270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1BC" w:rsidRDefault="00E201BC" w:rsidP="00E201BC">
      <w:pPr>
        <w:pStyle w:val="4"/>
        <w:spacing w:before="0" w:line="390" w:lineRule="atLeast"/>
        <w:textAlignment w:val="baseline"/>
        <w:rPr>
          <w:rFonts w:ascii="Arial" w:hAnsi="Arial" w:cs="Arial"/>
          <w:color w:val="A4845B"/>
          <w:szCs w:val="24"/>
        </w:rPr>
      </w:pPr>
      <w:r>
        <w:rPr>
          <w:rStyle w:val="a4"/>
          <w:rFonts w:ascii="Arial" w:hAnsi="Arial" w:cs="Arial"/>
          <w:b w:val="0"/>
          <w:bCs w:val="0"/>
          <w:color w:val="A4845B"/>
          <w:bdr w:val="none" w:sz="0" w:space="0" w:color="auto" w:frame="1"/>
        </w:rPr>
        <w:t>Трушина Елена Николаевна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1972 года рождения; место жительства – город Москва;</w:t>
      </w:r>
      <w:r>
        <w:rPr>
          <w:rFonts w:ascii="Merriweather" w:hAnsi="Merriweather"/>
          <w:color w:val="0A0404"/>
          <w:sz w:val="21"/>
          <w:szCs w:val="21"/>
        </w:rPr>
        <w:br/>
        <w:t>Место работы: ГОСУДАРСТВЕННОЕ БЮДЖЕТНОЕ УЧРЕЖДЕНИЕ ГОРОДА МОСКВЫ «МНОГОФУНКЦИОНАЛЬНЫЕ ЦЕНТРЫ ПРЕДОСТАВЛЕНИЯ ГОСУДАРСТВЕННЫХ УСЛУГ ГОРОДА МОСКВЫ» МФЦ РАЙОНА ЛОМОНОСОВСКИЙ, руководитель;</w:t>
      </w:r>
      <w:r>
        <w:rPr>
          <w:rFonts w:ascii="Merriweather" w:hAnsi="Merriweather"/>
          <w:color w:val="0A0404"/>
          <w:sz w:val="21"/>
          <w:szCs w:val="21"/>
        </w:rPr>
        <w:br/>
        <w:t>Образование высшее:</w:t>
      </w:r>
      <w:r>
        <w:rPr>
          <w:rFonts w:ascii="Merriweather" w:hAnsi="Merriweather"/>
          <w:color w:val="0A0404"/>
          <w:sz w:val="21"/>
          <w:szCs w:val="21"/>
        </w:rPr>
        <w:br/>
        <w:t>– Московский государственный институт электроники и математики (технический университет) инженер электронной техники, по специальности электронные приборы и устройства;</w:t>
      </w:r>
      <w:r>
        <w:rPr>
          <w:rFonts w:ascii="Merriweather" w:hAnsi="Merriweather"/>
          <w:color w:val="0A0404"/>
          <w:sz w:val="21"/>
          <w:szCs w:val="21"/>
        </w:rPr>
        <w:br/>
        <w:t>– Московский государственный открытый университет,</w:t>
      </w:r>
      <w:r>
        <w:rPr>
          <w:rFonts w:ascii="Merriweather" w:hAnsi="Merriweather"/>
          <w:color w:val="0A0404"/>
          <w:sz w:val="21"/>
          <w:szCs w:val="21"/>
        </w:rPr>
        <w:br/>
        <w:t>специальность юриспруденция.</w:t>
      </w:r>
      <w:r>
        <w:rPr>
          <w:rFonts w:ascii="Merriweather" w:hAnsi="Merriweather"/>
          <w:color w:val="0A0404"/>
          <w:sz w:val="21"/>
          <w:szCs w:val="21"/>
        </w:rPr>
        <w:br/>
        <w:t>беспартийная;</w:t>
      </w:r>
      <w:r>
        <w:rPr>
          <w:rFonts w:ascii="Merriweather" w:hAnsi="Merriweather"/>
          <w:color w:val="0A0404"/>
          <w:sz w:val="21"/>
          <w:szCs w:val="21"/>
        </w:rPr>
        <w:br/>
        <w:t>замужем, есть дочь.</w:t>
      </w:r>
      <w:r>
        <w:rPr>
          <w:rFonts w:ascii="Merriweather" w:hAnsi="Merriweather"/>
          <w:color w:val="0A0404"/>
          <w:sz w:val="21"/>
          <w:szCs w:val="21"/>
        </w:rPr>
        <w:br/>
        <w:t>Трушина Елена Николаевна в 1997 году награждена Медалью «В память 850-летия Москвы», в 2013 году была отмечена благодарственным письмом Мэра Москвы за активное участие в реализации программы развития многофункциональных центров предоставления государственных услуг в городе Москве. В 2015 году была объявлена благодарность за активное участие в общественно-гражданской инициативе «Бессмертный полк-Москва».</w:t>
      </w:r>
    </w:p>
    <w:p w:rsidR="00E201BC" w:rsidRDefault="00E201BC" w:rsidP="00E201BC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График приема граждан:</w:t>
      </w:r>
      <w:r>
        <w:rPr>
          <w:rFonts w:ascii="Merriweather" w:hAnsi="Merriweather"/>
          <w:color w:val="0A0404"/>
          <w:sz w:val="21"/>
          <w:szCs w:val="21"/>
        </w:rPr>
        <w:br/>
        <w:t>Третья среда месяца с 17:00 – 19:00</w:t>
      </w:r>
      <w:r>
        <w:rPr>
          <w:rFonts w:ascii="Merriweather" w:hAnsi="Merriweather"/>
          <w:color w:val="0A0404"/>
          <w:sz w:val="21"/>
          <w:szCs w:val="21"/>
        </w:rPr>
        <w:br/>
        <w:t>(по предварительной записи по телефону 8-499-783-84-27)</w:t>
      </w:r>
      <w:r>
        <w:rPr>
          <w:rFonts w:ascii="Merriweather" w:hAnsi="Merriweather"/>
          <w:color w:val="0A0404"/>
          <w:sz w:val="21"/>
          <w:szCs w:val="21"/>
        </w:rPr>
        <w:br/>
        <w:t>Проспект Вернадского дом 33 корпус 1,</w:t>
      </w:r>
      <w:r>
        <w:rPr>
          <w:rFonts w:ascii="Merriweather" w:hAnsi="Merriweather"/>
          <w:color w:val="0A0404"/>
          <w:sz w:val="21"/>
          <w:szCs w:val="21"/>
        </w:rPr>
        <w:br/>
        <w:t>помещение администрации муниципального округа Ломоносовский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01B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A63C1-17B7-4E6B-8B9F-773039AA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1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201B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9455">
          <w:marLeft w:val="-228"/>
          <w:marRight w:val="-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6742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2464">
          <w:marLeft w:val="-228"/>
          <w:marRight w:val="-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9130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1303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5088">
          <w:marLeft w:val="-228"/>
          <w:marRight w:val="-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40074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5585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3441">
          <w:marLeft w:val="-228"/>
          <w:marRight w:val="-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5636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086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0564">
          <w:marLeft w:val="-228"/>
          <w:marRight w:val="-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851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8859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4197">
          <w:marLeft w:val="-228"/>
          <w:marRight w:val="-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1800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9665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6148">
          <w:marLeft w:val="-228"/>
          <w:marRight w:val="-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5012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9818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6902">
          <w:marLeft w:val="-228"/>
          <w:marRight w:val="-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8757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3716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1882">
          <w:marLeft w:val="-228"/>
          <w:marRight w:val="-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5944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7048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5125">
          <w:marLeft w:val="-228"/>
          <w:marRight w:val="-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770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3109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7174">
          <w:marLeft w:val="-228"/>
          <w:marRight w:val="-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0682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9762">
              <w:marLeft w:val="226"/>
              <w:marRight w:val="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2024-04-01T07:15:00Z</dcterms:modified>
</cp:coreProperties>
</file>