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20" w:rsidRDefault="00567820" w:rsidP="00567820">
      <w:pPr>
        <w:spacing w:after="0" w:line="240" w:lineRule="auto"/>
        <w:textAlignment w:val="baseline"/>
        <w:rPr>
          <w:rFonts w:ascii="inherit" w:hAnsi="inherit" w:cs="Arial"/>
          <w:color w:val="000000"/>
          <w:spacing w:val="-8"/>
          <w:sz w:val="27"/>
          <w:szCs w:val="27"/>
          <w:lang w:eastAsia="ru-RU"/>
        </w:rPr>
      </w:pP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drawing>
          <wp:inline distT="0" distB="0" distL="0" distR="0">
            <wp:extent cx="1799541" cy="2599055"/>
            <wp:effectExtent l="0" t="0" r="0" b="0"/>
            <wp:docPr id="11" name="Рисунок 11" descr="https://i0.wp.com/moacadem.ru/wp-content/uploads/2023/06/%D0%90%D0%B2%D0%B5%D1%80%D1%8E%D1%88%D0%BA%D0%B8%D0%BD%D0%B0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moacadem.ru/wp-content/uploads/2023/06/%D0%90%D0%B2%D0%B5%D1%80%D1%8E%D1%88%D0%BA%D0%B8%D0%BD%D0%B0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942" cy="260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Аверюшкина Светлана Владимировна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№3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 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Родилась в городе Москве.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В 2005 году окончила Московский педагогический государственный университет.   В 2013 году окончила Федеральное государственное бюджетное образовательное учреждение высшего профессионального образования «Российский государственный университет физической культуры, спорта, молодежи и туризма (ГЦОЛИФК)».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С 2000 года работала в образовательных учреждениях  Академического района.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С 2023 года руководит муниципальным бюджетным образовательным учреждением дополнительного профессионального образования «Учебно-методический центр» в должности директора.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Выдвинута Региональной общественной организацией “МОЙ РАЙОН”.</w:t>
      </w:r>
    </w:p>
    <w:p w:rsidR="00567820" w:rsidRDefault="00567820" w:rsidP="00567820">
      <w:pPr>
        <w:spacing w:line="240" w:lineRule="auto"/>
        <w:textAlignment w:val="baseline"/>
        <w:rPr>
          <w:color w:val="000000"/>
          <w:spacing w:val="-8"/>
        </w:rPr>
      </w:pPr>
    </w:p>
    <w:p w:rsidR="00567820" w:rsidRDefault="00567820" w:rsidP="00567820">
      <w:pPr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lastRenderedPageBreak/>
        <w:drawing>
          <wp:inline distT="0" distB="0" distL="0" distR="0">
            <wp:extent cx="1496898" cy="2161951"/>
            <wp:effectExtent l="0" t="0" r="0" b="0"/>
            <wp:docPr id="10" name="Рисунок 10" descr="https://i0.wp.com/moacadem.ru/wp-content/uploads/2023/06/%D0%91%D0%B0%D0%B3%D0%B8%D0%BD%D0%B0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moacadem.ru/wp-content/uploads/2023/06/%D0%91%D0%B0%D0%B3%D0%B8%D0%BD%D0%B0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696" cy="217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Багина Дарья Александровна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№2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 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Родилась  в городе Москве.</w:t>
      </w:r>
      <w:r>
        <w:rPr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br/>
      </w: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Сведения о профессиональном образовании:</w:t>
      </w:r>
    </w:p>
    <w:p w:rsidR="00567820" w:rsidRDefault="00567820" w:rsidP="00567820">
      <w:pPr>
        <w:pStyle w:val="s12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Окончила в 2020 году ФГБОУ высшего образования «Российский Экономический Университет имени Г.В. Плеханова» .</w:t>
      </w:r>
      <w:r>
        <w:rPr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br/>
      </w:r>
    </w:p>
    <w:p w:rsidR="00567820" w:rsidRDefault="00567820" w:rsidP="00567820">
      <w:pPr>
        <w:pStyle w:val="s12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Выдвинута политической партией КПРФ.</w:t>
      </w:r>
    </w:p>
    <w:p w:rsidR="00567820" w:rsidRDefault="00567820" w:rsidP="00567820">
      <w:pPr>
        <w:spacing w:line="300" w:lineRule="atLeast"/>
        <w:textAlignment w:val="baseline"/>
        <w:rPr>
          <w:rStyle w:val="a5"/>
          <w:spacing w:val="-20"/>
          <w:u w:val="none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"https://i0.wp.com/moacadem.ru/wp-content/uploads/2023/06/whatsapp-image-2023-06-21-at-10.12.46-576x1024-1.jpeg?fit=576%2C1024&amp;ssl=1"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D925F6">
      <w:pPr>
        <w:spacing w:line="300" w:lineRule="atLeast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drawing>
          <wp:inline distT="0" distB="0" distL="0" distR="0">
            <wp:extent cx="1470234" cy="2123440"/>
            <wp:effectExtent l="0" t="0" r="0" b="0"/>
            <wp:docPr id="9" name="Рисунок 9" descr="https://i0.wp.com/moacadem.ru/wp-content/uploads/2023/06/%D0%97%D0%B0%D1%80%D1%83%D0%B1%D0%B8%D0%BD%D0%B0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moacadem.ru/wp-content/uploads/2023/06/%D0%97%D0%B0%D1%80%D1%83%D0%B1%D0%B8%D0%BD%D0%B0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743" cy="213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Зарубина Валентина Владимировна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lastRenderedPageBreak/>
        <w:t>Избирательный округ №2.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 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Окончила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Ивановскую государственную медицинскую академию Федерального агентства по здравоохранению и социальному развитию.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С 2013 года занимает должность главной медицинской сестры в ГБУ «Городская поликлиника № 22 Департамента здравоохранения города Москвы», крупного амбулаторного центра, в состав которого входят 5 филиалов.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Опытный муниципальный депутат. Работник здравоохранения с 50-летним стажем. Прошла непростой трудовой путь на территориях Севера, в Народной Республика Афганистан.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Награды: Почетное звание Заслуженный работник здравоохранения РФ, Нагрудный знак «Отличнику здравоохранения», Звание «Ветеран труда», Медаль «В память 850-летия Москвы». В 2022 г. Премия Мэра Москвы в номинации “Ангелы милосердия”. В 2023 г. почетное место  на Аллее наставников в Юго-Западном округе.        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Выдвинута Региональной общественной организацией “МОЙ РАЙОН”.</w:t>
      </w:r>
    </w:p>
    <w:p w:rsidR="00567820" w:rsidRDefault="00567820" w:rsidP="00567820">
      <w:pPr>
        <w:spacing w:line="240" w:lineRule="auto"/>
        <w:textAlignment w:val="baseline"/>
        <w:rPr>
          <w:color w:val="000000"/>
          <w:spacing w:val="-8"/>
        </w:rPr>
      </w:pPr>
    </w:p>
    <w:p w:rsidR="00567820" w:rsidRDefault="00567820" w:rsidP="00567820">
      <w:pPr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drawing>
          <wp:inline distT="0" distB="0" distL="0" distR="0">
            <wp:extent cx="1912233" cy="2761815"/>
            <wp:effectExtent l="0" t="0" r="0" b="0"/>
            <wp:docPr id="8" name="Рисунок 8" descr="https://i0.wp.com/moacadem.ru/wp-content/uploads/2023/06/%D0%97%D0%BE%D1%80%D0%B8%D0%BD%D0%B0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moacadem.ru/wp-content/uploads/2023/06/%D0%97%D0%BE%D1%80%D0%B8%D0%BD%D0%B0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113" cy="277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Зорина Ольга Сергеевна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№2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Родилась  в городе Москве.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2004 году окончила Федеральное государственное образовательное учреждение высшего профессионального образования «Московский государственный университет культуры и искусств».</w:t>
      </w:r>
    </w:p>
    <w:p w:rsidR="00567820" w:rsidRDefault="00567820" w:rsidP="00567820">
      <w:pPr>
        <w:pStyle w:val="s1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11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lastRenderedPageBreak/>
        <w:t>Работает педагогом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111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дополнительного образования в ГБОУ дополнительного образования города Москвы «Дворец творчества детей и молодежи «Севастополец».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111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Имеет высшую квалификационную категорию. Является руководителем самодеятельного хореографического коллектива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111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(специализация эстрадный танец). Общий стаж работы более 30 лет.</w:t>
      </w:r>
    </w:p>
    <w:p w:rsidR="00567820" w:rsidRDefault="00567820" w:rsidP="00567820">
      <w:pPr>
        <w:pStyle w:val="s1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11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Почетный работник общего образования РФ.</w:t>
      </w:r>
    </w:p>
    <w:p w:rsidR="00567820" w:rsidRDefault="00567820" w:rsidP="00567820">
      <w:pPr>
        <w:pStyle w:val="s1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11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Выдвинута от региональной общественной организации «Мой район».</w:t>
      </w:r>
    </w:p>
    <w:p w:rsidR="00567820" w:rsidRDefault="00567820" w:rsidP="00567820">
      <w:pPr>
        <w:spacing w:line="240" w:lineRule="auto"/>
        <w:textAlignment w:val="baseline"/>
        <w:rPr>
          <w:color w:val="000000"/>
          <w:spacing w:val="-8"/>
        </w:rPr>
      </w:pPr>
    </w:p>
    <w:p w:rsidR="00567820" w:rsidRDefault="00567820" w:rsidP="00567820">
      <w:pPr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drawing>
          <wp:inline distT="0" distB="0" distL="0" distR="0">
            <wp:extent cx="1898513" cy="2741998"/>
            <wp:effectExtent l="0" t="0" r="0" b="0"/>
            <wp:docPr id="7" name="Рисунок 7" descr="https://i0.wp.com/moacadem.ru/wp-content/uploads/2023/06/%D0%9A%D0%BE%D1%81%D1%82%D1%8E%D1%87%D0%B5%D0%BD%D0%BA%D0%BE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moacadem.ru/wp-content/uploads/2023/06/%D0%9A%D0%BE%D1%81%D1%82%D1%8E%D1%87%D0%B5%D0%BD%D0%BA%D0%BE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929" cy="275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Костюченко Сергей Николаевич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№1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 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1999 году окончил Михайловскую артиллерийскую академию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городе Санкт-Петербурге.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Работает в Московской городской общественной организации пенсионеров, ветеранов войны, труда, вооруженных сил и правоохранительных органов, главный специалист отдела по работе с молодежью.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Полковник, кадровый военный,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ветеран военной службы, участник боевых действий.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Награжден двумя Орденами Мужества, Медалью «За отвагу», Медалью «За боевые заслуги».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 Региональной общественной организацией “МОЙ РАЙОН”.</w:t>
      </w:r>
    </w:p>
    <w:p w:rsidR="00567820" w:rsidRDefault="00567820" w:rsidP="00567820">
      <w:pPr>
        <w:spacing w:line="300" w:lineRule="atLeast"/>
        <w:textAlignment w:val="baseline"/>
        <w:rPr>
          <w:rStyle w:val="a5"/>
          <w:spacing w:val="-20"/>
          <w:u w:val="none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"https://i0.wp.com/moacadem.ru/wp-content/uploads/2023/06/whatsapp-image-2023-06-21-at-10.12.46-576x1024-1.jpeg?fit=576%2C1024&amp;ssl=1"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300" w:lineRule="atLeast"/>
        <w:textAlignment w:val="baseline"/>
        <w:rPr>
          <w:rStyle w:val="a5"/>
          <w:rFonts w:ascii="inherit" w:hAnsi="inherit" w:cs="Arial"/>
          <w:spacing w:val="-20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"https://i0.wp.com/moacadem.ru/wp-content/uploads/2023/06/img_20230426_093144-scaled.jpg?fit=1920%2C2560&amp;ssl=1"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240" w:lineRule="auto"/>
        <w:textAlignment w:val="baseline"/>
        <w:rPr>
          <w:color w:val="000000"/>
          <w:spacing w:val="-8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</w:p>
    <w:p w:rsidR="00567820" w:rsidRDefault="00567820" w:rsidP="00567820">
      <w:pPr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lastRenderedPageBreak/>
        <w:drawing>
          <wp:inline distT="0" distB="0" distL="0" distR="0">
            <wp:extent cx="2030797" cy="2933056"/>
            <wp:effectExtent l="0" t="0" r="0" b="0"/>
            <wp:docPr id="6" name="Рисунок 6" descr="https://i0.wp.com/moacadem.ru/wp-content/uploads/2023/06/%D0%9C%D0%B5%D0%BB%D1%8C%D0%BD%D0%B8%D0%BA%D0%BE%D0%B2%D0%B0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0.wp.com/moacadem.ru/wp-content/uploads/2023/06/%D0%9C%D0%B5%D0%BB%D1%8C%D0%BD%D0%B8%D0%BA%D0%BE%D0%B2%D0%B0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859" cy="29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Мельникова Ольга Львовна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№1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Родилась в городе Москве.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1997 году окончила Московский институт коммунального хозяйства и строительства.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Руководит Юго-Западной, Троицкой и Новомосковской территориальной организации Московской городской организации Общероссийского Профсоюза образования, председатель.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С 1987 по 2008 годы трудовой путь Ольги Мельниковой был связан с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ГБОУ СОШ № №197 Академического района.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Два созыва в 2004 и 2008 гг. избиралась депутатом внутригородского муниципального образования Академический в городе Москве.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​</w:t>
      </w: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Почетный работник образования РФ.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​</w:t>
      </w: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Выдвинута Региональной общественной организацией “МОЙ РАЙОН”.</w:t>
      </w:r>
    </w:p>
    <w:p w:rsidR="00567820" w:rsidRDefault="00567820" w:rsidP="00567820">
      <w:pPr>
        <w:spacing w:line="300" w:lineRule="atLeast"/>
        <w:textAlignment w:val="baseline"/>
        <w:rPr>
          <w:rStyle w:val="a5"/>
          <w:spacing w:val="-20"/>
          <w:u w:val="none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"https://i0.wp.com/moacadem.ru/wp-content/uploads/2023/06/whatsapp-image-2023-06-21-at-10.12.46-576x1024-1.jpeg?fit=576%2C1024&amp;ssl=1"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300" w:lineRule="atLeast"/>
        <w:textAlignment w:val="baseline"/>
        <w:rPr>
          <w:rStyle w:val="a5"/>
          <w:rFonts w:ascii="inherit" w:hAnsi="inherit" w:cs="Arial"/>
          <w:spacing w:val="-20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"https://i0.wp.com/moacadem.ru/wp-content/uploads/2023/06/whatsapp-image-2023-06-21-at-10.12.21-576x1024-1.jpeg?fit=576%2C1024&amp;ssl=1"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300" w:lineRule="atLeast"/>
        <w:textAlignment w:val="baseline"/>
        <w:rPr>
          <w:rStyle w:val="a5"/>
          <w:rFonts w:ascii="inherit" w:hAnsi="inherit" w:cs="Arial"/>
          <w:spacing w:val="-20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"https://i0.wp.com/moacadem.ru/wp-content/uploads/2023/06/photo1687339275-1024x577-1.jpeg?fit=1024%2C577&amp;ssl=1"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D925F6" w:rsidRDefault="00567820" w:rsidP="00D925F6">
      <w:pPr>
        <w:spacing w:line="300" w:lineRule="atLeast"/>
        <w:textAlignment w:val="baseline"/>
        <w:rPr>
          <w:color w:val="000000"/>
          <w:spacing w:val="-8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</w:p>
    <w:p w:rsidR="00567820" w:rsidRDefault="00567820" w:rsidP="00567820">
      <w:pPr>
        <w:spacing w:line="240" w:lineRule="auto"/>
        <w:textAlignment w:val="baseline"/>
        <w:rPr>
          <w:color w:val="000000"/>
          <w:spacing w:val="-8"/>
        </w:rPr>
      </w:pPr>
    </w:p>
    <w:p w:rsidR="00567820" w:rsidRDefault="00567820" w:rsidP="00567820">
      <w:pPr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lastRenderedPageBreak/>
        <w:drawing>
          <wp:inline distT="0" distB="0" distL="0" distR="0">
            <wp:extent cx="2647950" cy="2495550"/>
            <wp:effectExtent l="0" t="0" r="0" b="0"/>
            <wp:docPr id="5" name="Рисунок 5" descr="https://i0.wp.com/moacadem.ru/wp-content/uploads/2023/06/noviczkij.jpg?fit=278%2C26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moacadem.ru/wp-content/uploads/2023/06/noviczkij.jpg?fit=278%2C262&amp;ssl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Новицкий Евгений Григорьевич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№3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1969 году окончил Федеральное государственное бюджетное образовательное учреждение высшего образования «Ивановский государственный энергетический университет имени В.И. Ленина».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Председатель Совета Ветеранов Академического района.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Лидер ветеранского движения Академического района, общественный советник главы Управы.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Московским городским региональным отделением Всероссийской политической партии «ЕДИНАЯ РОССИЯ».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spacing w:line="300" w:lineRule="atLeast"/>
        <w:textAlignment w:val="baseline"/>
        <w:rPr>
          <w:rStyle w:val="a5"/>
          <w:rFonts w:ascii="inherit" w:hAnsi="inherit" w:cs="Arial"/>
          <w:spacing w:val="-20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"https://i0.wp.com/moacadem.ru/wp-content/uploads/2023/06/xyq-unze26k-1024x683-1.jpg?fit=1024%2C683&amp;ssl=1"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D925F6">
      <w:pPr>
        <w:spacing w:line="300" w:lineRule="atLeast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lastRenderedPageBreak/>
        <w:fldChar w:fldCharType="end"/>
      </w: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drawing>
          <wp:inline distT="0" distB="0" distL="0" distR="0">
            <wp:extent cx="2123381" cy="3066773"/>
            <wp:effectExtent l="0" t="0" r="0" b="0"/>
            <wp:docPr id="4" name="Рисунок 4" descr="https://i0.wp.com/moacadem.ru/wp-content/uploads/2023/06/%D0%A1%D0%B0%D0%B2%D0%B8%D1%86%D0%BA%D0%B0%D1%8F.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0.wp.com/moacadem.ru/wp-content/uploads/2023/06/%D0%A1%D0%B0%D0%B2%D0%B8%D1%86%D0%BA%D0%B0%D1%8F.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887" cy="307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Савицкая Валентина Михайловна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№1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Родилась в городе Москве.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1999 году окончила Московский государственный университет геодезии и картографии.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С 2007 года работала в системе социальной защиты города Москвы.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2023 году назначена на должность руководителя структурного подразделения в Государственное бюджетное учреждение города Москвы «Центр спорта и досуга «Атлант».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​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Выдвинута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Московским городским региональным отделением Всероссийской политической партии «ЕДИНАЯ РОССИЯ»</w:t>
      </w:r>
    </w:p>
    <w:p w:rsidR="00567820" w:rsidRDefault="00567820" w:rsidP="00567820">
      <w:pPr>
        <w:spacing w:line="300" w:lineRule="atLeast"/>
        <w:textAlignment w:val="baseline"/>
        <w:rPr>
          <w:rStyle w:val="a5"/>
          <w:spacing w:val="-20"/>
          <w:u w:val="none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"https://i0.wp.com/moacadem.ru/wp-content/uploads/2023/06/whatsapp-image-2023-06-21-at-10.12.46-576x1024-1.jpeg?fit=576%2C1024&amp;ssl=1"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D925F6" w:rsidRDefault="00567820" w:rsidP="00D925F6">
      <w:pPr>
        <w:spacing w:line="300" w:lineRule="atLeast"/>
        <w:textAlignment w:val="baseline"/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</w:p>
    <w:p w:rsidR="00567820" w:rsidRDefault="00567820" w:rsidP="00567820">
      <w:pPr>
        <w:spacing w:line="300" w:lineRule="atLeast"/>
        <w:textAlignment w:val="baseline"/>
        <w:rPr>
          <w:rStyle w:val="a5"/>
          <w:rFonts w:ascii="inherit" w:hAnsi="inherit" w:cs="Arial"/>
          <w:spacing w:val="-20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"https://i0.wp.com/moacadem.ru/wp-content/uploads/2023/06/12bf0781-8ab8-424c-b26b-ddd8f4f63974-1024x576-1.jpg?fit=1024%2C576&amp;ssl=1"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300" w:lineRule="atLeast"/>
        <w:textAlignment w:val="baseline"/>
        <w:rPr>
          <w:rStyle w:val="a5"/>
          <w:rFonts w:ascii="inherit" w:hAnsi="inherit" w:cs="Arial"/>
          <w:spacing w:val="-20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"https://i0.wp.com/moacadem.ru/wp-content/uploads/2023/06/img_20230426_093144-scaled.jpg?fit=1920%2C2560&amp;ssl=1"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240" w:lineRule="auto"/>
        <w:textAlignment w:val="baseline"/>
        <w:rPr>
          <w:color w:val="000000"/>
          <w:spacing w:val="-8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</w:p>
    <w:p w:rsidR="00567820" w:rsidRDefault="00567820" w:rsidP="00567820">
      <w:pPr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lastRenderedPageBreak/>
        <w:drawing>
          <wp:inline distT="0" distB="0" distL="0" distR="0">
            <wp:extent cx="1952030" cy="2819293"/>
            <wp:effectExtent l="0" t="0" r="0" b="0"/>
            <wp:docPr id="3" name="Рисунок 3" descr="https://i0.wp.com/moacadem.ru/wp-content/uploads/2023/06/%D0%A1%D0%BC%D0%B8%D1%80%D0%BD%D0%BE%D0%B2%D0%B0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0.wp.com/moacadem.ru/wp-content/uploads/2023/06/%D0%A1%D0%BC%D0%B8%D1%80%D0%BD%D0%BE%D0%B2%D0%B0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932" cy="283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Смирнова Ирина Николаевна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№1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Родилась в городе Москве.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2007 году окончила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Государственное образовательное учреждение высшего профессионального образования города Москвы «Московский городской педагогический университет»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Работает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заместителем директора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по содержанию образования и конвергенции образовательных программ в Государственном бюджетном образовательном учреждении города Москвы «Школа № 625». Общий стаж работы более 30 лет.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​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Почетный работник общего образования Российской Федерации, имеет звание «Ветеран труда».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​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Выдвинута Региональной общественной организацией “МОЙ РАЙОН”.</w:t>
      </w:r>
    </w:p>
    <w:p w:rsidR="00567820" w:rsidRDefault="00567820" w:rsidP="00567820">
      <w:pPr>
        <w:spacing w:line="300" w:lineRule="atLeast"/>
        <w:textAlignment w:val="baseline"/>
        <w:rPr>
          <w:rStyle w:val="a5"/>
          <w:spacing w:val="-20"/>
          <w:u w:val="none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"https://i0.wp.com/moacadem.ru/wp-content/uploads/2023/06/whatsapp-image-2023-06-21-at-10.12.46-576x1024-1.jpeg?fit=576%2C1024&amp;ssl=1"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D925F6" w:rsidRDefault="00567820" w:rsidP="00D925F6">
      <w:pPr>
        <w:spacing w:line="300" w:lineRule="atLeast"/>
        <w:textAlignment w:val="baseline"/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</w:p>
    <w:p w:rsidR="00567820" w:rsidRDefault="00567820" w:rsidP="00567820">
      <w:pPr>
        <w:spacing w:line="300" w:lineRule="atLeast"/>
        <w:textAlignment w:val="baseline"/>
        <w:rPr>
          <w:rStyle w:val="a5"/>
          <w:rFonts w:ascii="inherit" w:hAnsi="inherit" w:cs="Arial"/>
          <w:spacing w:val="-20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"https://i0.wp.com/moacadem.ru/wp-content/uploads/2023/06/img_20230426_093144-scaled.jpg?fit=1920%2C2560&amp;ssl=1"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240" w:lineRule="auto"/>
        <w:textAlignment w:val="baseline"/>
        <w:rPr>
          <w:color w:val="000000"/>
          <w:spacing w:val="-8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</w:p>
    <w:p w:rsidR="00567820" w:rsidRDefault="00567820" w:rsidP="00567820">
      <w:pPr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lastRenderedPageBreak/>
        <w:drawing>
          <wp:inline distT="0" distB="0" distL="0" distR="0">
            <wp:extent cx="1846530" cy="2666921"/>
            <wp:effectExtent l="0" t="0" r="0" b="0"/>
            <wp:docPr id="2" name="Рисунок 2" descr="https://i0.wp.com/moacadem.ru/wp-content/uploads/2023/06/%D0%A4%D0%B8%D1%81%D1%83%D0%BD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0.wp.com/moacadem.ru/wp-content/uploads/2023/06/%D0%A4%D0%B8%D1%81%D1%83%D0%BD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78" cy="2681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Фисун Елена Николаевна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№3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2007 году окончила Государственное образовательное учреждение высшего профессионального образования Московская медицинская академия имени И.М. Сеченова Федерального агентства по здравоохранению и социальному развитию.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Врач акушер-гинеколог, имеет высшую квалификационную категорию. Стаж работы в системе здравоохранения более 18 лет.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2023 году назначена на должность   завидующего сектором по развитию с медицинскими организациями по профилю акушерство и гинекология в Государственное бюджетное учреждение города Москвы «Центр мониторинга и развития медицинской помощи города Москвы».</w:t>
      </w:r>
    </w:p>
    <w:p w:rsidR="00567820" w:rsidRDefault="00567820" w:rsidP="00567820">
      <w:pPr>
        <w:pStyle w:val="s10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9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Выдвинута Региональной общественной организацией “МОЙ РАЙОН”.</w:t>
      </w:r>
    </w:p>
    <w:p w:rsidR="00567820" w:rsidRDefault="00567820" w:rsidP="00567820">
      <w:pPr>
        <w:spacing w:line="300" w:lineRule="atLeast"/>
        <w:textAlignment w:val="baseline"/>
        <w:rPr>
          <w:rStyle w:val="a5"/>
          <w:spacing w:val="-20"/>
          <w:u w:val="none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"https://i0.wp.com/moacadem.ru/wp-content/uploads/2023/06/whatsapp-image-2023-06-21-at-10.12.46-576x1024-1.jpeg?fit=576%2C1024&amp;ssl=1"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D925F6" w:rsidRDefault="00567820" w:rsidP="00D925F6">
      <w:pPr>
        <w:spacing w:line="300" w:lineRule="atLeast"/>
        <w:textAlignment w:val="baseline"/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</w:p>
    <w:p w:rsidR="00567820" w:rsidRDefault="00567820" w:rsidP="00567820">
      <w:pPr>
        <w:spacing w:line="300" w:lineRule="atLeast"/>
        <w:textAlignment w:val="baseline"/>
        <w:rPr>
          <w:rStyle w:val="a5"/>
          <w:rFonts w:ascii="inherit" w:hAnsi="inherit" w:cs="Arial"/>
          <w:spacing w:val="-20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"https://i0.wp.com/moacadem.ru/wp-content/uploads/2023/06/12bf0781-8ab8-424c-b26b-ddd8f4f63974-1024x576-1.jpg?fit=1024%2C576&amp;ssl=1"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300" w:lineRule="atLeast"/>
        <w:textAlignment w:val="baseline"/>
        <w:rPr>
          <w:rStyle w:val="a5"/>
          <w:rFonts w:ascii="inherit" w:hAnsi="inherit" w:cs="Arial"/>
          <w:spacing w:val="-20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"https://i0.wp.com/moacadem.ru/wp-content/uploads/2023/06/img_20230426_093144-scaled.jpg?fit=1920%2C2560&amp;ssl=1"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240" w:lineRule="auto"/>
        <w:textAlignment w:val="baseline"/>
        <w:rPr>
          <w:color w:val="000000"/>
          <w:spacing w:val="-8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</w:p>
    <w:p w:rsidR="00567820" w:rsidRDefault="00567820" w:rsidP="00567820">
      <w:pPr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noProof/>
          <w:color w:val="000000"/>
          <w:spacing w:val="-8"/>
          <w:sz w:val="27"/>
          <w:szCs w:val="27"/>
          <w:lang w:eastAsia="ru-RU"/>
        </w:rPr>
        <w:lastRenderedPageBreak/>
        <w:drawing>
          <wp:inline distT="0" distB="0" distL="0" distR="0">
            <wp:extent cx="2070358" cy="2990192"/>
            <wp:effectExtent l="0" t="0" r="0" b="0"/>
            <wp:docPr id="1" name="Рисунок 1" descr="https://i0.wp.com/moacadem.ru/wp-content/uploads/2023/06/%D0%A8%D0%B5%D0%B9%D0%BD%D0%B8%D0%BD%D0%B0-scaled-1.jpg?fit=709%2C1024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0.wp.com/moacadem.ru/wp-content/uploads/2023/06/%D0%A8%D0%B5%D0%B9%D0%BD%D0%B8%D0%BD%D0%B0-scaled-1.jpg?fit=709%2C1024&amp;ssl=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20" cy="300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20" w:rsidRDefault="00567820" w:rsidP="00567820">
      <w:pPr>
        <w:pStyle w:val="2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-8"/>
          <w:sz w:val="30"/>
          <w:szCs w:val="30"/>
        </w:rPr>
      </w:pPr>
      <w:r>
        <w:rPr>
          <w:rFonts w:ascii="Arial" w:hAnsi="Arial" w:cs="Arial"/>
          <w:color w:val="000000"/>
          <w:spacing w:val="-8"/>
          <w:sz w:val="30"/>
          <w:szCs w:val="30"/>
        </w:rPr>
        <w:t>Шейнина Ольга Семеновна</w:t>
      </w:r>
    </w:p>
    <w:p w:rsidR="00567820" w:rsidRDefault="00567820" w:rsidP="00567820">
      <w:pPr>
        <w:pStyle w:val="a3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a4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Избирательный округ №2</w:t>
      </w:r>
    </w:p>
    <w:p w:rsidR="00567820" w:rsidRDefault="00567820" w:rsidP="00567820">
      <w:pPr>
        <w:pStyle w:val="a3"/>
        <w:spacing w:before="0" w:beforeAutospacing="0" w:after="15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 1984 году окончила Московский ордена Ленина и ордена Трудового Красного Знамени государственный педагогический институт им. В.И. Ленина.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Руководит Государственным бюджетным образовательным учреждением города Москвы «Академическая школа № 1534» в должности директора. Стаж работы в системе образования более 30 лет.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Почётный работник общего образования РФ, лауреат Гранта Москвы в сфере образования, награждена Почётной грамотой Министерства образования и науки Российской Федерации.</w:t>
      </w:r>
    </w:p>
    <w:p w:rsidR="00567820" w:rsidRDefault="00567820" w:rsidP="00567820">
      <w:pPr>
        <w:pStyle w:val="s11"/>
        <w:spacing w:before="0" w:beforeAutospacing="0" w:after="0" w:afterAutospacing="0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Style w:val="s10"/>
          <w:rFonts w:ascii="inherit" w:hAnsi="inherit" w:cs="Arial"/>
          <w:color w:val="000000"/>
          <w:spacing w:val="-8"/>
          <w:sz w:val="27"/>
          <w:szCs w:val="27"/>
          <w:bdr w:val="none" w:sz="0" w:space="0" w:color="auto" w:frame="1"/>
        </w:rPr>
        <w:t>Выдвинута Региональной общественной организацией “МОЙ РАЙОН”.</w:t>
      </w:r>
      <w:r>
        <w:rPr>
          <w:rFonts w:ascii="inherit" w:hAnsi="inherit" w:cs="Arial"/>
          <w:color w:val="000000"/>
          <w:spacing w:val="-8"/>
          <w:sz w:val="27"/>
          <w:szCs w:val="27"/>
        </w:rPr>
        <w:t> </w:t>
      </w:r>
    </w:p>
    <w:p w:rsidR="00567820" w:rsidRDefault="00567820" w:rsidP="00567820">
      <w:pPr>
        <w:spacing w:line="300" w:lineRule="atLeast"/>
        <w:textAlignment w:val="baseline"/>
        <w:rPr>
          <w:rStyle w:val="a5"/>
          <w:spacing w:val="-20"/>
          <w:u w:val="none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begin"/>
      </w:r>
      <w:r>
        <w:rPr>
          <w:rFonts w:ascii="inherit" w:hAnsi="inherit" w:cs="Arial"/>
          <w:color w:val="000000"/>
          <w:spacing w:val="-8"/>
          <w:sz w:val="27"/>
          <w:szCs w:val="27"/>
        </w:rPr>
        <w:instrText xml:space="preserve"> HYPERLINK "https://i0.wp.com/moacadem.ru/wp-content/uploads/2023/06/whatsapp-image-2023-06-21-at-10.12.46-576x1024-1.jpeg?fit=576%2C1024&amp;ssl=1" </w:instrText>
      </w: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separate"/>
      </w:r>
    </w:p>
    <w:p w:rsidR="00567820" w:rsidRDefault="00567820" w:rsidP="00567820">
      <w:pPr>
        <w:spacing w:line="300" w:lineRule="atLeast"/>
        <w:textAlignment w:val="baseline"/>
        <w:rPr>
          <w:rFonts w:ascii="inherit" w:hAnsi="inherit" w:cs="Arial"/>
          <w:color w:val="000000"/>
          <w:spacing w:val="-8"/>
          <w:sz w:val="27"/>
          <w:szCs w:val="27"/>
        </w:rPr>
      </w:pPr>
      <w:r>
        <w:rPr>
          <w:rFonts w:ascii="inherit" w:hAnsi="inherit" w:cs="Arial"/>
          <w:color w:val="000000"/>
          <w:spacing w:val="-8"/>
          <w:sz w:val="27"/>
          <w:szCs w:val="27"/>
        </w:rPr>
        <w:fldChar w:fldCharType="end"/>
      </w:r>
      <w:bookmarkStart w:id="0" w:name="_GoBack"/>
      <w:bookmarkEnd w:id="0"/>
    </w:p>
    <w:p w:rsidR="00243221" w:rsidRPr="001C34A2" w:rsidRDefault="00243221" w:rsidP="00567820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6782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25F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7422"/>
  <w15:docId w15:val="{93B697D8-42AD-4311-BCEA-987E7FDE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11">
    <w:name w:val="s11"/>
    <w:basedOn w:val="a"/>
    <w:rsid w:val="005678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0">
    <w:name w:val="s10"/>
    <w:basedOn w:val="a0"/>
    <w:rsid w:val="00567820"/>
  </w:style>
  <w:style w:type="paragraph" w:customStyle="1" w:styleId="s12">
    <w:name w:val="s12"/>
    <w:basedOn w:val="a"/>
    <w:rsid w:val="005678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01">
    <w:name w:val="s101"/>
    <w:basedOn w:val="a"/>
    <w:rsid w:val="005678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9">
    <w:name w:val="s9"/>
    <w:basedOn w:val="a0"/>
    <w:rsid w:val="00567820"/>
  </w:style>
  <w:style w:type="paragraph" w:customStyle="1" w:styleId="s13">
    <w:name w:val="s13"/>
    <w:basedOn w:val="a"/>
    <w:rsid w:val="0056782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11">
    <w:name w:val="s111"/>
    <w:basedOn w:val="a0"/>
    <w:rsid w:val="0056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19655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12859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9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5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44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1515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516531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4753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9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6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0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5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270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711889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2823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0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9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5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352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42244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13460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3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662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339111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14360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3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69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67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09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929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601578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130183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9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12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9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9835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5104348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200659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204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8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05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7933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888063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15106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1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99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1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4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4979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989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9177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3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8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8825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51096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971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2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3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6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2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22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8024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890322">
              <w:marLeft w:val="0"/>
              <w:marRight w:val="0"/>
              <w:marTop w:val="0"/>
              <w:marBottom w:val="0"/>
              <w:divBdr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divBdr>
              <w:divsChild>
                <w:div w:id="18519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0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63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1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0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2451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243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2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2024-04-01T06:46:00Z</dcterms:modified>
</cp:coreProperties>
</file>