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2F" w:rsidRDefault="0022502F" w:rsidP="0022502F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Текстильщики города Москвы</w:t>
      </w:r>
    </w:p>
    <w:p w:rsidR="0022502F" w:rsidRDefault="0022502F" w:rsidP="0022502F">
      <w:pPr>
        <w:numPr>
          <w:ilvl w:val="0"/>
          <w:numId w:val="1"/>
        </w:numPr>
        <w:pBdr>
          <w:bottom w:val="single" w:sz="6" w:space="12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  <w:szCs w:val="24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2337812" cy="1557020"/>
            <wp:effectExtent l="0" t="0" r="0" b="0"/>
            <wp:docPr id="5" name="Рисунок 5" descr="https://tekstilschiky.mos.ru/upload/medialibrary/b02/img_0812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kstilschiky.mos.ru/upload/medialibrary/b02/img_0812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069" cy="156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02F" w:rsidRDefault="0022502F" w:rsidP="0022502F">
      <w:pPr>
        <w:pStyle w:val="2"/>
        <w:pBdr>
          <w:bottom w:val="single" w:sz="6" w:space="12" w:color="DFE1E6"/>
        </w:pBdr>
        <w:spacing w:before="0" w:beforeAutospacing="0" w:after="0" w:afterAutospacing="0" w:line="480" w:lineRule="atLeast"/>
        <w:rPr>
          <w:rFonts w:ascii="inherit" w:hAnsi="inherit"/>
          <w:color w:val="0E0E0F"/>
          <w:sz w:val="39"/>
          <w:szCs w:val="39"/>
        </w:rPr>
      </w:pPr>
      <w:hyperlink r:id="rId7" w:tgtFrame="_blank" w:history="1">
        <w:r>
          <w:rPr>
            <w:rStyle w:val="a5"/>
            <w:rFonts w:ascii="inherit" w:hAnsi="inherit"/>
            <w:sz w:val="39"/>
            <w:szCs w:val="39"/>
          </w:rPr>
          <w:t>Петушкова</w:t>
        </w:r>
        <w:r>
          <w:rPr>
            <w:rStyle w:val="a5"/>
            <w:rFonts w:asciiTheme="minorHAnsi" w:hAnsiTheme="minorHAnsi"/>
            <w:sz w:val="39"/>
            <w:szCs w:val="39"/>
          </w:rPr>
          <w:t xml:space="preserve"> </w:t>
        </w:r>
        <w:r>
          <w:rPr>
            <w:rStyle w:val="a5"/>
            <w:rFonts w:ascii="inherit" w:hAnsi="inherit"/>
            <w:sz w:val="39"/>
            <w:szCs w:val="39"/>
          </w:rPr>
          <w:t>Елена Валентиновна</w:t>
        </w:r>
      </w:hyperlink>
    </w:p>
    <w:p w:rsidR="0022502F" w:rsidRDefault="0022502F" w:rsidP="0022502F">
      <w:pPr>
        <w:pStyle w:val="3"/>
        <w:pBdr>
          <w:bottom w:val="single" w:sz="6" w:space="12" w:color="DFE1E6"/>
        </w:pBdr>
        <w:spacing w:before="0" w:after="18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Глава управы</w:t>
      </w:r>
    </w:p>
    <w:p w:rsidR="0022502F" w:rsidRDefault="0022502F" w:rsidP="0022502F">
      <w:pPr>
        <w:pStyle w:val="a3"/>
        <w:pBdr>
          <w:bottom w:val="single" w:sz="6" w:space="12" w:color="DFE1E6"/>
        </w:pBdr>
        <w:spacing w:before="0" w:beforeAutospacing="0" w:after="18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8-499-179-79-71</w:t>
      </w:r>
    </w:p>
    <w:p w:rsidR="0022502F" w:rsidRPr="0022502F" w:rsidRDefault="0022502F" w:rsidP="009734CF">
      <w:pPr>
        <w:pStyle w:val="2"/>
        <w:numPr>
          <w:ilvl w:val="0"/>
          <w:numId w:val="1"/>
        </w:numPr>
        <w:pBdr>
          <w:bottom w:val="single" w:sz="6" w:space="18" w:color="DFE1E6"/>
        </w:pBdr>
        <w:spacing w:before="0" w:beforeAutospacing="0" w:after="120" w:afterAutospacing="0" w:line="360" w:lineRule="atLeast"/>
        <w:ind w:left="0"/>
        <w:rPr>
          <w:rFonts w:ascii="inherit" w:hAnsi="inherit"/>
          <w:b w:val="0"/>
          <w:bCs w:val="0"/>
          <w:color w:val="696C71"/>
          <w:sz w:val="24"/>
          <w:szCs w:val="24"/>
        </w:rPr>
      </w:pPr>
      <w:hyperlink r:id="rId8" w:tgtFrame="_blank" w:history="1">
        <w:r w:rsidRPr="0022502F">
          <w:rPr>
            <w:rStyle w:val="a5"/>
            <w:rFonts w:ascii="inherit" w:hAnsi="inherit"/>
            <w:sz w:val="30"/>
            <w:szCs w:val="30"/>
          </w:rPr>
          <w:t>Зенков</w:t>
        </w:r>
        <w:r w:rsidRPr="0022502F">
          <w:rPr>
            <w:rStyle w:val="a5"/>
            <w:rFonts w:asciiTheme="minorHAnsi" w:hAnsiTheme="minorHAnsi"/>
            <w:sz w:val="30"/>
            <w:szCs w:val="30"/>
          </w:rPr>
          <w:t xml:space="preserve"> </w:t>
        </w:r>
        <w:r w:rsidRPr="0022502F">
          <w:rPr>
            <w:rStyle w:val="a5"/>
            <w:rFonts w:ascii="inherit" w:hAnsi="inherit"/>
            <w:sz w:val="30"/>
            <w:szCs w:val="30"/>
          </w:rPr>
          <w:t>Иннокентий Алексеевич</w:t>
        </w:r>
      </w:hyperlink>
      <w:r w:rsidRPr="0022502F">
        <w:rPr>
          <w:rFonts w:asciiTheme="minorHAnsi" w:hAnsiTheme="minorHAnsi"/>
          <w:color w:val="0E0E0F"/>
          <w:sz w:val="30"/>
          <w:szCs w:val="30"/>
        </w:rPr>
        <w:t xml:space="preserve"> </w:t>
      </w:r>
    </w:p>
    <w:p w:rsidR="0022502F" w:rsidRPr="0022502F" w:rsidRDefault="0022502F" w:rsidP="009734CF">
      <w:pPr>
        <w:pStyle w:val="2"/>
        <w:numPr>
          <w:ilvl w:val="0"/>
          <w:numId w:val="1"/>
        </w:numPr>
        <w:pBdr>
          <w:bottom w:val="single" w:sz="6" w:space="18" w:color="DFE1E6"/>
        </w:pBdr>
        <w:spacing w:before="0" w:beforeAutospacing="0" w:after="120" w:afterAutospacing="0" w:line="360" w:lineRule="atLeast"/>
        <w:ind w:left="0"/>
        <w:rPr>
          <w:rFonts w:ascii="inherit" w:hAnsi="inherit"/>
          <w:b w:val="0"/>
          <w:bCs w:val="0"/>
          <w:color w:val="696C71"/>
          <w:sz w:val="24"/>
          <w:szCs w:val="24"/>
        </w:rPr>
      </w:pPr>
      <w:r w:rsidRPr="0022502F">
        <w:rPr>
          <w:rFonts w:ascii="inherit" w:hAnsi="inherit"/>
          <w:b w:val="0"/>
          <w:bCs w:val="0"/>
          <w:color w:val="696C71"/>
          <w:sz w:val="24"/>
          <w:szCs w:val="24"/>
        </w:rPr>
        <w:t>Заместитель главы управы по работе с населением</w:t>
      </w:r>
    </w:p>
    <w:p w:rsidR="0022502F" w:rsidRDefault="0022502F" w:rsidP="0022502F">
      <w:pPr>
        <w:numPr>
          <w:ilvl w:val="0"/>
          <w:numId w:val="1"/>
        </w:numPr>
        <w:pBdr>
          <w:bottom w:val="single" w:sz="6" w:space="18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  <w:szCs w:val="24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404697" cy="1722646"/>
            <wp:effectExtent l="0" t="0" r="0" b="0"/>
            <wp:docPr id="4" name="Рисунок 4" descr="https://tekstilschiky.mos.ru/upload/medialibrary/269/qwgwystghtnkxyzyl2di6qzlcen47hdw/2bfcd2f5_b081_47a0_bcd5_cf7f6c1b4c12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kstilschiky.mos.ru/upload/medialibrary/269/qwgwystghtnkxyzyl2di6qzlcen47hdw/2bfcd2f5_b081_47a0_bcd5_cf7f6c1b4c12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86" cy="173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02F" w:rsidRDefault="0022502F" w:rsidP="0022502F">
      <w:pPr>
        <w:pStyle w:val="2"/>
        <w:pBdr>
          <w:bottom w:val="single" w:sz="6" w:space="18" w:color="DFE1E6"/>
        </w:pBdr>
        <w:spacing w:before="0" w:beforeAutospacing="0" w:after="0" w:afterAutospacing="0" w:line="360" w:lineRule="atLeast"/>
        <w:rPr>
          <w:rFonts w:ascii="inherit" w:hAnsi="inherit"/>
          <w:color w:val="0E0E0F"/>
          <w:sz w:val="30"/>
          <w:szCs w:val="30"/>
        </w:rPr>
      </w:pPr>
      <w:hyperlink r:id="rId11" w:tgtFrame="_blank" w:history="1">
        <w:r>
          <w:rPr>
            <w:rStyle w:val="a5"/>
            <w:rFonts w:ascii="inherit" w:hAnsi="inherit"/>
            <w:sz w:val="30"/>
            <w:szCs w:val="30"/>
          </w:rPr>
          <w:t>Блоцкая</w:t>
        </w:r>
        <w:r>
          <w:rPr>
            <w:rStyle w:val="a5"/>
            <w:rFonts w:asciiTheme="minorHAnsi" w:hAnsiTheme="minorHAnsi"/>
            <w:sz w:val="30"/>
            <w:szCs w:val="30"/>
          </w:rPr>
          <w:t xml:space="preserve"> </w:t>
        </w:r>
        <w:r>
          <w:rPr>
            <w:rStyle w:val="a5"/>
            <w:rFonts w:ascii="inherit" w:hAnsi="inherit"/>
            <w:sz w:val="30"/>
            <w:szCs w:val="30"/>
          </w:rPr>
          <w:t>Наталия Николаевна</w:t>
        </w:r>
      </w:hyperlink>
    </w:p>
    <w:p w:rsidR="0022502F" w:rsidRDefault="0022502F" w:rsidP="0022502F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Заместитель главы управы по вопросам торговли, экономики и услуг</w:t>
      </w:r>
    </w:p>
    <w:p w:rsidR="0022502F" w:rsidRDefault="0022502F" w:rsidP="0022502F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Первый заместитель главы управы по вопросам жилищно-коммунального хозяйства, благоустройства и строительства</w:t>
        </w:r>
      </w:hyperlink>
    </w:p>
    <w:p w:rsidR="0022502F" w:rsidRDefault="0022502F" w:rsidP="0022502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жилищно-коммунального хозяйства и благоустройства</w:t>
        </w:r>
      </w:hyperlink>
    </w:p>
    <w:p w:rsidR="0022502F" w:rsidRDefault="0022502F" w:rsidP="0022502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22502F" w:rsidRDefault="0022502F" w:rsidP="002250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Павлова Анастасия Евгеньевна</w:t>
        </w:r>
      </w:hyperlink>
    </w:p>
    <w:p w:rsidR="0022502F" w:rsidRDefault="0022502F" w:rsidP="0022502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2502F" w:rsidRDefault="0022502F" w:rsidP="002250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Анпилогова Ольга Леонидовна</w:t>
        </w:r>
      </w:hyperlink>
    </w:p>
    <w:p w:rsidR="0022502F" w:rsidRDefault="0022502F" w:rsidP="0022502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22502F" w:rsidRDefault="0022502F" w:rsidP="002250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Ермолаева Кира Константиновна</w:t>
        </w:r>
      </w:hyperlink>
    </w:p>
    <w:p w:rsidR="0022502F" w:rsidRDefault="0022502F" w:rsidP="0022502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2502F" w:rsidRDefault="0022502F" w:rsidP="002250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Окуняка Владимир Викторович</w:t>
        </w:r>
      </w:hyperlink>
    </w:p>
    <w:p w:rsidR="0022502F" w:rsidRDefault="0022502F" w:rsidP="0022502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2502F" w:rsidRDefault="0022502F" w:rsidP="002250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Романов Юрий Владимирович</w:t>
        </w:r>
      </w:hyperlink>
    </w:p>
    <w:p w:rsidR="0022502F" w:rsidRDefault="0022502F" w:rsidP="0022502F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</w:p>
    <w:p w:rsidR="0022502F" w:rsidRDefault="0022502F" w:rsidP="0022502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работе с населением</w:t>
        </w:r>
      </w:hyperlink>
    </w:p>
    <w:p w:rsidR="0022502F" w:rsidRDefault="0022502F" w:rsidP="0022502F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1" w:tgtFrame="_blank" w:history="1">
        <w:r>
          <w:rPr>
            <w:rStyle w:val="a5"/>
            <w:rFonts w:ascii="Arial" w:hAnsi="Arial" w:cs="Arial"/>
          </w:rPr>
          <w:t>Зенков Иннокентий Алексеевич</w:t>
        </w:r>
      </w:hyperlink>
    </w:p>
    <w:p w:rsidR="0022502F" w:rsidRDefault="0022502F" w:rsidP="0022502F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</w:p>
    <w:p w:rsidR="0022502F" w:rsidRDefault="0022502F" w:rsidP="0022502F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502F" w:rsidRDefault="0022502F" w:rsidP="0022502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22502F" w:rsidRDefault="0022502F" w:rsidP="002250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Старостин Виталий Валентинович</w:t>
        </w:r>
      </w:hyperlink>
    </w:p>
    <w:p w:rsidR="0022502F" w:rsidRDefault="0022502F" w:rsidP="0022502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2502F" w:rsidRDefault="0022502F" w:rsidP="002250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Аленина Мария Александровна</w:t>
        </w:r>
      </w:hyperlink>
    </w:p>
    <w:p w:rsidR="0022502F" w:rsidRDefault="0022502F" w:rsidP="0022502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2502F" w:rsidRDefault="0022502F" w:rsidP="002250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Божор Яна Геннадьевна</w:t>
        </w:r>
      </w:hyperlink>
    </w:p>
    <w:p w:rsidR="0022502F" w:rsidRDefault="0022502F" w:rsidP="0022502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2502F" w:rsidRDefault="0022502F" w:rsidP="002250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Лесняк Олеся Владимировна</w:t>
        </w:r>
      </w:hyperlink>
    </w:p>
    <w:p w:rsidR="0022502F" w:rsidRDefault="0022502F" w:rsidP="0022502F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</w:p>
    <w:p w:rsidR="0022502F" w:rsidRDefault="0022502F" w:rsidP="0022502F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2502F" w:rsidRDefault="0022502F" w:rsidP="0022502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22502F" w:rsidRDefault="0022502F" w:rsidP="002250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Григорьян Камо Сергеевич</w:t>
        </w:r>
      </w:hyperlink>
    </w:p>
    <w:p w:rsidR="0022502F" w:rsidRDefault="0022502F" w:rsidP="0022502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22502F" w:rsidRDefault="0022502F" w:rsidP="002250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Самойлов Сергей Михайлович</w:t>
        </w:r>
      </w:hyperlink>
    </w:p>
    <w:p w:rsidR="0022502F" w:rsidRDefault="0022502F" w:rsidP="0022502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2502F" w:rsidRDefault="0022502F" w:rsidP="002250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Лавров Кирилл Павлович</w:t>
        </w:r>
      </w:hyperlink>
    </w:p>
    <w:p w:rsidR="0022502F" w:rsidRDefault="0022502F" w:rsidP="0022502F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 обращениями граждан и служебной корреспонденцией</w:t>
        </w:r>
      </w:hyperlink>
    </w:p>
    <w:p w:rsidR="0022502F" w:rsidRDefault="0022502F" w:rsidP="0022502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2502F" w:rsidRDefault="0022502F" w:rsidP="002250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Абрамова Ольга Николаевна</w:t>
        </w:r>
      </w:hyperlink>
    </w:p>
    <w:p w:rsidR="0022502F" w:rsidRDefault="0022502F" w:rsidP="0022502F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мобилизационной подготовки</w:t>
      </w:r>
    </w:p>
    <w:bookmarkStart w:id="0" w:name="_GoBack"/>
    <w:bookmarkEnd w:id="0"/>
    <w:p w:rsidR="0022502F" w:rsidRDefault="0022502F" w:rsidP="0022502F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fldChar w:fldCharType="begin"/>
      </w:r>
      <w:r>
        <w:rPr>
          <w:rFonts w:ascii="Arial" w:hAnsi="Arial" w:cs="Arial"/>
          <w:color w:val="0E0E0F"/>
          <w:sz w:val="27"/>
          <w:szCs w:val="27"/>
        </w:rPr>
        <w:instrText xml:space="preserve"> HYPERLINK "https://tekstilschiky.mos.ru/about/structure/bukhgalterskaya_sluzhba/" \t "_blank" </w:instrText>
      </w:r>
      <w:r>
        <w:rPr>
          <w:rFonts w:ascii="Arial" w:hAnsi="Arial" w:cs="Arial"/>
          <w:color w:val="0E0E0F"/>
          <w:sz w:val="27"/>
          <w:szCs w:val="27"/>
        </w:rPr>
        <w:fldChar w:fldCharType="separate"/>
      </w:r>
      <w:r>
        <w:rPr>
          <w:rStyle w:val="a5"/>
          <w:rFonts w:ascii="Arial" w:hAnsi="Arial" w:cs="Arial"/>
          <w:sz w:val="27"/>
          <w:szCs w:val="27"/>
        </w:rPr>
        <w:t>Отдел бухгалтерского учета организации и проведения конкурсов и аукционов</w:t>
      </w:r>
      <w:r>
        <w:rPr>
          <w:rFonts w:ascii="Arial" w:hAnsi="Arial" w:cs="Arial"/>
          <w:color w:val="0E0E0F"/>
          <w:sz w:val="27"/>
          <w:szCs w:val="27"/>
        </w:rPr>
        <w:fldChar w:fldCharType="end"/>
      </w:r>
    </w:p>
    <w:p w:rsidR="0022502F" w:rsidRDefault="0022502F" w:rsidP="0022502F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E0E0F"/>
          <w:lang w:eastAsia="ru-RU"/>
        </w:rPr>
        <w:drawing>
          <wp:inline distT="0" distB="0" distL="0" distR="0">
            <wp:extent cx="1092200" cy="1638300"/>
            <wp:effectExtent l="0" t="0" r="0" b="0"/>
            <wp:docPr id="1" name="Рисунок 1" descr="https://tekstilschiky.mos.ru/upload/medialibrary/b9d/inozemc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kstilschiky.mos.ru/upload/medialibrary/b9d/inozemceva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02F" w:rsidRDefault="0022502F" w:rsidP="0022502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Начальник отдела - главный бухгалтер</w:t>
      </w:r>
    </w:p>
    <w:p w:rsidR="0022502F" w:rsidRDefault="0022502F" w:rsidP="002250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Иноземцева Светлана Александровна</w:t>
        </w:r>
      </w:hyperlink>
    </w:p>
    <w:p w:rsidR="0022502F" w:rsidRDefault="0022502F" w:rsidP="0022502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22502F" w:rsidRDefault="0022502F" w:rsidP="002250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Побудей Елена Евгеньевна</w:t>
        </w:r>
      </w:hyperlink>
    </w:p>
    <w:p w:rsidR="0022502F" w:rsidRDefault="0022502F" w:rsidP="0022502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2502F" w:rsidRDefault="0022502F" w:rsidP="002250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Новикова Наталья Ивановна</w:t>
        </w:r>
      </w:hyperlink>
    </w:p>
    <w:p w:rsidR="0022502F" w:rsidRDefault="0022502F" w:rsidP="0022502F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</w:p>
    <w:p w:rsidR="0022502F" w:rsidRDefault="0022502F" w:rsidP="0022502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22502F" w:rsidRDefault="0022502F" w:rsidP="002250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Проценко Леонид Дмитриевич</w:t>
        </w:r>
      </w:hyperlink>
    </w:p>
    <w:p w:rsidR="0022502F" w:rsidRDefault="0022502F" w:rsidP="0022502F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22502F" w:rsidRDefault="0022502F" w:rsidP="0022502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22502F" w:rsidRDefault="0022502F" w:rsidP="002250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Воронкова Регина Ивановна</w:t>
        </w:r>
      </w:hyperlink>
    </w:p>
    <w:p w:rsidR="0022502F" w:rsidRDefault="0022502F" w:rsidP="0022502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2502F" w:rsidRDefault="0022502F" w:rsidP="002250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Колина Наталья Николаевна</w:t>
        </w:r>
      </w:hyperlink>
    </w:p>
    <w:p w:rsidR="0022502F" w:rsidRDefault="0022502F" w:rsidP="0022502F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Юридический отдел</w:t>
      </w:r>
    </w:p>
    <w:p w:rsidR="0022502F" w:rsidRDefault="0022502F" w:rsidP="0022502F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2" w:tgtFrame="_blank" w:history="1">
        <w:r>
          <w:rPr>
            <w:rStyle w:val="a5"/>
            <w:rFonts w:ascii="Arial" w:hAnsi="Arial" w:cs="Arial"/>
          </w:rPr>
          <w:t>Никулин Игорь Геннадьевич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87DE9"/>
    <w:multiLevelType w:val="multilevel"/>
    <w:tmpl w:val="4A96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502F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D7E0"/>
  <w15:docId w15:val="{63865658-7F1A-4147-9304-11E96ACC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1312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189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1857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1164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7688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587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114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1138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658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167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228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7206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77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0179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5964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23486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0162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8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0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22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93206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0481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1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8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1982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97113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54609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1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4599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8778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96342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8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30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18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6738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604919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7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33682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16152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06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865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0194955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40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869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87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445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009987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71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6146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374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77843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083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0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7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48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1535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4598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8296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5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0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8863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4795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73881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36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3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5613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35922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65075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22123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35847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76738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6916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8739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87754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32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0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0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04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3800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8488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86572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9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70782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0586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166346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1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16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16051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9637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53713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0329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2059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58696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2921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3061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96178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9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6352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16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39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162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13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747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23990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365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7705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6516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9156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444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72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34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4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1327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7125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97370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37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156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7997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993582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1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5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55459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192644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4126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775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864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7984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2155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86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4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8413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8214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0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72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799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94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356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9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2426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28800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979327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8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76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594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5168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60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0348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45838160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220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kstilschiky.mos.ru/about/staff/sorochenkov_innokentiy_alekseevich/" TargetMode="External"/><Relationship Id="rId13" Type="http://schemas.openxmlformats.org/officeDocument/2006/relationships/hyperlink" Target="https://tekstilschiky.mos.ru/about/structure/otdel_zhilishchnoy_politiki_i_zhilishchno_kommunalnogo_khozyaystva/" TargetMode="External"/><Relationship Id="rId18" Type="http://schemas.openxmlformats.org/officeDocument/2006/relationships/hyperlink" Target="https://tekstilschiky.mos.ru/about/staff/romanov_yuriy_vladimirovich/" TargetMode="External"/><Relationship Id="rId26" Type="http://schemas.openxmlformats.org/officeDocument/2006/relationships/hyperlink" Target="https://tekstilschiky.mos.ru/about/staff/lesnyak_olesya_vladimirovna/" TargetMode="External"/><Relationship Id="rId39" Type="http://schemas.openxmlformats.org/officeDocument/2006/relationships/hyperlink" Target="https://tekstilschiky.mos.ru/about/structure/komissii_po_delam_nesovershennoletnikh_i_zashchite_ikh_prav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ekstilschiky.mos.ru/about/staff/sorochenkov_innokentiy_alekseevich/" TargetMode="External"/><Relationship Id="rId34" Type="http://schemas.openxmlformats.org/officeDocument/2006/relationships/hyperlink" Target="https://tekstilschiky.mos.ru/about/staff/inozemtseva_svetlana_aleksandrovna/" TargetMode="External"/><Relationship Id="rId42" Type="http://schemas.openxmlformats.org/officeDocument/2006/relationships/hyperlink" Target="https://tekstilschiky.mos.ru/about/staff/nikulin_igor_gennadevich/" TargetMode="External"/><Relationship Id="rId7" Type="http://schemas.openxmlformats.org/officeDocument/2006/relationships/hyperlink" Target="https://tekstilschiky.mos.ru/about/staff/petushkova_elena_valentinovna/" TargetMode="External"/><Relationship Id="rId12" Type="http://schemas.openxmlformats.org/officeDocument/2006/relationships/hyperlink" Target="https://tekstilschiky.mos.ru/about/structure/pervyy_zamestitel_glavy_upravy_po_voprosam_zhilishchno_kommunalnogo_khozyaystva_blagoustroystva_i_st/" TargetMode="External"/><Relationship Id="rId17" Type="http://schemas.openxmlformats.org/officeDocument/2006/relationships/hyperlink" Target="https://tekstilschiky.mos.ru/about/staff/okunyaka_vladimir_viktorovich/" TargetMode="External"/><Relationship Id="rId25" Type="http://schemas.openxmlformats.org/officeDocument/2006/relationships/hyperlink" Target="https://tekstilschiky.mos.ru/about/staff/bozhor_yana_gennadevna/" TargetMode="External"/><Relationship Id="rId33" Type="http://schemas.openxmlformats.org/officeDocument/2006/relationships/image" Target="media/image3.jpeg"/><Relationship Id="rId38" Type="http://schemas.openxmlformats.org/officeDocument/2006/relationships/hyperlink" Target="https://tekstilschiky.mos.ru/about/staff/protsenko_leonid_dmitrievic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kstilschiky.mos.ru/about/staff/ermolaeva_kira_konstantinovna/" TargetMode="External"/><Relationship Id="rId20" Type="http://schemas.openxmlformats.org/officeDocument/2006/relationships/hyperlink" Target="https://tekstilschiky.mos.ru/about/structure/zamestitel_glavy_upravy_po_rabote_s_naseleniem/" TargetMode="External"/><Relationship Id="rId29" Type="http://schemas.openxmlformats.org/officeDocument/2006/relationships/hyperlink" Target="https://tekstilschiky.mos.ru/about/staff/samoylov_sergey_mikhaylovich/" TargetMode="External"/><Relationship Id="rId41" Type="http://schemas.openxmlformats.org/officeDocument/2006/relationships/hyperlink" Target="https://tekstilschiky.mos.ru/about/staff/kolina_natalya_nikolaevn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tekstilschiky.mos.ru/about/staff/blotskaya_nataliya_nikolaevna/" TargetMode="External"/><Relationship Id="rId24" Type="http://schemas.openxmlformats.org/officeDocument/2006/relationships/hyperlink" Target="https://tekstilschiky.mos.ru/about/staff/alenina_mariya_aleksandrovna/" TargetMode="External"/><Relationship Id="rId32" Type="http://schemas.openxmlformats.org/officeDocument/2006/relationships/hyperlink" Target="https://tekstilschiky.mos.ru/about/staff/abramova_olga_nikolaevna/" TargetMode="External"/><Relationship Id="rId37" Type="http://schemas.openxmlformats.org/officeDocument/2006/relationships/hyperlink" Target="https://tekstilschiky.mos.ru/about/structure/otdel_potrebitelskogo_rynka/" TargetMode="External"/><Relationship Id="rId40" Type="http://schemas.openxmlformats.org/officeDocument/2006/relationships/hyperlink" Target="https://tekstilschiky.mos.ru/about/staff/voronkova_regina_ivanovna/" TargetMode="External"/><Relationship Id="rId5" Type="http://schemas.openxmlformats.org/officeDocument/2006/relationships/hyperlink" Target="https://tekstilschiky.mos.ru/about/staff/petushkova_elena_valentinovna/" TargetMode="External"/><Relationship Id="rId15" Type="http://schemas.openxmlformats.org/officeDocument/2006/relationships/hyperlink" Target="https://tekstilschiky.mos.ru/about/staff/anpilogova_olga_leonidovna/" TargetMode="External"/><Relationship Id="rId23" Type="http://schemas.openxmlformats.org/officeDocument/2006/relationships/hyperlink" Target="https://tekstilschiky.mos.ru/about/staff/starostin_vitaliy_valentinovich1/" TargetMode="External"/><Relationship Id="rId28" Type="http://schemas.openxmlformats.org/officeDocument/2006/relationships/hyperlink" Target="https://tekstilschiky.mos.ru/about/staff/beklemisheva_polina_anatolevna/" TargetMode="External"/><Relationship Id="rId36" Type="http://schemas.openxmlformats.org/officeDocument/2006/relationships/hyperlink" Target="https://tekstilschiky.mos.ru/about/staff/novikova_natalya_ivanovna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tekstilschiky.mos.ru/about/structure/sektor_po_dosugovoy_i_sportivnoy_rabote/" TargetMode="External"/><Relationship Id="rId31" Type="http://schemas.openxmlformats.org/officeDocument/2006/relationships/hyperlink" Target="https://tekstilschiky.mos.ru/about/structure/sluzhba_odnogo_okna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kstilschiky.mos.ru/about/staff/blotskaya_nataliya_nikolaevna/" TargetMode="External"/><Relationship Id="rId14" Type="http://schemas.openxmlformats.org/officeDocument/2006/relationships/hyperlink" Target="https://tekstilschiky.mos.ru/about/staff/pavlova_anastasiya_evgenevna/" TargetMode="External"/><Relationship Id="rId22" Type="http://schemas.openxmlformats.org/officeDocument/2006/relationships/hyperlink" Target="https://tekstilschiky.mos.ru/about/structure/otdel_sotsialnogo_razvitiya/" TargetMode="External"/><Relationship Id="rId27" Type="http://schemas.openxmlformats.org/officeDocument/2006/relationships/hyperlink" Target="https://tekstilschiky.mos.ru/about/structure/organizatsionnyy_otdel/" TargetMode="External"/><Relationship Id="rId30" Type="http://schemas.openxmlformats.org/officeDocument/2006/relationships/hyperlink" Target="https://tekstilschiky.mos.ru/about/staff/lavrov_kirill_pavlovich/" TargetMode="External"/><Relationship Id="rId35" Type="http://schemas.openxmlformats.org/officeDocument/2006/relationships/hyperlink" Target="https://tekstilschiky.mos.ru/about/staff/drobysheva_anna_nikolaevna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2024-04-01T06:25:00Z</dcterms:modified>
</cp:coreProperties>
</file>