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2C" w:rsidRDefault="00B43E2C" w:rsidP="00B43E2C">
      <w:pPr>
        <w:pStyle w:val="2"/>
        <w:spacing w:before="0" w:beforeAutospacing="0" w:after="0" w:afterAutospacing="0" w:line="396" w:lineRule="atLeast"/>
        <w:jc w:val="center"/>
        <w:rPr>
          <w:rFonts w:ascii="Arial" w:hAnsi="Arial" w:cs="Arial"/>
          <w:b w:val="0"/>
          <w:bCs w:val="0"/>
          <w:color w:val="FFAF1A"/>
          <w:sz w:val="33"/>
          <w:szCs w:val="33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00080"/>
            <w:sz w:val="33"/>
            <w:szCs w:val="33"/>
          </w:rPr>
          <w:t>График приема граждан депутатами Совета депутатов муниципального округа Лефортово на 2024 год</w:t>
        </w:r>
      </w:hyperlink>
    </w:p>
    <w:p w:rsidR="00B43E2C" w:rsidRDefault="00B43E2C" w:rsidP="00B43E2C">
      <w:pPr>
        <w:pStyle w:val="HTML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Прием граждан депутатами Совета депутатов муниципального округа Лефортово осуществляется ежемесячно, кроме выходных и праздничных (не рабочих) дней, по предварительной записи по телефону: 8 (495) 361-44-11, а также при личном обращении по адресу: проезд завода Серп и Молот, д.10, этаж 6, каб.622, либо по электронной почте депутата</w:t>
      </w:r>
    </w:p>
    <w:tbl>
      <w:tblPr>
        <w:tblW w:w="1044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3711"/>
        <w:gridCol w:w="4501"/>
      </w:tblGrid>
      <w:tr w:rsidR="00B43E2C" w:rsidTr="00B43E2C">
        <w:tc>
          <w:tcPr>
            <w:tcW w:w="10440" w:type="dxa"/>
            <w:gridSpan w:val="3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2"/>
              <w:spacing w:before="150" w:beforeAutospacing="0" w:after="0" w:afterAutospacing="0" w:line="396" w:lineRule="atLeast"/>
              <w:jc w:val="center"/>
              <w:rPr>
                <w:rFonts w:ascii="Arial" w:hAnsi="Arial" w:cs="Arial"/>
                <w:b w:val="0"/>
                <w:bCs w:val="0"/>
                <w:color w:val="FFC457"/>
                <w:sz w:val="33"/>
                <w:szCs w:val="33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000080"/>
                <w:sz w:val="33"/>
                <w:szCs w:val="33"/>
              </w:rPr>
              <w:t>Депутаты Совета депутатов муниципального округа Лефортово, избирательный округ №1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00200"/>
                  <wp:effectExtent l="0" t="0" r="0" b="0"/>
                  <wp:docPr id="15" name="Рисунок 15" descr="Быкова Светлана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ыкова Светлана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Быкова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Светлана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Геннадьевна</w:t>
            </w:r>
          </w:p>
          <w:p w:rsidR="00B43E2C" w:rsidRDefault="00B43E2C">
            <w:pPr>
              <w:pStyle w:val="HTML"/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tooltip="Быкова Светлана Геннадьевна" w:history="1">
              <w:r>
                <w:rPr>
                  <w:rStyle w:val="a5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svet.bikowa2011@ya.ru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(962) 902-25-77</w:t>
            </w:r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понедельник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17:00 до 19:00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552575"/>
                  <wp:effectExtent l="0" t="0" r="0" b="0"/>
                  <wp:docPr id="14" name="Рисунок 14" descr="Душенко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уш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Душенко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Вячеслав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Владимирович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tooltip="Душенко Вячеслав Владимиро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MAIL@VVDU.RU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вторая среда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17:00 до 19:00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466850"/>
                  <wp:effectExtent l="0" t="0" r="0" b="0"/>
                  <wp:docPr id="13" name="Рисунок 13" descr="Котомина на белом фоне копия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томина на белом фоне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Котомина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Елена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Геннадьевна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tooltip="Котомина Елена Геннадьевна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elenakotomina@mail.ru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  <w:t>первый вторник 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  <w:t>с 17:00 до 19:00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495425"/>
                  <wp:effectExtent l="0" t="0" r="0" b="0"/>
                  <wp:docPr id="12" name="Рисунок 12" descr="Реуэль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еуэ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Реуэль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Алексей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Романович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tooltip="Реуэль Алексей Романович" w:history="1">
              <w:r>
                <w:rPr>
                  <w:rStyle w:val="a4"/>
                  <w:rFonts w:ascii="Arial" w:hAnsi="Arial" w:cs="Arial"/>
                  <w:i/>
                  <w:iCs/>
                  <w:color w:val="003366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reuelalex@gmail.com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(926) 254-10-84</w:t>
            </w:r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третий четверг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15:00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ул. Авиамоторная, д.51Б, каб.13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400175"/>
                  <wp:effectExtent l="0" t="0" r="0" b="0"/>
                  <wp:docPr id="11" name="Рисунок 11" descr="Савчук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вч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Савчук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Маршалл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Викторович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ooltip="Савчук Маршалл Викторо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Kirill8705@mail.ru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каждую среду и пятницу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13:00 до 15:00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ул. Энергетическая, д.7,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каб.3</w:t>
            </w:r>
          </w:p>
        </w:tc>
      </w:tr>
      <w:tr w:rsidR="00B43E2C" w:rsidTr="00B43E2C">
        <w:tc>
          <w:tcPr>
            <w:tcW w:w="10440" w:type="dxa"/>
            <w:gridSpan w:val="3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2"/>
              <w:spacing w:before="150" w:beforeAutospacing="0" w:after="0" w:afterAutospacing="0" w:line="396" w:lineRule="atLeast"/>
              <w:jc w:val="center"/>
              <w:rPr>
                <w:rFonts w:ascii="Arial" w:hAnsi="Arial" w:cs="Arial"/>
                <w:b w:val="0"/>
                <w:bCs w:val="0"/>
                <w:color w:val="FFC457"/>
                <w:sz w:val="33"/>
                <w:szCs w:val="33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000080"/>
                <w:sz w:val="33"/>
                <w:szCs w:val="33"/>
              </w:rPr>
              <w:t>Депутаты Совета депутатов муниципального округа Лефортово, избирательный округ №2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28775"/>
                  <wp:effectExtent l="0" t="0" r="0" b="0"/>
                  <wp:docPr id="10" name="Рисунок 10" descr="Альшанец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льшанец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Альшанец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Павел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Сергеевич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tooltip="Альшанец Павел Сергее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pabloal@ya.ru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второй вторник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18:00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19250"/>
                  <wp:effectExtent l="0" t="0" r="0" b="0"/>
                  <wp:docPr id="9" name="Рисунок 9" descr="Бетяева Ольга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тяева Оль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Бетяева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Ольга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Васильевна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tooltip="Бетяева Ольга Васильевна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betyaeva.olga@yandex.ru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третий четверг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 18:00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85925"/>
                  <wp:effectExtent l="0" t="0" r="0" b="0"/>
                  <wp:docPr id="8" name="Рисунок 8" descr="af37823c-7783-4d8e-918b-b45b8af89dec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f37823c-7783-4d8e-918b-b45b8af89d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Илюхина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Елена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Ивановна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tooltip="Илюхина Елена Ивановна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1989802@mail.ru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четверг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17:00 до 19:00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ул. 2-я Синичкина д 6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743075"/>
                  <wp:effectExtent l="0" t="0" r="0" b="0"/>
                  <wp:docPr id="7" name="Рисунок 7" descr="IMG_6757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6757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Нуждин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Николай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Александрович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ooltip="Нуждин Николай Александро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deputat.nuzhdin@gmail.com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(926) 846-77-75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четвёртая среда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18:00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76400"/>
                  <wp:effectExtent l="0" t="0" r="0" b="0"/>
                  <wp:docPr id="6" name="Рисунок 6" descr="Шоладеми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Шоладе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Шоладеми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Самсон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Бартоломиувич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tooltip="Шоладеми Самсон Бартоломиу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deputat.sholademi@gmail.com</w:t>
            </w:r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(903) 610-27-75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каждая среда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19:00 до 21:00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10440" w:type="dxa"/>
            <w:gridSpan w:val="3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2"/>
              <w:spacing w:before="150" w:beforeAutospacing="0" w:after="0" w:afterAutospacing="0" w:line="396" w:lineRule="atLeast"/>
              <w:jc w:val="center"/>
              <w:rPr>
                <w:rFonts w:ascii="Arial" w:hAnsi="Arial" w:cs="Arial"/>
                <w:b w:val="0"/>
                <w:bCs w:val="0"/>
                <w:color w:val="FFC457"/>
                <w:sz w:val="33"/>
                <w:szCs w:val="33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000080"/>
                <w:sz w:val="33"/>
                <w:szCs w:val="33"/>
              </w:rPr>
              <w:t>Депутаты Совета депутатов муниципального округа Лефортово, избирательный округ №3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743075"/>
                  <wp:effectExtent l="0" t="0" r="0" b="0"/>
                  <wp:docPr id="5" name="Рисунок 5" descr="фото документы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ото документы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Аверкина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Дарья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Дмитриевна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ooltip="Аверкина Дарья Дмитриевна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d.d.averkina@gmail.com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(977) 657-17-12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второй четверг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17:00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38300"/>
                  <wp:effectExtent l="0" t="0" r="0" b="0"/>
                  <wp:docPr id="4" name="Рисунок 4" descr="Воротников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орот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Воротников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Алексей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Игоревич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tooltip="Воротников Алексей Игоре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vorotnikovfbt@mail.ru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третья среда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18:00 до 19:00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466850"/>
                  <wp:effectExtent l="0" t="0" r="0" b="0"/>
                  <wp:docPr id="3" name="Рисунок 3" descr="Захаров Алексей Евгеньевич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ахаров Алексей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Захаров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Алексей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Евгеньевич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tooltip="Захаров Алексей Евгенье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ZAE1976@bk.ru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(906) 027-40-68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третий четверг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18:00 до 20:00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проезд завода Серп и Молот, д.10, этаж 6, каб.619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428750"/>
                  <wp:effectExtent l="0" t="0" r="0" b="0"/>
                  <wp:docPr id="2" name="Рисунок 2" descr="Сурков Михаил Юрьевич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урков Михаил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Сурков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Михаил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Юрьевич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tooltip="Сурков Михаил Юрьевич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lefortovom@uvao.mos.ru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каждый понедельник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с 15:00 до 17:00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проезд завода Серп и Молот, д.10, этаж 6, каб.622</w:t>
            </w:r>
          </w:p>
        </w:tc>
      </w:tr>
      <w:tr w:rsidR="00B43E2C" w:rsidTr="00B43E2C">
        <w:tc>
          <w:tcPr>
            <w:tcW w:w="0" w:type="auto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609725"/>
                  <wp:effectExtent l="0" t="0" r="0" b="0"/>
                  <wp:docPr id="1" name="Рисунок 1" descr="Фошина Надежда Николаевна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ошина Надежда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Фошина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Надежда</w:t>
            </w:r>
          </w:p>
          <w:p w:rsidR="00B43E2C" w:rsidRDefault="00B43E2C">
            <w:pPr>
              <w:pStyle w:val="3"/>
              <w:spacing w:before="150" w:line="360" w:lineRule="atLeast"/>
              <w:jc w:val="center"/>
              <w:rPr>
                <w:rFonts w:ascii="Arial" w:hAnsi="Arial" w:cs="Arial"/>
                <w:b w:val="0"/>
                <w:bCs w:val="0"/>
                <w:color w:val="8C8C8C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Николаевна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tooltip="Фошина Надежда Николаевна" w:history="1">
              <w:r>
                <w:rPr>
                  <w:rStyle w:val="a4"/>
                  <w:rFonts w:ascii="Arial" w:hAnsi="Arial" w:cs="Arial"/>
                  <w:i/>
                  <w:iCs/>
                  <w:color w:val="000080"/>
                  <w:sz w:val="20"/>
                  <w:szCs w:val="20"/>
                </w:rPr>
                <w:t>О депутате</w:t>
              </w:r>
            </w:hyperlink>
          </w:p>
          <w:p w:rsidR="00B43E2C" w:rsidRDefault="00B43E2C">
            <w:pPr>
              <w:pStyle w:val="a3"/>
              <w:spacing w:before="195" w:beforeAutospacing="0" w:after="195" w:afterAutospacing="0"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fnn211@mail.ru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(915) 314-44-15</w:t>
            </w:r>
          </w:p>
        </w:tc>
        <w:tc>
          <w:tcPr>
            <w:tcW w:w="393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Время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каждый вторник месяца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10:00 до 14:00 час.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Место приема: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2-я Синичкина ул., д. 24А</w:t>
            </w:r>
          </w:p>
        </w:tc>
      </w:tr>
    </w:tbl>
    <w:p w:rsidR="00243221" w:rsidRDefault="00243221" w:rsidP="001C34A2"/>
    <w:p w:rsidR="00B43E2C" w:rsidRDefault="00B43E2C" w:rsidP="00B43E2C">
      <w:pPr>
        <w:pStyle w:val="2"/>
        <w:spacing w:before="150" w:beforeAutospacing="0" w:after="0" w:afterAutospacing="0" w:line="396" w:lineRule="atLeast"/>
        <w:jc w:val="center"/>
        <w:rPr>
          <w:rFonts w:ascii="Arial" w:hAnsi="Arial" w:cs="Arial"/>
          <w:b w:val="0"/>
          <w:bCs w:val="0"/>
          <w:color w:val="1A0DAB"/>
          <w:sz w:val="33"/>
          <w:szCs w:val="33"/>
        </w:rPr>
      </w:pPr>
      <w:r>
        <w:rPr>
          <w:rStyle w:val="a4"/>
          <w:rFonts w:ascii="Arial" w:hAnsi="Arial" w:cs="Arial"/>
          <w:b/>
          <w:bCs/>
          <w:color w:val="000080"/>
          <w:sz w:val="33"/>
          <w:szCs w:val="33"/>
        </w:rPr>
        <w:t>Аппарат Совета депутатов муниципального округа Лефортово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Fonts w:ascii="Verdana" w:hAnsi="Verdana"/>
          <w:color w:val="868585"/>
          <w:sz w:val="21"/>
          <w:szCs w:val="21"/>
        </w:rPr>
        <w:t> 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Style w:val="a4"/>
          <w:rFonts w:ascii="Verdana" w:hAnsi="Verdana"/>
          <w:color w:val="000080"/>
          <w:sz w:val="21"/>
          <w:szCs w:val="21"/>
        </w:rPr>
        <w:t>111250, г. Москва, проезд завода Серп и Молот, д.10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Style w:val="a4"/>
          <w:rFonts w:ascii="Verdana" w:hAnsi="Verdana"/>
          <w:color w:val="000080"/>
          <w:sz w:val="21"/>
          <w:szCs w:val="21"/>
        </w:rPr>
        <w:t>Тел./факс: 8 (495) 361-44-11,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Style w:val="a4"/>
          <w:rFonts w:ascii="Verdana" w:hAnsi="Verdana"/>
          <w:color w:val="000080"/>
          <w:sz w:val="21"/>
          <w:szCs w:val="21"/>
        </w:rPr>
        <w:t>e-mail: </w:t>
      </w:r>
      <w:hyperlink r:id="rId50" w:history="1">
        <w:r>
          <w:rPr>
            <w:rStyle w:val="a5"/>
            <w:rFonts w:ascii="Arial" w:hAnsi="Arial" w:cs="Arial"/>
            <w:b/>
            <w:bCs/>
            <w:color w:val="000080"/>
            <w:sz w:val="21"/>
            <w:szCs w:val="21"/>
          </w:rPr>
          <w:t>lefortovom@uvao.mos.ru</w:t>
        </w:r>
      </w:hyperlink>
      <w:r>
        <w:rPr>
          <w:rStyle w:val="a4"/>
          <w:rFonts w:ascii="Verdana" w:hAnsi="Verdana"/>
          <w:color w:val="000080"/>
          <w:sz w:val="21"/>
          <w:szCs w:val="21"/>
        </w:rPr>
        <w:t>.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Style w:val="a4"/>
          <w:rFonts w:ascii="Verdana" w:hAnsi="Verdana"/>
          <w:color w:val="000080"/>
          <w:sz w:val="21"/>
          <w:szCs w:val="21"/>
        </w:rPr>
        <w:t>Режим работы:</w:t>
      </w:r>
      <w:r>
        <w:rPr>
          <w:rFonts w:ascii="Verdana" w:hAnsi="Verdana"/>
          <w:b/>
          <w:bCs/>
          <w:color w:val="000080"/>
          <w:sz w:val="21"/>
          <w:szCs w:val="21"/>
        </w:rPr>
        <w:br/>
      </w:r>
      <w:r>
        <w:rPr>
          <w:rStyle w:val="a4"/>
          <w:rFonts w:ascii="Verdana" w:hAnsi="Verdana"/>
          <w:color w:val="000080"/>
          <w:sz w:val="21"/>
          <w:szCs w:val="21"/>
        </w:rPr>
        <w:t>понедельник — четверг: 8.00 час. — 17.00 час.</w:t>
      </w:r>
      <w:r>
        <w:rPr>
          <w:rFonts w:ascii="Verdana" w:hAnsi="Verdana"/>
          <w:b/>
          <w:bCs/>
          <w:color w:val="000080"/>
          <w:sz w:val="21"/>
          <w:szCs w:val="21"/>
        </w:rPr>
        <w:br/>
      </w:r>
      <w:r>
        <w:rPr>
          <w:rStyle w:val="a4"/>
          <w:rFonts w:ascii="Verdana" w:hAnsi="Verdana"/>
          <w:color w:val="000080"/>
          <w:sz w:val="21"/>
          <w:szCs w:val="21"/>
        </w:rPr>
        <w:t>пятница: 8.00 час. — 15.45 час.</w:t>
      </w:r>
      <w:r>
        <w:rPr>
          <w:rFonts w:ascii="Verdana" w:hAnsi="Verdana"/>
          <w:color w:val="868585"/>
          <w:sz w:val="21"/>
          <w:szCs w:val="21"/>
        </w:rPr>
        <w:br/>
      </w:r>
      <w:r>
        <w:rPr>
          <w:rStyle w:val="a4"/>
          <w:rFonts w:ascii="Verdana" w:hAnsi="Verdana"/>
          <w:color w:val="000080"/>
          <w:sz w:val="21"/>
          <w:szCs w:val="21"/>
        </w:rPr>
        <w:t>перерыв: с 12:00 до 12:45 час.</w:t>
      </w:r>
      <w:r>
        <w:rPr>
          <w:rFonts w:ascii="Verdana" w:hAnsi="Verdana"/>
          <w:color w:val="868585"/>
          <w:sz w:val="21"/>
          <w:szCs w:val="21"/>
        </w:rPr>
        <w:br/>
      </w:r>
      <w:r>
        <w:rPr>
          <w:rStyle w:val="a4"/>
          <w:rFonts w:ascii="Verdana" w:hAnsi="Verdana"/>
          <w:color w:val="000080"/>
          <w:sz w:val="21"/>
          <w:szCs w:val="21"/>
        </w:rPr>
        <w:t>суббота – воскресенье: выходные дни.</w:t>
      </w:r>
    </w:p>
    <w:p w:rsidR="00B43E2C" w:rsidRDefault="00B43E2C" w:rsidP="00B43E2C">
      <w:pPr>
        <w:pStyle w:val="a3"/>
        <w:spacing w:before="0" w:beforeAutospacing="0" w:after="0" w:afterAutospacing="0"/>
        <w:rPr>
          <w:rFonts w:ascii="Verdana" w:hAnsi="Verdana"/>
          <w:color w:val="868585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7800"/>
      </w:tblGrid>
      <w:tr w:rsidR="00B43E2C" w:rsidTr="00B43E2C">
        <w:tc>
          <w:tcPr>
            <w:tcW w:w="2265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868585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362075" cy="1676400"/>
                  <wp:effectExtent l="0" t="0" r="0" b="0"/>
                  <wp:docPr id="20" name="Рисунок 20" descr="Сурков Михаил Юрьевич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урков Михаил Юрьевич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Сурков Михаил Юрьевич</w:t>
            </w:r>
            <w:r>
              <w:rPr>
                <w:rFonts w:ascii="Verdana" w:hAnsi="Verdana"/>
                <w:color w:val="868585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Глава муниципального округа Лефортово, руководитель аппарата СД МО Лефортово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Прием населения по предварительной записи: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каждый понедельник месяца с 15:00 до 17:00 час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Предварительная запись по телефону +7(495)361-44-11</w:t>
            </w:r>
          </w:p>
        </w:tc>
      </w:tr>
      <w:tr w:rsidR="00B43E2C" w:rsidTr="00B43E2C">
        <w:tc>
          <w:tcPr>
            <w:tcW w:w="2265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868585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295400"/>
                  <wp:effectExtent l="0" t="0" r="0" b="0"/>
                  <wp:docPr id="19" name="Рисунок 19" descr="Лукьянова - копия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укьянова - копия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Лукьянова Евгения Сергеевна</w:t>
            </w:r>
            <w:r>
              <w:rPr>
                <w:rFonts w:ascii="Verdana" w:hAnsi="Verdana"/>
                <w:color w:val="868585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Главный бухгалтер-начальник финансово-правового отдела,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Каб. № 618, тел.: +7(495)361-73-60</w:t>
            </w:r>
          </w:p>
        </w:tc>
      </w:tr>
      <w:tr w:rsidR="00B43E2C" w:rsidTr="00B43E2C">
        <w:tc>
          <w:tcPr>
            <w:tcW w:w="2265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868585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1A0DAB"/>
                <w:sz w:val="20"/>
                <w:szCs w:val="20"/>
                <w:lang w:eastAsia="ru-RU"/>
              </w:rPr>
              <w:drawing>
                <wp:inline distT="0" distB="0" distL="0" distR="0">
                  <wp:extent cx="1162050" cy="1504950"/>
                  <wp:effectExtent l="0" t="0" r="0" b="0"/>
                  <wp:docPr id="18" name="Рисунок 18" descr="Саратовцева Л.В Фото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аратовцева Л.В Фото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Саратовцева Людмила Вячеславовна</w:t>
            </w:r>
            <w:r>
              <w:rPr>
                <w:rFonts w:ascii="Verdana" w:hAnsi="Verdana"/>
                <w:color w:val="868585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Начальник отдела по организационным вопросам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Каб. № 621, тел.: +7(495)362-26-01</w:t>
            </w:r>
          </w:p>
        </w:tc>
      </w:tr>
      <w:tr w:rsidR="00B43E2C" w:rsidTr="00B43E2C">
        <w:tc>
          <w:tcPr>
            <w:tcW w:w="2265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 </w:t>
            </w:r>
            <w:hyperlink r:id="rId57" w:history="1">
              <w:r>
                <w:rPr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br/>
              </w:r>
            </w:hyperlink>
            <w:r>
              <w:rPr>
                <w:rFonts w:ascii="Verdana" w:hAnsi="Verdana"/>
                <w:b/>
                <w:bCs/>
                <w:noProof/>
                <w:color w:val="000080"/>
                <w:sz w:val="20"/>
                <w:szCs w:val="20"/>
                <w:lang w:eastAsia="ru-RU"/>
              </w:rPr>
              <w:drawing>
                <wp:inline distT="0" distB="0" distL="0" distR="0">
                  <wp:extent cx="1095375" cy="1466850"/>
                  <wp:effectExtent l="0" t="0" r="0" b="0"/>
                  <wp:docPr id="17" name="Рисунок 17" descr="изображение_2022-04-14_14272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изображение_2022-04-14_142723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Размадзе Нино Ревазовна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Юрисконсульт-советник финансово-правового отдела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Каб. № 601, тел.: +7(495)361-38-90</w:t>
            </w:r>
          </w:p>
        </w:tc>
      </w:tr>
      <w:tr w:rsidR="00B43E2C" w:rsidTr="00B43E2C">
        <w:tc>
          <w:tcPr>
            <w:tcW w:w="2265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spacing w:line="312" w:lineRule="atLeast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80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38250"/>
                  <wp:effectExtent l="0" t="0" r="0" b="0"/>
                  <wp:docPr id="16" name="Рисунок 16" descr="Фото Дымова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Фото Дым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tcBorders>
              <w:top w:val="dotted" w:sz="6" w:space="0" w:color="575757"/>
              <w:left w:val="dotted" w:sz="6" w:space="0" w:color="575757"/>
              <w:bottom w:val="dotted" w:sz="6" w:space="0" w:color="575757"/>
              <w:right w:val="dotted" w:sz="6" w:space="0" w:color="57575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000080"/>
                <w:sz w:val="20"/>
                <w:szCs w:val="20"/>
              </w:rPr>
              <w:t>Дымова Дарья Константиновна</w:t>
            </w:r>
            <w:r>
              <w:rPr>
                <w:rFonts w:ascii="Verdana" w:hAnsi="Verdana"/>
                <w:color w:val="868585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Консультант отдела по организационным вопросам</w:t>
            </w:r>
          </w:p>
          <w:p w:rsidR="00B43E2C" w:rsidRDefault="00B43E2C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/>
                <w:color w:val="868585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Каб. № 622, тел.: +7(495)361-44-11</w:t>
            </w:r>
          </w:p>
        </w:tc>
      </w:tr>
    </w:tbl>
    <w:p w:rsidR="00B43E2C" w:rsidRPr="001C34A2" w:rsidRDefault="00B43E2C" w:rsidP="001C34A2">
      <w:bookmarkStart w:id="0" w:name="_GoBack"/>
      <w:bookmarkEnd w:id="0"/>
    </w:p>
    <w:sectPr w:rsidR="00B43E2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3E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A355"/>
  <w15:docId w15:val="{87AA0188-B52B-41B2-8999-9686AD8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B43E2C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43E2C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vmunlef.ru/%d0%ba%d0%be%d1%82%d0%be%d0%bc%d0%b8%d0%bd%d0%b0-%d0%b5%d0%bb%d0%b5%d0%bd%d0%b0-%d0%b3%d0%b5%d0%bd%d0%bd%d0%b0%d0%b4%d1%8c%d0%b5%d0%b2%d0%bd%d0%b0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sovmunlef.ru/wp-content/uploads/2014/04/af37823c-7783-4d8e-918b-b45b8af89dec.jpg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hyperlink" Target="http://sovmunlef.ru/%d1%88%d0%be%d0%bb%d0%b0%d0%b4%d0%b5%d0%bc%d0%b8-%d1%81%d0%b0%d0%bc%d1%81%d0%be%d0%bd-%d0%b1%d0%b0%d1%80%d1%82%d0%be%d0%bb%d0%be%d0%bc%d0%b8%d1%83%d0%b2%d0%b8%d1%87/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://sovmunlef.ru/wp-content/uploads/2014/04/%D0%A4%D0%BE%D1%88%D0%B8%D0%BD%D0%B0-%D0%9D%D0%B0%D0%B4%D0%B5%D0%B6%D0%B4%D0%B0-%D0%9D%D0%B8%D0%BA%D0%BE%D0%BB%D0%B0%D0%B5%D0%B2%D0%BD%D0%B01.jpg" TargetMode="External"/><Relationship Id="rId50" Type="http://schemas.openxmlformats.org/officeDocument/2006/relationships/hyperlink" Target="https://e.mail.ru/compose/?mailto=mailto%3alefortovom@uvao.mos.ru" TargetMode="External"/><Relationship Id="rId55" Type="http://schemas.openxmlformats.org/officeDocument/2006/relationships/hyperlink" Target="http://apmunlef.ru/wp-content/uploads/2014/04/%D0%A1%D0%B0%D1%80%D0%B0%D1%82%D0%BE%D0%B2%D1%86%D0%B5%D0%B2%D0%B0-%D0%9B.%D0%92-%D0%A4%D0%BE%D1%82%D0%BE.jpg" TargetMode="External"/><Relationship Id="rId7" Type="http://schemas.openxmlformats.org/officeDocument/2006/relationships/hyperlink" Target="http://sovmunlef.ru/%d0%b1%d1%8b%d0%ba%d0%be%d0%b2%d0%b0-%d1%81%d0%b2%d0%b5%d1%82%d0%bb%d0%b0%d0%bd%d0%b0-%d0%b3%d0%b5%d0%bd%d0%bd%d0%b0%d0%b4%d1%8c%d0%b5%d0%b2%d0%bd%d0%b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vmunlef.ru/%d1%80%d0%b5%d1%83%d1%8d%d0%bb%d1%8c-%d0%b0%d0%bb%d0%b5%d0%ba%d1%81%d0%b5%d0%b9-%d1%80%d0%be%d0%bc%d0%b0%d0%bd%d0%be%d0%b2%d0%b8%d1%87/" TargetMode="External"/><Relationship Id="rId20" Type="http://schemas.openxmlformats.org/officeDocument/2006/relationships/hyperlink" Target="http://sovmunlef.ru/wp-content/uploads/2014/04/%D0%90%D0%BB%D1%8C%D1%88%D0%B0%D0%BD%D0%B5%D1%86.jpg" TargetMode="External"/><Relationship Id="rId29" Type="http://schemas.openxmlformats.org/officeDocument/2006/relationships/hyperlink" Target="http://sovmunlef.ru/wp-content/uploads/2014/04/IMG_6757.jpg" TargetMode="External"/><Relationship Id="rId41" Type="http://schemas.openxmlformats.org/officeDocument/2006/relationships/hyperlink" Target="http://sovmunlef.ru/wp-content/uploads/2014/04/%D0%97%D0%B0%D1%85%D0%B0%D1%80%D0%BE%D0%B2-%D0%90%D0%BB%D0%B5%D0%BA%D1%81%D0%B5%D0%B9-%D0%95%D0%B2%D0%B3%D0%B5%D0%BD%D1%8C%D0%B5%D0%B2%D0%B8%D1%87.jpg" TargetMode="External"/><Relationship Id="rId54" Type="http://schemas.openxmlformats.org/officeDocument/2006/relationships/image" Target="media/image17.jpe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ovmunlef.ru/wp-content/uploads/2014/04/%D0%9A%D0%BE%D1%82%D0%BE%D0%BC%D0%B8%D0%BD%D0%B0-%D0%BD%D0%B0-%D0%B1%D0%B5%D0%BB%D0%BE%D0%BC-%D1%84%D0%BE%D0%BD%D0%B5-%D0%BA%D0%BE%D0%BF%D0%B8%D1%8F.jpg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sovmunlef.ru/wp-content/uploads/2014/04/%D0%A8%D0%BE%D0%BB%D0%B0%D0%B4%D0%B5%D0%BC%D0%B8.jpg" TargetMode="External"/><Relationship Id="rId37" Type="http://schemas.openxmlformats.org/officeDocument/2006/relationships/hyperlink" Target="http://sovmunlef.ru/%d0%b0%d0%b2%d0%b5%d1%80%d0%ba%d0%b8%d0%bd%d0%b0-%d0%b4%d0%b0%d1%80%d1%8c%d1%8f-%d0%b4%d0%bc%d0%b8%d1%82%d1%80%d0%b8%d0%b5%d0%b2%d0%bd%d0%b0/" TargetMode="External"/><Relationship Id="rId40" Type="http://schemas.openxmlformats.org/officeDocument/2006/relationships/hyperlink" Target="http://sovmunlef.ru/%d0%b2%d0%be%d1%80%d0%be%d1%82%d0%bd%d0%b8%d0%ba%d0%be%d0%b2-%d0%b0%d0%bb%d0%b5%d0%ba%d1%81%d0%b5%d0%b9-%d0%b8%d0%b3%d0%be%d1%80%d0%b5%d0%b2%d0%b8%d1%87/" TargetMode="External"/><Relationship Id="rId45" Type="http://schemas.openxmlformats.org/officeDocument/2006/relationships/image" Target="media/image14.jpeg"/><Relationship Id="rId53" Type="http://schemas.openxmlformats.org/officeDocument/2006/relationships/hyperlink" Target="http://apmunlef.ru/wp-content/uploads/2014/04/%D0%9B%D1%83%D0%BA%D1%8C%D1%8F%D0%BD%D0%BE%D0%B2%D0%B0-%D0%BA%D0%BE%D0%BF%D0%B8%D1%8F.jpg" TargetMode="External"/><Relationship Id="rId58" Type="http://schemas.openxmlformats.org/officeDocument/2006/relationships/image" Target="media/image19.png"/><Relationship Id="rId5" Type="http://schemas.openxmlformats.org/officeDocument/2006/relationships/hyperlink" Target="http://sovmunlef.ru/wp-content/uploads/2014/04/%D0%91%D1%8B%D0%BA%D0%BE%D0%B2%D0%B0-%D0%A1%D0%B2%D0%B5%D1%82%D0%BB%D0%B0%D0%BD%D0%B0.jp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sovmunlef.ru/wp-content/uploads/2014/04/%D0%91%D0%B5%D1%82%D1%8F%D0%B5%D0%B2%D0%B0-%D0%9E%D0%BB%D1%8C%D0%B3%D0%B0.jpg" TargetMode="External"/><Relationship Id="rId28" Type="http://schemas.openxmlformats.org/officeDocument/2006/relationships/hyperlink" Target="http://sovmunlef.ru/%d0%b8%d0%bb%d1%8e%d1%85%d0%b8%d0%bd%d0%b0-%d0%b5%d0%bb%d0%b5%d0%bd%d0%b0-%d0%b8%d0%b2%d0%b0%d0%bd%d0%be%d0%b2%d0%bd%d0%b0/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://sovmunlef.ru/%d1%84%d0%be%d1%88%d0%b8%d0%bd%d0%b0-%d0%bd%d0%b0%d0%b4%d0%b5%d0%b6%d0%b4%d0%b0-%d0%bd%d0%b8%d0%ba%d0%be%d0%bb%d0%b0%d0%b5%d0%b2%d0%bd%d0%b0/" TargetMode="External"/><Relationship Id="rId57" Type="http://schemas.openxmlformats.org/officeDocument/2006/relationships/hyperlink" Target="http://apmunlef.ru/wp-content/uploads/2017/10/%D1%80%D0%B0%D0%B7%D0%BC%D0%B0%D0%B4%D0%B7%D0%B5-%D0%BD-%D1%80.jpg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sovmunlef.ru/%d0%b4%d1%83%d1%88%d0%b5%d0%bd%d0%ba%d0%be-%d0%b2%d1%8f%d1%87%d0%b5%d1%81%d0%bb%d0%b0%d0%b2-%d0%b2%d0%bb%d0%b0%d0%b4%d0%b8%d0%bc%d0%b8%d1%80%d0%be%d0%b2%d0%b8%d1%87/" TargetMode="External"/><Relationship Id="rId19" Type="http://schemas.openxmlformats.org/officeDocument/2006/relationships/hyperlink" Target="http://sovmunlef.ru/%d1%81%d0%b0%d0%b2%d1%87%d1%83%d0%ba-%d0%bc%d0%b0%d1%80%d1%88%d0%b0%d0%bb%d0%bb-%d0%b2%d0%b8%d0%ba%d1%82%d0%be%d1%80%d0%be%d0%b2%d0%b8%d1%87/" TargetMode="External"/><Relationship Id="rId31" Type="http://schemas.openxmlformats.org/officeDocument/2006/relationships/hyperlink" Target="http://sovmunlef.ru/%d0%bd%d1%83%d0%b6%d0%b4%d0%b8%d0%bd-%d0%bd%d0%b8%d0%ba%d0%be%d0%bb%d0%b0%d0%b9-%d0%b0%d0%bb%d0%b5%d0%ba%d1%81%d0%b0%d0%bd%d0%b4%d1%80%d0%be%d0%b2%d0%b8%d1%87/" TargetMode="External"/><Relationship Id="rId44" Type="http://schemas.openxmlformats.org/officeDocument/2006/relationships/hyperlink" Target="http://sovmunlef.ru/wp-content/uploads/2014/04/%D0%A1%D1%83%D1%80%D0%BA%D0%BE%D0%B2-%D0%9C%D0%B8%D1%85%D0%B0%D0%B8%D0%BB-%D0%AE%D1%80%D1%8C%D0%B5%D0%B2%D0%B8%D1%87.jpg" TargetMode="External"/><Relationship Id="rId52" Type="http://schemas.openxmlformats.org/officeDocument/2006/relationships/image" Target="media/image16.jpeg"/><Relationship Id="rId60" Type="http://schemas.openxmlformats.org/officeDocument/2006/relationships/image" Target="media/image20.jpeg"/><Relationship Id="rId4" Type="http://schemas.openxmlformats.org/officeDocument/2006/relationships/hyperlink" Target="http://sovmunlef.ru/?p=5245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ovmunlef.ru/wp-content/uploads/2014/04/%D0%A0%D0%B5%D1%83%D1%8D%D0%BB%D1%8C.jpg" TargetMode="External"/><Relationship Id="rId22" Type="http://schemas.openxmlformats.org/officeDocument/2006/relationships/hyperlink" Target="http://sovmunlef.ru/%d0%b0%d0%bb%d1%8c%d1%88%d0%b0%d0%bd%d0%b5%d1%86-%d0%bf%d0%b0%d0%b2%d0%b5%d0%bb-%d1%81%d0%b5%d1%80%d0%b3%d0%b5%d0%b5%d0%b2%d0%b8%d1%87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://sovmunlef.ru/wp-content/uploads/2014/04/%D1%84%D0%BE%D1%82%D0%BE-%D0%B4%D0%BE%D0%BA%D1%83%D0%BC%D0%B5%D0%BD%D1%82%D1%8B.jpg" TargetMode="External"/><Relationship Id="rId43" Type="http://schemas.openxmlformats.org/officeDocument/2006/relationships/hyperlink" Target="http://sovmunlef.ru/%d0%b7%d0%b0%d1%85%d0%b0%d1%80%d0%be%d0%b2-%d0%b0%d0%bb%d0%b5%d0%ba%d1%81%d0%b5%d0%b9-%d0%b5%d0%b2%d0%b3%d0%b5%d0%bd%d1%8c%d0%b5%d0%b2%d0%b8%d1%87/" TargetMode="External"/><Relationship Id="rId48" Type="http://schemas.openxmlformats.org/officeDocument/2006/relationships/image" Target="media/image15.jpeg"/><Relationship Id="rId56" Type="http://schemas.openxmlformats.org/officeDocument/2006/relationships/image" Target="media/image18.jpeg"/><Relationship Id="rId8" Type="http://schemas.openxmlformats.org/officeDocument/2006/relationships/hyperlink" Target="http://sovmunlef.ru/wp-content/uploads/2014/04/%D0%94%D1%83%D1%88%D0%B5%D0%BD%D0%BA%D0%BE.jpeg" TargetMode="External"/><Relationship Id="rId51" Type="http://schemas.openxmlformats.org/officeDocument/2006/relationships/hyperlink" Target="http://apmunlef.ru/wp-content/uploads/2014/04/%D0%A1%D1%83%D1%80%D0%BA%D0%BE%D0%B2-%D0%9C%D0%B8%D1%85%D0%B0%D0%B8%D0%BB-%D0%AE%D1%80%D1%8C%D0%B5%D0%B2%D0%B8%D1%87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sovmunlef.ru/wp-content/uploads/2014/04/%D0%A1%D0%B0%D0%B2%D1%87%D1%83%D0%BA.jpg" TargetMode="External"/><Relationship Id="rId25" Type="http://schemas.openxmlformats.org/officeDocument/2006/relationships/hyperlink" Target="http://sovmunlef.ru/%d0%b1%d0%b5%d1%82%d1%8f%d0%b5%d0%b2%d0%b0-%d0%be%d0%bb%d1%8c%d0%b3%d0%b0-%d0%b2%d0%b0%d1%81%d0%b8%d0%bb%d1%8c%d0%b5%d0%b2%d0%bd%d0%b0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://sovmunlef.ru/wp-content/uploads/2014/04/%D0%92%D0%BE%D1%80%D0%BE%D1%82%D0%BD%D0%B8%D0%BA%D0%BE%D0%B2.jpg" TargetMode="External"/><Relationship Id="rId46" Type="http://schemas.openxmlformats.org/officeDocument/2006/relationships/hyperlink" Target="http://sovmunlef.ru/%d1%81%d1%83%d1%80%d0%ba%d0%be%d0%b2-%d0%bc%d0%b8%d1%85%d0%b0%d0%b8%d0%bb-%d1%8e%d1%80%d1%8c%d0%b5%d0%b2%d0%b8%d1%87/" TargetMode="External"/><Relationship Id="rId59" Type="http://schemas.openxmlformats.org/officeDocument/2006/relationships/hyperlink" Target="http://apmunlef.ru/wp-content/uploads/2020/02/%D0%A4%D0%BE%D1%82%D0%BE-%D0%94%D1%8B%D0%BC%D0%BE%D0%B2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2024-04-01T05:18:00Z</dcterms:modified>
</cp:coreProperties>
</file>