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FB" w:rsidRPr="004538FB" w:rsidRDefault="004538FB" w:rsidP="004538FB">
      <w:pPr>
        <w:shd w:val="clear" w:color="auto" w:fill="F6FBF0"/>
        <w:spacing w:after="0" w:line="240" w:lineRule="auto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4538FB">
        <w:rPr>
          <w:rFonts w:eastAsia="Times New Roman"/>
          <w:b/>
          <w:bCs/>
          <w:color w:val="339966"/>
          <w:sz w:val="48"/>
          <w:szCs w:val="48"/>
          <w:shd w:val="clear" w:color="auto" w:fill="FFFFFF"/>
          <w:lang w:eastAsia="ru-RU"/>
        </w:rPr>
        <w:t>Глава администрации</w:t>
      </w:r>
      <w:r w:rsidRPr="004538FB">
        <w:rPr>
          <w:rFonts w:eastAsia="Times New Roman"/>
          <w:color w:val="000000"/>
          <w:sz w:val="48"/>
          <w:szCs w:val="48"/>
          <w:lang w:eastAsia="ru-RU"/>
        </w:rPr>
        <w:br/>
      </w:r>
      <w:r w:rsidRPr="004538FB">
        <w:rPr>
          <w:rFonts w:eastAsia="Times New Roman"/>
          <w:color w:val="000000"/>
          <w:sz w:val="48"/>
          <w:szCs w:val="48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36"/>
          <w:szCs w:val="36"/>
          <w:lang w:eastAsia="ru-RU"/>
        </w:rPr>
        <w:t>КАЛЬКОВА Нина Васильевна</w:t>
      </w:r>
      <w:r w:rsidRPr="004538FB">
        <w:rPr>
          <w:rFonts w:eastAsia="Times New Roman"/>
          <w:b/>
          <w:bCs/>
          <w:color w:val="000000"/>
          <w:sz w:val="36"/>
          <w:szCs w:val="36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  <w:t>ПРИЁМ НАСЕЛЕНИЯ</w:t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  <w:t>по предварительной записи по тел.: 8-495-657-69-71</w:t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  <w:t>1-й и 3-й четверг месяца</w:t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  <w:t>15.00-17.00</w:t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  <w:t>Кабинет №2</w:t>
      </w:r>
    </w:p>
    <w:p w:rsidR="004538FB" w:rsidRPr="004538FB" w:rsidRDefault="004538FB" w:rsidP="004538FB">
      <w:pPr>
        <w:spacing w:after="0" w:line="240" w:lineRule="auto"/>
        <w:rPr>
          <w:rFonts w:eastAsia="Times New Roman"/>
          <w:szCs w:val="24"/>
          <w:lang w:eastAsia="ru-RU"/>
        </w:rPr>
      </w:pPr>
      <w:r w:rsidRPr="004538FB">
        <w:rPr>
          <w:rFonts w:eastAsia="Times New Roman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4538FB" w:rsidRPr="004538FB" w:rsidRDefault="004538FB" w:rsidP="004538FB">
      <w:pPr>
        <w:shd w:val="clear" w:color="auto" w:fill="F6FBF0"/>
        <w:spacing w:after="0" w:line="240" w:lineRule="auto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4538FB">
        <w:rPr>
          <w:rFonts w:eastAsia="Times New Roman"/>
          <w:color w:val="000000"/>
          <w:sz w:val="36"/>
          <w:szCs w:val="36"/>
          <w:lang w:eastAsia="ru-RU"/>
        </w:rPr>
        <w:t>Заместитель Главы администрации</w:t>
      </w:r>
      <w:r w:rsidRPr="004538FB">
        <w:rPr>
          <w:rFonts w:eastAsia="Times New Roman"/>
          <w:color w:val="000000"/>
          <w:sz w:val="48"/>
          <w:szCs w:val="48"/>
          <w:lang w:eastAsia="ru-RU"/>
        </w:rPr>
        <w:br/>
        <w:t> </w:t>
      </w:r>
      <w:r w:rsidRPr="004538FB">
        <w:rPr>
          <w:rFonts w:eastAsia="Times New Roman"/>
          <w:b/>
          <w:bCs/>
          <w:color w:val="000000"/>
          <w:sz w:val="48"/>
          <w:szCs w:val="48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8"/>
          <w:lang w:eastAsia="ru-RU"/>
        </w:rPr>
        <w:t>Волков Дмитрий Леонидович</w:t>
      </w:r>
      <w:r w:rsidRPr="004538FB">
        <w:rPr>
          <w:rFonts w:eastAsia="Times New Roman"/>
          <w:color w:val="000000"/>
          <w:sz w:val="21"/>
          <w:szCs w:val="21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t>тел.:  </w:t>
      </w:r>
      <w:r w:rsidRPr="004538F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+7 (495) 657-69-72</w:t>
      </w:r>
      <w:r w:rsidRPr="004538FB">
        <w:rPr>
          <w:rFonts w:eastAsia="Times New Roman"/>
          <w:color w:val="000000"/>
          <w:sz w:val="21"/>
          <w:szCs w:val="21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t>Кабинет №4</w:t>
      </w:r>
    </w:p>
    <w:p w:rsidR="004538FB" w:rsidRPr="004538FB" w:rsidRDefault="004538FB" w:rsidP="004538FB">
      <w:pPr>
        <w:spacing w:after="0" w:line="240" w:lineRule="auto"/>
        <w:rPr>
          <w:rFonts w:eastAsia="Times New Roman"/>
          <w:szCs w:val="24"/>
          <w:lang w:eastAsia="ru-RU"/>
        </w:rPr>
      </w:pPr>
      <w:r w:rsidRPr="004538FB">
        <w:rPr>
          <w:rFonts w:eastAsia="Times New Roman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4538FB" w:rsidRPr="004538FB" w:rsidRDefault="004538FB" w:rsidP="004538FB">
      <w:pPr>
        <w:shd w:val="clear" w:color="auto" w:fill="F6FBF0"/>
        <w:spacing w:after="240" w:line="240" w:lineRule="auto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4538FB">
        <w:rPr>
          <w:rFonts w:eastAsia="Times New Roman"/>
          <w:color w:val="000000"/>
          <w:sz w:val="36"/>
          <w:szCs w:val="36"/>
          <w:lang w:eastAsia="ru-RU"/>
        </w:rPr>
        <w:t>Юрисконсульт - советник</w:t>
      </w:r>
      <w:r w:rsidRPr="004538FB">
        <w:rPr>
          <w:rFonts w:eastAsia="Times New Roman"/>
          <w:color w:val="000000"/>
          <w:sz w:val="48"/>
          <w:szCs w:val="48"/>
          <w:lang w:eastAsia="ru-RU"/>
        </w:rPr>
        <w:br/>
      </w:r>
      <w:r w:rsidRPr="004538FB">
        <w:rPr>
          <w:rFonts w:eastAsia="Times New Roman"/>
          <w:color w:val="000000"/>
          <w:sz w:val="48"/>
          <w:szCs w:val="48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8"/>
          <w:lang w:eastAsia="ru-RU"/>
        </w:rPr>
        <w:t>ЖУКОВ Антон Александрович </w:t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  <w:t>тел.:  </w:t>
      </w:r>
      <w:r w:rsidRPr="004538F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+7 (495) 657-69-72</w:t>
      </w:r>
      <w:r w:rsidRPr="004538F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t>Кабинет №1.2</w:t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</w:r>
    </w:p>
    <w:p w:rsidR="004538FB" w:rsidRPr="004538FB" w:rsidRDefault="004538FB" w:rsidP="004538FB">
      <w:pPr>
        <w:spacing w:after="0" w:line="240" w:lineRule="auto"/>
        <w:rPr>
          <w:rFonts w:eastAsia="Times New Roman"/>
          <w:szCs w:val="24"/>
          <w:lang w:eastAsia="ru-RU"/>
        </w:rPr>
      </w:pPr>
      <w:r w:rsidRPr="004538FB">
        <w:rPr>
          <w:rFonts w:eastAsia="Times New Roman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4538FB" w:rsidRPr="004538FB" w:rsidRDefault="004538FB" w:rsidP="004538FB">
      <w:pPr>
        <w:shd w:val="clear" w:color="auto" w:fill="F6FBF0"/>
        <w:spacing w:after="0" w:line="240" w:lineRule="auto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4538FB">
        <w:rPr>
          <w:rFonts w:ascii="Tahoma" w:eastAsia="Times New Roman" w:hAnsi="Tahoma" w:cs="Tahoma"/>
          <w:b/>
          <w:bCs/>
          <w:color w:val="000000"/>
          <w:sz w:val="48"/>
          <w:szCs w:val="48"/>
          <w:u w:val="single"/>
          <w:lang w:eastAsia="ru-RU"/>
        </w:rPr>
        <w:t>Планово-финансовый отдел</w:t>
      </w:r>
      <w:r w:rsidRPr="004538FB">
        <w:rPr>
          <w:rFonts w:eastAsia="Times New Roman"/>
          <w:color w:val="000000"/>
          <w:sz w:val="21"/>
          <w:szCs w:val="21"/>
          <w:lang w:eastAsia="ru-RU"/>
        </w:rPr>
        <w:br/>
        <w:t> </w:t>
      </w:r>
    </w:p>
    <w:p w:rsidR="004538FB" w:rsidRPr="004538FB" w:rsidRDefault="004538FB" w:rsidP="004538FB">
      <w:pPr>
        <w:shd w:val="clear" w:color="auto" w:fill="F6FBF0"/>
        <w:spacing w:after="240" w:line="240" w:lineRule="auto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4538FB">
        <w:rPr>
          <w:rFonts w:eastAsia="Times New Roman"/>
          <w:color w:val="000000"/>
          <w:sz w:val="36"/>
          <w:szCs w:val="36"/>
          <w:lang w:eastAsia="ru-RU"/>
        </w:rPr>
        <w:t>Главный бухгалтер – начальник отдела </w:t>
      </w:r>
      <w:r w:rsidRPr="004538FB">
        <w:rPr>
          <w:rFonts w:eastAsia="Times New Roman"/>
          <w:color w:val="000000"/>
          <w:sz w:val="36"/>
          <w:szCs w:val="36"/>
          <w:lang w:eastAsia="ru-RU"/>
        </w:rPr>
        <w:br/>
      </w:r>
      <w:r w:rsidRPr="004538FB">
        <w:rPr>
          <w:rFonts w:eastAsia="Times New Roman"/>
          <w:color w:val="000000"/>
          <w:sz w:val="21"/>
          <w:szCs w:val="21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8"/>
          <w:lang w:eastAsia="ru-RU"/>
        </w:rPr>
        <w:t>ГРАЧЁВА Елена Николаевна</w:t>
      </w:r>
      <w:r w:rsidRPr="004538FB">
        <w:rPr>
          <w:rFonts w:eastAsia="Times New Roman"/>
          <w:color w:val="000000"/>
          <w:sz w:val="21"/>
          <w:szCs w:val="21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t>тел.:  </w:t>
      </w:r>
      <w:r w:rsidRPr="004538F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+7 (495) 657-69-73</w:t>
      </w:r>
      <w:r w:rsidRPr="004538F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t>Кабинет №1.3</w:t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</w:r>
      <w:r w:rsidRPr="004538FB">
        <w:rPr>
          <w:rFonts w:eastAsia="Times New Roman"/>
          <w:color w:val="000000"/>
          <w:sz w:val="28"/>
          <w:lang w:eastAsia="ru-RU"/>
        </w:rPr>
        <w:t>_________________________________</w:t>
      </w:r>
      <w:r w:rsidRPr="004538FB">
        <w:rPr>
          <w:rFonts w:eastAsia="Times New Roman"/>
          <w:b/>
          <w:bCs/>
          <w:color w:val="000000"/>
          <w:sz w:val="28"/>
          <w:lang w:eastAsia="ru-RU"/>
        </w:rPr>
        <w:br/>
      </w:r>
      <w:r w:rsidRPr="004538FB">
        <w:rPr>
          <w:rFonts w:eastAsia="Times New Roman"/>
          <w:color w:val="000000"/>
          <w:sz w:val="36"/>
          <w:szCs w:val="36"/>
          <w:lang w:eastAsia="ru-RU"/>
        </w:rPr>
        <w:lastRenderedPageBreak/>
        <w:br/>
        <w:t>Ведущий специалист</w:t>
      </w:r>
      <w:r w:rsidRPr="004538FB">
        <w:rPr>
          <w:rFonts w:eastAsia="Times New Roman"/>
          <w:color w:val="000000"/>
          <w:sz w:val="36"/>
          <w:szCs w:val="36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8"/>
          <w:lang w:eastAsia="ru-RU"/>
        </w:rPr>
        <w:br/>
        <w:t>ОСИПОВА Людмила Семёновна</w:t>
      </w:r>
      <w:r w:rsidRPr="004538FB">
        <w:rPr>
          <w:rFonts w:eastAsia="Times New Roman"/>
          <w:b/>
          <w:bCs/>
          <w:color w:val="000000"/>
          <w:sz w:val="28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t>тел.:  </w:t>
      </w:r>
      <w:r w:rsidRPr="004538F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+7 (495) 657-69-72</w:t>
      </w:r>
      <w:r w:rsidRPr="004538FB">
        <w:rPr>
          <w:rFonts w:eastAsia="Times New Roman"/>
          <w:color w:val="000000"/>
          <w:sz w:val="21"/>
          <w:szCs w:val="21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t>Кабинет №1.2</w:t>
      </w:r>
    </w:p>
    <w:p w:rsidR="004538FB" w:rsidRPr="004538FB" w:rsidRDefault="004538FB" w:rsidP="004538FB">
      <w:pPr>
        <w:spacing w:after="0" w:line="240" w:lineRule="auto"/>
        <w:rPr>
          <w:rFonts w:eastAsia="Times New Roman"/>
          <w:szCs w:val="24"/>
          <w:lang w:eastAsia="ru-RU"/>
        </w:rPr>
      </w:pPr>
      <w:r w:rsidRPr="004538FB">
        <w:rPr>
          <w:rFonts w:eastAsia="Times New Roman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4538FB" w:rsidRPr="004538FB" w:rsidRDefault="004538FB" w:rsidP="004538FB">
      <w:pPr>
        <w:shd w:val="clear" w:color="auto" w:fill="F6FBF0"/>
        <w:spacing w:after="0" w:line="240" w:lineRule="auto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4538F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br/>
      </w:r>
      <w:r w:rsidRPr="004538FB">
        <w:rPr>
          <w:rFonts w:ascii="Tahoma" w:eastAsia="Times New Roman" w:hAnsi="Tahoma" w:cs="Tahoma"/>
          <w:b/>
          <w:bCs/>
          <w:color w:val="000000"/>
          <w:sz w:val="48"/>
          <w:szCs w:val="48"/>
          <w:u w:val="single"/>
          <w:lang w:eastAsia="ru-RU"/>
        </w:rPr>
        <w:t>Отдел по организационным вопросам</w:t>
      </w:r>
      <w:r w:rsidRPr="004538FB">
        <w:rPr>
          <w:rFonts w:ascii="Tahoma" w:eastAsia="Times New Roman" w:hAnsi="Tahoma" w:cs="Tahoma"/>
          <w:b/>
          <w:bCs/>
          <w:color w:val="000000"/>
          <w:sz w:val="48"/>
          <w:szCs w:val="48"/>
          <w:u w:val="single"/>
          <w:lang w:eastAsia="ru-RU"/>
        </w:rPr>
        <w:br/>
      </w:r>
      <w:r w:rsidRPr="004538FB">
        <w:rPr>
          <w:rFonts w:ascii="Tahoma" w:eastAsia="Times New Roman" w:hAnsi="Tahoma" w:cs="Tahoma"/>
          <w:b/>
          <w:bCs/>
          <w:color w:val="000000"/>
          <w:sz w:val="48"/>
          <w:szCs w:val="48"/>
          <w:u w:val="single"/>
          <w:lang w:eastAsia="ru-RU"/>
        </w:rPr>
        <w:br/>
        <w:t>и работе с кадрами</w:t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</w:r>
      <w:r w:rsidRPr="004538FB">
        <w:rPr>
          <w:rFonts w:eastAsia="Times New Roman"/>
          <w:color w:val="000000"/>
          <w:sz w:val="28"/>
          <w:lang w:eastAsia="ru-RU"/>
        </w:rPr>
        <w:br/>
      </w:r>
      <w:r w:rsidRPr="004538FB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Начальник отдела</w:t>
      </w:r>
      <w:r w:rsidRPr="004538FB">
        <w:rPr>
          <w:rFonts w:eastAsia="Times New Roman"/>
          <w:color w:val="000000"/>
          <w:sz w:val="28"/>
          <w:lang w:eastAsia="ru-RU"/>
        </w:rPr>
        <w:br/>
      </w:r>
      <w:r w:rsidRPr="004538FB">
        <w:rPr>
          <w:rFonts w:eastAsia="Times New Roman"/>
          <w:color w:val="000000"/>
          <w:sz w:val="21"/>
          <w:szCs w:val="21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8"/>
          <w:lang w:eastAsia="ru-RU"/>
        </w:rPr>
        <w:t>САХАРОВА Надежда Викторовна </w:t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t> </w:t>
      </w:r>
      <w:r w:rsidRPr="004538FB">
        <w:rPr>
          <w:rFonts w:eastAsia="Times New Roman"/>
          <w:color w:val="000000"/>
          <w:sz w:val="21"/>
          <w:szCs w:val="21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t>тел.:  </w:t>
      </w:r>
      <w:r w:rsidRPr="004538F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+7 (495) 657-69-72</w:t>
      </w:r>
      <w:r w:rsidRPr="004538FB">
        <w:rPr>
          <w:rFonts w:eastAsia="Times New Roman"/>
          <w:color w:val="000000"/>
          <w:sz w:val="21"/>
          <w:szCs w:val="21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t>Кабинет №5</w:t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  <w:t>________________________________________________</w:t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</w:r>
      <w:r w:rsidRPr="004538FB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Главный специалист </w:t>
      </w:r>
      <w:r w:rsidRPr="004538FB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8"/>
          <w:lang w:eastAsia="ru-RU"/>
        </w:rPr>
        <w:br/>
        <w:t>ИВАНЦОВА Евгения Алексеевна</w:t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br/>
        <w:t>тел., факс:  </w:t>
      </w:r>
      <w:r w:rsidRPr="004538F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+7 (495) 657-69-71</w:t>
      </w:r>
      <w:r w:rsidRPr="004538FB">
        <w:rPr>
          <w:rFonts w:eastAsia="Times New Roman"/>
          <w:color w:val="000000"/>
          <w:sz w:val="21"/>
          <w:szCs w:val="21"/>
          <w:lang w:eastAsia="ru-RU"/>
        </w:rPr>
        <w:br/>
      </w:r>
      <w:r w:rsidRPr="004538FB">
        <w:rPr>
          <w:rFonts w:eastAsia="Times New Roman"/>
          <w:b/>
          <w:bCs/>
          <w:color w:val="000000"/>
          <w:sz w:val="21"/>
          <w:szCs w:val="21"/>
          <w:lang w:eastAsia="ru-RU"/>
        </w:rPr>
        <w:t>Кабинет №1.1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538FB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FA2B8-87AF-4216-B87C-67BEE343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2024-03-31T07:49:00Z</dcterms:modified>
</cp:coreProperties>
</file>