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71C2" w:rsidRDefault="009071C2" w:rsidP="009071C2">
      <w:pPr>
        <w:pStyle w:val="1"/>
        <w:shd w:val="clear" w:color="auto" w:fill="FFFFFF"/>
        <w:spacing w:before="0" w:after="150"/>
        <w:textAlignment w:val="baseline"/>
        <w:rPr>
          <w:rFonts w:ascii="var(--wd-title-font)" w:hAnsi="var(--wd-title-font)"/>
          <w:sz w:val="66"/>
          <w:szCs w:val="66"/>
          <w:lang w:eastAsia="ru-RU"/>
        </w:rPr>
      </w:pPr>
      <w:r>
        <w:rPr>
          <w:rFonts w:ascii="var(--wd-title-font)" w:hAnsi="var(--wd-title-font)"/>
          <w:sz w:val="66"/>
          <w:szCs w:val="66"/>
        </w:rPr>
        <w:t>Депутаты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drawing>
          <wp:inline distT="0" distB="0" distL="0" distR="0">
            <wp:extent cx="2528020" cy="3133691"/>
            <wp:effectExtent l="0" t="0" r="0" b="0"/>
            <wp:docPr id="15" name="Рисунок 15" descr="https://mo-hamovniki.ru/wp-content/uploads/2022/10/katkova-1-scaled-e1664995796205-768x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-hamovniki.ru/wp-content/uploads/2022/10/katkova-1-scaled-e1664995796205-768x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17" cy="3143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Каткова Анна Павловна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Глава муниципального округа Хамовники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Председатель Совета депутатов</w:t>
      </w:r>
      <w:r>
        <w:rPr>
          <w:rFonts w:ascii="inherit" w:hAnsi="inherit"/>
          <w:sz w:val="21"/>
          <w:szCs w:val="21"/>
        </w:rPr>
        <w:br/>
      </w:r>
      <w:r>
        <w:rPr>
          <w:rFonts w:ascii="inherit" w:hAnsi="inherit"/>
          <w:sz w:val="21"/>
          <w:szCs w:val="21"/>
        </w:rPr>
        <w:br/>
        <w:t>Входит в состав:</w:t>
      </w:r>
    </w:p>
    <w:p w:rsidR="009071C2" w:rsidRDefault="009071C2" w:rsidP="009071C2">
      <w:pPr>
        <w:pStyle w:val="a3"/>
        <w:numPr>
          <w:ilvl w:val="0"/>
          <w:numId w:val="1"/>
        </w:numPr>
        <w:spacing w:before="0" w:beforeAutospacing="0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землепользования, градостроительства, безопасности, охраны памятников архитектуры и исторической среды;</w:t>
      </w:r>
    </w:p>
    <w:p w:rsidR="009071C2" w:rsidRDefault="009071C2" w:rsidP="009071C2">
      <w:pPr>
        <w:pStyle w:val="a3"/>
        <w:numPr>
          <w:ilvl w:val="0"/>
          <w:numId w:val="1"/>
        </w:numPr>
        <w:spacing w:before="0" w:beforeAutospacing="0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жилищно-коммунального хозяйства, капитальному ремонту, благоустройству, экологии и транспорту.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 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Глава муниципального округа Хамовники </w:t>
      </w:r>
      <w:r>
        <w:rPr>
          <w:rStyle w:val="a4"/>
          <w:rFonts w:ascii="inherit" w:hAnsi="inherit"/>
          <w:sz w:val="21"/>
          <w:szCs w:val="21"/>
          <w:bdr w:val="none" w:sz="0" w:space="0" w:color="auto" w:frame="1"/>
        </w:rPr>
        <w:t>Анна Павловна Каткова</w:t>
      </w:r>
      <w:r>
        <w:rPr>
          <w:rFonts w:ascii="inherit" w:hAnsi="inherit"/>
          <w:sz w:val="21"/>
          <w:szCs w:val="21"/>
        </w:rPr>
        <w:t> проводит приём жителей по вторникам с 17:00 до 19:00.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Запись на приём по телефону </w:t>
      </w:r>
      <w:hyperlink r:id="rId6" w:history="1">
        <w:r>
          <w:rPr>
            <w:rStyle w:val="a5"/>
            <w:rFonts w:ascii="inherit" w:hAnsi="inherit"/>
            <w:b/>
            <w:bCs/>
            <w:sz w:val="21"/>
            <w:szCs w:val="21"/>
            <w:u w:val="none"/>
            <w:bdr w:val="none" w:sz="0" w:space="0" w:color="auto" w:frame="1"/>
          </w:rPr>
          <w:t>+7 (499) 766-91-98</w:t>
        </w:r>
      </w:hyperlink>
      <w:r>
        <w:rPr>
          <w:rFonts w:ascii="inherit" w:hAnsi="inherit"/>
          <w:b/>
          <w:bCs/>
          <w:sz w:val="21"/>
          <w:szCs w:val="21"/>
          <w:bdr w:val="none" w:sz="0" w:space="0" w:color="auto" w:frame="1"/>
        </w:rPr>
        <w:t>.</w:t>
      </w:r>
    </w:p>
    <w:p w:rsidR="009071C2" w:rsidRDefault="009071C2" w:rsidP="009071C2">
      <w:pPr>
        <w:pStyle w:val="a3"/>
        <w:spacing w:before="0" w:beforeAutospacing="0" w:after="0" w:after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Приём проходит по адресу: </w:t>
      </w:r>
      <w:r>
        <w:rPr>
          <w:rStyle w:val="a4"/>
          <w:rFonts w:ascii="inherit" w:hAnsi="inherit"/>
          <w:sz w:val="21"/>
          <w:szCs w:val="21"/>
          <w:bdr w:val="none" w:sz="0" w:space="0" w:color="auto" w:frame="1"/>
        </w:rPr>
        <w:t>ул. Пречистенка, д. 14/1, стр. 1, каб.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643871" cy="3962364"/>
            <wp:effectExtent l="0" t="0" r="0" b="0"/>
            <wp:docPr id="14" name="Рисунок 14" descr="https://mo-hamovniki.ru/wp-content/uploads/2022/10/alimova-e1664975522505-768x11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-hamovniki.ru/wp-content/uploads/2022/10/alimova-e1664975522505-768x115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167" cy="397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Алимова Татьяна Григорьевна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numPr>
          <w:ilvl w:val="0"/>
          <w:numId w:val="2"/>
        </w:numPr>
        <w:spacing w:after="100" w:afterAutospacing="1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развития муниципального округа, регламенту и организации работы Совета депутатов муниципального округа Хамовники</w:t>
      </w:r>
    </w:p>
    <w:p w:rsidR="009071C2" w:rsidRDefault="009071C2" w:rsidP="009071C2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жилищно-коммунального хозяйства, капитальному ремонту, благоустройству, экологии и транспорту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710864" cy="3724049"/>
            <wp:effectExtent l="0" t="0" r="0" b="0"/>
            <wp:docPr id="13" name="Рисунок 13" descr="https://mo-hamovniki.ru/wp-content/uploads/2022/10/berezkin-e1664975187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-hamovniki.ru/wp-content/uploads/2022/10/berezkin-e16649751877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407" cy="3738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Березкин Юрий Константинович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numPr>
          <w:ilvl w:val="0"/>
          <w:numId w:val="3"/>
        </w:numPr>
        <w:spacing w:after="100" w:afterAutospacing="1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развития муниципального округа, регламенту и организации работы Совета депутатов муниципального округа Хамовники</w:t>
      </w:r>
    </w:p>
    <w:p w:rsidR="009071C2" w:rsidRDefault="009071C2" w:rsidP="009071C2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жилищно-коммунального хозяйства, капитальному ремонту, благоустройству, экологии и транспорту.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749550" cy="4124325"/>
            <wp:effectExtent l="0" t="0" r="0" b="0"/>
            <wp:docPr id="12" name="Рисунок 12" descr="https://mo-hamovniki.ru/wp-content/uploads/2022/10/bogatenkov-e1664975490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-hamovniki.ru/wp-content/uploads/2022/10/bogatenkov-e1664975490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Богатенков Владимир Васильевич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numPr>
          <w:ilvl w:val="0"/>
          <w:numId w:val="4"/>
        </w:numPr>
        <w:spacing w:after="100" w:afterAutospacing="1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Бюджетно-финансовой комиссии;</w:t>
      </w:r>
    </w:p>
    <w:p w:rsidR="009071C2" w:rsidRDefault="009071C2" w:rsidP="009071C2">
      <w:pPr>
        <w:numPr>
          <w:ilvl w:val="0"/>
          <w:numId w:val="4"/>
        </w:numPr>
        <w:spacing w:after="0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соблюдению лицами, замещающими муниципальные должности, ограничений, запретов и исполнения ими обязанностей, установленных законодательством Российской Федерации о противодействии коррупции.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571750" cy="3857625"/>
            <wp:effectExtent l="0" t="0" r="0" b="0"/>
            <wp:docPr id="11" name="Рисунок 11" descr="https://mo-hamovniki.ru/wp-content/uploads/2022/10/vasilev-e1664975930951-76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o-hamovniki.ru/wp-content/uploads/2022/10/vasilev-e1664975930951-768x1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Васильев Алексей Алексеевич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pStyle w:val="a3"/>
        <w:numPr>
          <w:ilvl w:val="0"/>
          <w:numId w:val="5"/>
        </w:numPr>
        <w:spacing w:before="0" w:beforeAutospacing="0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Бюджетно-финансовой комиссии</w:t>
      </w:r>
    </w:p>
    <w:p w:rsidR="009071C2" w:rsidRDefault="009071C2" w:rsidP="009071C2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развития муниципального округа, регламенту и организации работы Совета депутатов муниципального округа Хамовники;</w:t>
      </w:r>
    </w:p>
    <w:p w:rsidR="009071C2" w:rsidRDefault="009071C2" w:rsidP="009071C2">
      <w:pPr>
        <w:numPr>
          <w:ilvl w:val="0"/>
          <w:numId w:val="5"/>
        </w:numPr>
        <w:spacing w:after="0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соблюдению лицами, замещающими муниципальные должности, ограничений, запретов и исполнения ими обязанностей, установленных законодательством Российской Федерации о противодействии коррупции.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286000" cy="2286000"/>
            <wp:effectExtent l="0" t="0" r="0" b="0"/>
            <wp:docPr id="10" name="Рисунок 10" descr="https://mo-hamovniki.ru/wp-content/uploads/2022/03/1414c799b2eb756afb80b259b57fd0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mo-hamovniki.ru/wp-content/uploads/2022/03/1414c799b2eb756afb80b259b57fd09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Воронков Андрей Олегович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numPr>
          <w:ilvl w:val="0"/>
          <w:numId w:val="6"/>
        </w:numPr>
        <w:spacing w:after="100" w:afterAutospacing="1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землепользования, градостроительства, безопасности, охраны памятников архитектуры и исторической среды</w:t>
      </w:r>
    </w:p>
    <w:p w:rsidR="009071C2" w:rsidRDefault="009071C2" w:rsidP="009071C2">
      <w:pPr>
        <w:pStyle w:val="a3"/>
        <w:numPr>
          <w:ilvl w:val="0"/>
          <w:numId w:val="6"/>
        </w:numPr>
        <w:spacing w:before="0" w:beforeAutospacing="0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жилищно-коммунального хозяйства, капитальному ремонту, благоустройству, экологии и транспорту.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876550" cy="4314825"/>
            <wp:effectExtent l="0" t="0" r="0" b="0"/>
            <wp:docPr id="9" name="Рисунок 9" descr="https://mo-hamovniki.ru/wp-content/uploads/2022/10/golovko-scaled-e166497595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mo-hamovniki.ru/wp-content/uploads/2022/10/golovko-scaled-e16649759506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Головко Андрей Васильевич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депутатов&lt;br&gt;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/>
          <w:sz w:val="21"/>
          <w:szCs w:val="21"/>
        </w:rPr>
      </w:pPr>
      <w:r>
        <w:rPr>
          <w:rStyle w:val="a4"/>
          <w:rFonts w:ascii="inherit" w:hAnsi="inherit"/>
          <w:sz w:val="21"/>
          <w:szCs w:val="21"/>
          <w:bdr w:val="none" w:sz="0" w:space="0" w:color="auto" w:frame="1"/>
        </w:rPr>
        <w:t>Заместитель председателя Совета депутатов муниципального округа Хамовники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/>
          <w:sz w:val="21"/>
          <w:szCs w:val="21"/>
        </w:rPr>
      </w:pPr>
      <w:r>
        <w:rPr>
          <w:rStyle w:val="a4"/>
          <w:rFonts w:ascii="inherit" w:hAnsi="inherit"/>
          <w:sz w:val="21"/>
          <w:szCs w:val="21"/>
          <w:bdr w:val="none" w:sz="0" w:space="0" w:color="auto" w:frame="1"/>
        </w:rPr>
        <w:t>Председатель Комиссии по соблюдению лицами, замещающими муниципальные должности, ограничений, запретов и исполнения ими обязанностей, установленных законодательством Российской Федерации о противодействии коррупции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numPr>
          <w:ilvl w:val="0"/>
          <w:numId w:val="7"/>
        </w:numPr>
        <w:spacing w:after="0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Бюджетно-финансовой комиссии.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725227" cy="4085846"/>
            <wp:effectExtent l="0" t="0" r="0" b="0"/>
            <wp:docPr id="8" name="Рисунок 8" descr="https://mo-hamovniki.ru/wp-content/uploads/2022/10/isachenkov-scaled-e1664976467239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mo-hamovniki.ru/wp-content/uploads/2022/10/isachenkov-scaled-e1664976467239-683x10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302" cy="410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Исаченков Павел Викторович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депутатов&lt;br&gt;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/>
          <w:sz w:val="21"/>
          <w:szCs w:val="21"/>
        </w:rPr>
      </w:pPr>
      <w:r>
        <w:rPr>
          <w:rStyle w:val="a4"/>
          <w:rFonts w:ascii="inherit" w:hAnsi="inherit"/>
          <w:sz w:val="21"/>
          <w:szCs w:val="21"/>
          <w:bdr w:val="none" w:sz="0" w:space="0" w:color="auto" w:frame="1"/>
        </w:rPr>
        <w:t>Председатель Комиссии по вопросам развития муниципального округа, регламенту и организации работы Совета депутатов муниципального округа Хамовники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numPr>
          <w:ilvl w:val="0"/>
          <w:numId w:val="8"/>
        </w:numPr>
        <w:spacing w:after="0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землепользования, градостроительства, безопасности, охраны памятников архитектуры и исторической среды.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000428" cy="4133089"/>
            <wp:effectExtent l="0" t="0" r="0" b="0"/>
            <wp:docPr id="7" name="Рисунок 7" descr="https://mo-hamovniki.ru/wp-content/uploads/2022/10/kovalevskaya-scaled-e166497649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-hamovniki.ru/wp-content/uploads/2022/10/kovalevskaya-scaled-e166497649326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225" cy="415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Ковалевская Инна Олеговна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/>
          <w:sz w:val="21"/>
          <w:szCs w:val="21"/>
        </w:rPr>
      </w:pPr>
      <w:r>
        <w:rPr>
          <w:rStyle w:val="a4"/>
          <w:rFonts w:ascii="inherit" w:hAnsi="inherit"/>
          <w:sz w:val="21"/>
          <w:szCs w:val="21"/>
          <w:bdr w:val="none" w:sz="0" w:space="0" w:color="auto" w:frame="1"/>
        </w:rPr>
        <w:t>Председатель Комиссии по жилищно-коммунального хозяйства, капитальному ремонту, благоустройству, экологии и транспорту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pStyle w:val="a3"/>
        <w:numPr>
          <w:ilvl w:val="0"/>
          <w:numId w:val="9"/>
        </w:numPr>
        <w:spacing w:before="0" w:beforeAutospacing="0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землепользования, градостроительства, безопасности, охраны памятников архитектуры и исторической среды.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 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656114" cy="3980851"/>
            <wp:effectExtent l="0" t="0" r="0" b="0"/>
            <wp:docPr id="6" name="Рисунок 6" descr="https://mo-hamovniki.ru/wp-content/uploads/2022/10/pahomov-e166497651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mo-hamovniki.ru/wp-content/uploads/2022/10/pahomov-e166497651346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456" cy="3999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Пахомов Владимир Николаевич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/>
          <w:sz w:val="21"/>
          <w:szCs w:val="21"/>
        </w:rPr>
      </w:pPr>
      <w:r>
        <w:rPr>
          <w:rStyle w:val="a4"/>
          <w:rFonts w:ascii="inherit" w:hAnsi="inherit"/>
          <w:sz w:val="21"/>
          <w:szCs w:val="21"/>
          <w:bdr w:val="none" w:sz="0" w:space="0" w:color="auto" w:frame="1"/>
        </w:rPr>
        <w:t>Председатель Комиссии по вопросам землепользования, градостроительства, безопасности, охраны памятников архитектуры и исторической среды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numPr>
          <w:ilvl w:val="0"/>
          <w:numId w:val="10"/>
        </w:numPr>
        <w:spacing w:after="0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развития муниципального округа, регламенту и организации работы Совета депутатов муниципального округа Хамовники.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191796" cy="3286089"/>
            <wp:effectExtent l="0" t="0" r="0" b="0"/>
            <wp:docPr id="5" name="Рисунок 5" descr="https://mo-hamovniki.ru/wp-content/uploads/2022/10/peshkov-scaled-e1664976528814-683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o-hamovniki.ru/wp-content/uploads/2022/10/peshkov-scaled-e1664976528814-683x10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214" cy="33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Пешков Николай Андреевич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 </w:t>
      </w:r>
      <w:r>
        <w:rPr>
          <w:rFonts w:ascii="inherit" w:hAnsi="inherit"/>
          <w:sz w:val="21"/>
          <w:szCs w:val="21"/>
          <w:bdr w:val="none" w:sz="0" w:space="0" w:color="auto" w:frame="1"/>
        </w:rPr>
        <w:t>Входит в состав:</w:t>
      </w:r>
    </w:p>
    <w:p w:rsidR="009071C2" w:rsidRDefault="009071C2" w:rsidP="009071C2">
      <w:pPr>
        <w:numPr>
          <w:ilvl w:val="0"/>
          <w:numId w:val="11"/>
        </w:numPr>
        <w:spacing w:after="0" w:line="240" w:lineRule="auto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развития муниципального округа, регламенту и организации работы Совета депутатов муниципального округа Хамовники.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3362325" cy="3362325"/>
            <wp:effectExtent l="0" t="0" r="0" b="0"/>
            <wp:docPr id="4" name="Рисунок 4" descr="https://mo-hamovniki.ru/wp-content/uploads/2022/10/robin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o-hamovniki.ru/wp-content/uploads/2022/10/robinov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Робинов Олег Юрьевич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pStyle w:val="a3"/>
        <w:numPr>
          <w:ilvl w:val="0"/>
          <w:numId w:val="12"/>
        </w:numPr>
        <w:spacing w:before="0" w:beforeAutospacing="0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вопросам землепользования, градостроительства, безопасности, охраны памятников архитектуры и исторической среды.</w:t>
      </w:r>
    </w:p>
    <w:p w:rsidR="009071C2" w:rsidRDefault="009071C2" w:rsidP="009071C2">
      <w:pPr>
        <w:pStyle w:val="a3"/>
        <w:numPr>
          <w:ilvl w:val="0"/>
          <w:numId w:val="12"/>
        </w:numPr>
        <w:spacing w:before="0" w:beforeAutospacing="0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 по соблюдению лицами, замещающими муниципальные должности, ограничений, запретов и исполнения ими обязанностей, установленных законодательством Российской Федерации о противодействии коррупции.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2806700" cy="4210050"/>
            <wp:effectExtent l="0" t="0" r="0" b="0"/>
            <wp:docPr id="3" name="Рисунок 3" descr="https://mo-hamovniki.ru/wp-content/uploads/2022/10/spirina-scaled-e166497657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o-hamovniki.ru/wp-content/uploads/2022/10/spirina-scaled-e16649765717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pacing w:before="0"/>
        <w:textAlignment w:val="baseline"/>
        <w:rPr>
          <w:rFonts w:ascii="var(--wd-title-font)" w:hAnsi="var(--wd-title-font)"/>
          <w:sz w:val="27"/>
          <w:szCs w:val="27"/>
        </w:rPr>
      </w:pPr>
      <w:r>
        <w:rPr>
          <w:rFonts w:ascii="var(--wd-title-font)" w:hAnsi="var(--wd-title-font)"/>
          <w:sz w:val="27"/>
          <w:szCs w:val="27"/>
        </w:rPr>
        <w:t>Спирина Наталия Владимировна</w:t>
      </w:r>
    </w:p>
    <w:p w:rsidR="009071C2" w:rsidRDefault="009071C2" w:rsidP="009071C2">
      <w:pPr>
        <w:textAlignment w:val="baseline"/>
        <w:rPr>
          <w:rFonts w:ascii="inherit" w:hAnsi="inherit"/>
          <w:sz w:val="21"/>
          <w:szCs w:val="21"/>
        </w:rPr>
      </w:pPr>
      <w:r>
        <w:rPr>
          <w:rStyle w:val="member-position"/>
          <w:rFonts w:ascii="inherit" w:hAnsi="inherit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/>
          <w:sz w:val="21"/>
          <w:szCs w:val="21"/>
        </w:rPr>
      </w:pPr>
      <w:r>
        <w:rPr>
          <w:rStyle w:val="a4"/>
          <w:rFonts w:ascii="inherit" w:hAnsi="inherit"/>
          <w:sz w:val="21"/>
          <w:szCs w:val="21"/>
          <w:bdr w:val="none" w:sz="0" w:space="0" w:color="auto" w:frame="1"/>
        </w:rPr>
        <w:t>Председатель Бюджетно-финансовой комиссии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Входит в состав:</w:t>
      </w:r>
    </w:p>
    <w:p w:rsidR="009071C2" w:rsidRDefault="009071C2" w:rsidP="009071C2">
      <w:pPr>
        <w:pStyle w:val="a3"/>
        <w:numPr>
          <w:ilvl w:val="0"/>
          <w:numId w:val="13"/>
        </w:numPr>
        <w:spacing w:before="0" w:beforeAutospacing="0"/>
        <w:ind w:left="0"/>
        <w:textAlignment w:val="baseline"/>
        <w:rPr>
          <w:rFonts w:ascii="inherit" w:hAnsi="inherit"/>
          <w:sz w:val="21"/>
          <w:szCs w:val="21"/>
        </w:rPr>
      </w:pPr>
      <w:r>
        <w:rPr>
          <w:rFonts w:ascii="inherit" w:hAnsi="inherit"/>
          <w:sz w:val="21"/>
          <w:szCs w:val="21"/>
        </w:rPr>
        <w:t>Комиссии по соблюдению лицами, замещающими муниципальные должности, ограничений, запретов и исполнения ими обязанностей, установленных законодательством Российской Федерации о противодействии коррупции.</w:t>
      </w:r>
    </w:p>
    <w:p w:rsidR="009071C2" w:rsidRDefault="009071C2" w:rsidP="009071C2">
      <w:pPr>
        <w:shd w:val="clear" w:color="auto" w:fill="FFFFFF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>
            <wp:extent cx="2133600" cy="3200400"/>
            <wp:effectExtent l="0" t="0" r="0" b="0"/>
            <wp:docPr id="2" name="Рисунок 2" descr="https://mo-hamovniki.ru/wp-content/uploads/2022/10/starshinov-scaled-e1664976591700-76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mo-hamovniki.ru/wp-content/uploads/2022/10/starshinov-scaled-e1664976591700-768x11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hd w:val="clear" w:color="auto" w:fill="FFFFFF"/>
        <w:spacing w:before="0"/>
        <w:textAlignment w:val="baseline"/>
        <w:rPr>
          <w:rFonts w:ascii="var(--wd-title-font)" w:hAnsi="var(--wd-title-font)" w:cs="Arial"/>
          <w:color w:val="242424"/>
          <w:sz w:val="27"/>
          <w:szCs w:val="27"/>
        </w:rPr>
      </w:pPr>
      <w:r>
        <w:rPr>
          <w:rFonts w:ascii="var(--wd-title-font)" w:hAnsi="var(--wd-title-font)" w:cs="Arial"/>
          <w:color w:val="242424"/>
          <w:sz w:val="27"/>
          <w:szCs w:val="27"/>
        </w:rPr>
        <w:t>Старшинов Михаил Владимирович</w:t>
      </w:r>
    </w:p>
    <w:p w:rsidR="009071C2" w:rsidRDefault="009071C2" w:rsidP="009071C2">
      <w:pPr>
        <w:shd w:val="clear" w:color="auto" w:fill="FFFFFF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Style w:val="member-position"/>
          <w:rFonts w:ascii="inherit" w:hAnsi="inherit" w:cs="Arial"/>
          <w:color w:val="242424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hd w:val="clear" w:color="auto" w:fill="FFFFFF"/>
        <w:spacing w:before="0" w:beforeAutospacing="0" w:after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 </w:t>
      </w:r>
      <w:r>
        <w:rPr>
          <w:rFonts w:ascii="inherit" w:hAnsi="inherit" w:cs="Arial"/>
          <w:color w:val="242424"/>
          <w:sz w:val="21"/>
          <w:szCs w:val="21"/>
          <w:bdr w:val="none" w:sz="0" w:space="0" w:color="auto" w:frame="1"/>
        </w:rPr>
        <w:t>Входит в состав:</w:t>
      </w:r>
    </w:p>
    <w:p w:rsidR="009071C2" w:rsidRDefault="009071C2" w:rsidP="009071C2">
      <w:pPr>
        <w:numPr>
          <w:ilvl w:val="0"/>
          <w:numId w:val="14"/>
        </w:numPr>
        <w:shd w:val="clear" w:color="auto" w:fill="FFFFFF"/>
        <w:spacing w:after="100" w:afterAutospacing="1" w:line="240" w:lineRule="auto"/>
        <w:ind w:left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Комиссии по вопросам землепользования, градостроительства, безопасности, охраны памятников архитектуры и исторической среды;</w:t>
      </w:r>
    </w:p>
    <w:p w:rsidR="009071C2" w:rsidRDefault="009071C2" w:rsidP="009071C2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Комиссии по вопросам жилищно-коммунального хозяйства, капитальному ремонту, благоустройству, экологии и транспорту.</w:t>
      </w:r>
    </w:p>
    <w:p w:rsidR="009071C2" w:rsidRDefault="009071C2" w:rsidP="009071C2">
      <w:pPr>
        <w:shd w:val="clear" w:color="auto" w:fill="FFFFFF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noProof/>
          <w:color w:val="242424"/>
          <w:sz w:val="21"/>
          <w:szCs w:val="21"/>
          <w:lang w:eastAsia="ru-RU"/>
        </w:rPr>
        <w:lastRenderedPageBreak/>
        <w:drawing>
          <wp:inline distT="0" distB="0" distL="0" distR="0">
            <wp:extent cx="1943100" cy="2914650"/>
            <wp:effectExtent l="0" t="0" r="0" b="0"/>
            <wp:docPr id="1" name="Рисунок 1" descr="https://mo-hamovniki.ru/wp-content/uploads/2022/10/syromyatnikov-scaled-e1664976610315-768x1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mo-hamovniki.ru/wp-content/uploads/2022/10/syromyatnikov-scaled-e1664976610315-768x115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71C2" w:rsidRDefault="009071C2" w:rsidP="009071C2">
      <w:pPr>
        <w:pStyle w:val="4"/>
        <w:shd w:val="clear" w:color="auto" w:fill="FFFFFF"/>
        <w:spacing w:before="0"/>
        <w:textAlignment w:val="baseline"/>
        <w:rPr>
          <w:rFonts w:ascii="var(--wd-title-font)" w:hAnsi="var(--wd-title-font)" w:cs="Arial"/>
          <w:color w:val="242424"/>
          <w:sz w:val="27"/>
          <w:szCs w:val="27"/>
        </w:rPr>
      </w:pPr>
      <w:r>
        <w:rPr>
          <w:rFonts w:ascii="var(--wd-title-font)" w:hAnsi="var(--wd-title-font)" w:cs="Arial"/>
          <w:color w:val="242424"/>
          <w:sz w:val="27"/>
          <w:szCs w:val="27"/>
        </w:rPr>
        <w:t>Сыромятников Алексей Юрьевич</w:t>
      </w:r>
    </w:p>
    <w:p w:rsidR="009071C2" w:rsidRDefault="009071C2" w:rsidP="009071C2">
      <w:pPr>
        <w:shd w:val="clear" w:color="auto" w:fill="FFFFFF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Style w:val="member-position"/>
          <w:rFonts w:ascii="inherit" w:hAnsi="inherit" w:cs="Arial"/>
          <w:color w:val="242424"/>
          <w:sz w:val="21"/>
          <w:szCs w:val="21"/>
          <w:bdr w:val="none" w:sz="0" w:space="0" w:color="auto" w:frame="1"/>
        </w:rPr>
        <w:t>Депутат Совета депутатов</w:t>
      </w:r>
    </w:p>
    <w:p w:rsidR="009071C2" w:rsidRDefault="009071C2" w:rsidP="009071C2">
      <w:pPr>
        <w:pStyle w:val="a3"/>
        <w:shd w:val="clear" w:color="auto" w:fill="FFFFFF"/>
        <w:spacing w:before="0" w:beforeAutospacing="0" w:after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Style w:val="a4"/>
          <w:rFonts w:ascii="inherit" w:hAnsi="inherit" w:cs="Arial"/>
          <w:color w:val="242424"/>
          <w:sz w:val="21"/>
          <w:szCs w:val="21"/>
          <w:bdr w:val="none" w:sz="0" w:space="0" w:color="auto" w:frame="1"/>
        </w:rPr>
        <w:t>Руководитель фракции ВПП «Единая Россия» в Совете депутатов муниципального округа Хамовники</w:t>
      </w:r>
    </w:p>
    <w:p w:rsidR="009071C2" w:rsidRDefault="009071C2" w:rsidP="009071C2">
      <w:pPr>
        <w:pStyle w:val="a3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Входит в состав:</w:t>
      </w:r>
    </w:p>
    <w:p w:rsidR="009071C2" w:rsidRDefault="009071C2" w:rsidP="009071C2">
      <w:pPr>
        <w:numPr>
          <w:ilvl w:val="0"/>
          <w:numId w:val="15"/>
        </w:numPr>
        <w:shd w:val="clear" w:color="auto" w:fill="FFFFFF"/>
        <w:spacing w:after="100" w:afterAutospacing="1" w:line="240" w:lineRule="auto"/>
        <w:ind w:left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Бюджетно-финансовой комиссии;</w:t>
      </w:r>
    </w:p>
    <w:p w:rsidR="009071C2" w:rsidRDefault="009071C2" w:rsidP="009071C2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Комиссии по вопросам жилищно-коммунального хозяйства, капитальному ремонту, благоустройству, экологии и транспорту.</w:t>
      </w:r>
    </w:p>
    <w:p w:rsidR="009071C2" w:rsidRDefault="009071C2" w:rsidP="009071C2">
      <w:pPr>
        <w:pStyle w:val="a3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 </w:t>
      </w:r>
    </w:p>
    <w:p w:rsidR="009071C2" w:rsidRDefault="009071C2" w:rsidP="009071C2">
      <w:pPr>
        <w:pStyle w:val="a3"/>
        <w:shd w:val="clear" w:color="auto" w:fill="FFFFFF"/>
        <w:spacing w:before="0" w:beforeAutospacing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 </w:t>
      </w:r>
    </w:p>
    <w:p w:rsidR="009071C2" w:rsidRDefault="009071C2" w:rsidP="009071C2">
      <w:pPr>
        <w:pStyle w:val="1"/>
        <w:shd w:val="clear" w:color="auto" w:fill="FFFFFF"/>
        <w:spacing w:before="0" w:after="150"/>
        <w:textAlignment w:val="baseline"/>
        <w:rPr>
          <w:rFonts w:ascii="var(--wd-title-font)" w:hAnsi="var(--wd-title-font)" w:cs="Arial"/>
          <w:sz w:val="66"/>
          <w:szCs w:val="66"/>
          <w:lang w:eastAsia="ru-RU"/>
        </w:rPr>
      </w:pPr>
      <w:r>
        <w:rPr>
          <w:rFonts w:ascii="var(--wd-title-font)" w:hAnsi="var(--wd-title-font)" w:cs="Arial"/>
          <w:sz w:val="66"/>
          <w:szCs w:val="66"/>
        </w:rPr>
        <w:t>Сотрудники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Приемная администрации муниципального округа Хамовники: +7 (499) 766-91-98.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Часы работы: с 9.00 до 18.00, пятница – с 9.00 до 16.45, обед – с 13.00 до 13.45</w:t>
      </w:r>
      <w:r>
        <w:rPr>
          <w:rFonts w:ascii="inherit" w:hAnsi="inherit" w:cs="Arial"/>
          <w:color w:val="242424"/>
          <w:sz w:val="21"/>
          <w:szCs w:val="21"/>
        </w:rPr>
        <w:br/>
        <w:t>Адрес: 119048, г. Москва, ул. Пречистенка, д. 14/1, стр. 1.</w:t>
      </w:r>
      <w:r>
        <w:rPr>
          <w:rFonts w:ascii="inherit" w:hAnsi="inherit" w:cs="Arial"/>
          <w:color w:val="242424"/>
          <w:sz w:val="21"/>
          <w:szCs w:val="21"/>
        </w:rPr>
        <w:br/>
        <w:t>Е-mail: </w:t>
      </w:r>
      <w:hyperlink r:id="rId21" w:history="1">
        <w:r>
          <w:rPr>
            <w:rStyle w:val="a5"/>
            <w:rFonts w:ascii="inherit" w:hAnsi="inherit" w:cs="Arial"/>
            <w:sz w:val="21"/>
            <w:szCs w:val="21"/>
            <w:bdr w:val="none" w:sz="0" w:space="0" w:color="auto" w:frame="1"/>
          </w:rPr>
          <w:t> </w:t>
        </w:r>
      </w:hyperlink>
      <w:hyperlink r:id="rId22" w:history="1">
        <w:r>
          <w:rPr>
            <w:rStyle w:val="a5"/>
            <w:rFonts w:ascii="inherit" w:hAnsi="inherit" w:cs="Arial"/>
            <w:sz w:val="21"/>
            <w:szCs w:val="21"/>
            <w:bdr w:val="none" w:sz="0" w:space="0" w:color="auto" w:frame="1"/>
          </w:rPr>
          <w:t>adm@mo-hamovniki.ru</w:t>
        </w:r>
      </w:hyperlink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lastRenderedPageBreak/>
        <w:br/>
      </w:r>
      <w:r>
        <w:rPr>
          <w:rFonts w:ascii="inherit" w:hAnsi="inherit" w:cs="Arial"/>
          <w:color w:val="242424"/>
          <w:sz w:val="21"/>
          <w:szCs w:val="21"/>
        </w:rPr>
        <w:br/>
      </w:r>
      <w:r>
        <w:rPr>
          <w:rStyle w:val="a4"/>
          <w:rFonts w:ascii="inherit" w:hAnsi="inherit" w:cs="Arial"/>
          <w:color w:val="242424"/>
          <w:sz w:val="21"/>
          <w:szCs w:val="21"/>
          <w:bdr w:val="none" w:sz="0" w:space="0" w:color="auto" w:frame="1"/>
        </w:rPr>
        <w:t>Начальник отдела бухгалтерского учета, финансового обеспечения и кадрового делопроизводства</w:t>
      </w:r>
    </w:p>
    <w:p w:rsidR="009071C2" w:rsidRDefault="009071C2" w:rsidP="009071C2">
      <w:pPr>
        <w:pStyle w:val="has-small-font-size"/>
        <w:spacing w:before="0" w:beforeAutospacing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Сербина Дарья Владиславовна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Телефон: +7 (499) 766-90-69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Style w:val="a4"/>
          <w:rFonts w:ascii="inherit" w:hAnsi="inherit" w:cs="Arial"/>
          <w:color w:val="242424"/>
          <w:sz w:val="21"/>
          <w:szCs w:val="21"/>
          <w:bdr w:val="none" w:sz="0" w:space="0" w:color="auto" w:frame="1"/>
        </w:rPr>
        <w:t>Начальник юридического отдела</w:t>
      </w:r>
    </w:p>
    <w:p w:rsidR="009071C2" w:rsidRDefault="009071C2" w:rsidP="009071C2">
      <w:pPr>
        <w:pStyle w:val="a3"/>
        <w:spacing w:before="0" w:beforeAutospacing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Телефон: +7 (499) 766-97-64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Style w:val="a4"/>
          <w:rFonts w:ascii="inherit" w:hAnsi="inherit" w:cs="Arial"/>
          <w:color w:val="242424"/>
          <w:sz w:val="21"/>
          <w:szCs w:val="21"/>
          <w:bdr w:val="none" w:sz="0" w:space="0" w:color="auto" w:frame="1"/>
        </w:rPr>
        <w:t>Начальник отдела организационной работы</w:t>
      </w:r>
    </w:p>
    <w:p w:rsidR="009071C2" w:rsidRDefault="009071C2" w:rsidP="009071C2">
      <w:pPr>
        <w:pStyle w:val="has-small-font-size"/>
        <w:spacing w:before="0" w:beforeAutospacing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Фомичева Ирина Валерьевна</w:t>
      </w:r>
    </w:p>
    <w:p w:rsidR="009071C2" w:rsidRDefault="009071C2" w:rsidP="009071C2">
      <w:pPr>
        <w:pStyle w:val="a3"/>
        <w:spacing w:before="0" w:beforeAutospacing="0" w:after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Телефон: +7 (499) 766-91-98</w:t>
      </w:r>
      <w:r>
        <w:rPr>
          <w:rFonts w:ascii="inherit" w:hAnsi="inherit" w:cs="Arial"/>
          <w:color w:val="242424"/>
          <w:sz w:val="21"/>
          <w:szCs w:val="21"/>
        </w:rPr>
        <w:br/>
      </w:r>
      <w:r>
        <w:rPr>
          <w:rFonts w:ascii="inherit" w:hAnsi="inherit" w:cs="Arial"/>
          <w:color w:val="242424"/>
          <w:sz w:val="21"/>
          <w:szCs w:val="21"/>
        </w:rPr>
        <w:br/>
      </w:r>
      <w:r>
        <w:rPr>
          <w:rStyle w:val="a4"/>
          <w:rFonts w:ascii="inherit" w:hAnsi="inherit" w:cs="Arial"/>
          <w:color w:val="242424"/>
          <w:sz w:val="21"/>
          <w:szCs w:val="21"/>
          <w:bdr w:val="none" w:sz="0" w:space="0" w:color="auto" w:frame="1"/>
        </w:rPr>
        <w:t>Юрисконсульт – советник</w:t>
      </w:r>
    </w:p>
    <w:p w:rsidR="009071C2" w:rsidRDefault="009071C2" w:rsidP="009071C2">
      <w:pPr>
        <w:pStyle w:val="has-small-font-size"/>
        <w:spacing w:before="0" w:beforeAutospacing="0"/>
        <w:textAlignment w:val="baseline"/>
        <w:rPr>
          <w:rFonts w:ascii="inherit" w:hAnsi="inherit" w:cs="Arial"/>
          <w:color w:val="242424"/>
          <w:sz w:val="21"/>
          <w:szCs w:val="21"/>
        </w:rPr>
      </w:pPr>
      <w:r>
        <w:rPr>
          <w:rFonts w:ascii="inherit" w:hAnsi="inherit" w:cs="Arial"/>
          <w:color w:val="242424"/>
          <w:sz w:val="21"/>
          <w:szCs w:val="21"/>
        </w:rPr>
        <w:t>Кондратьев Владлен Дмитриевич</w:t>
      </w:r>
    </w:p>
    <w:p w:rsidR="00243221" w:rsidRPr="001C34A2" w:rsidRDefault="00243221" w:rsidP="001C34A2">
      <w:bookmarkStart w:id="0" w:name="_GoBack"/>
      <w:bookmarkEnd w:id="0"/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ar(--wd-title-font)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84B28"/>
    <w:multiLevelType w:val="multilevel"/>
    <w:tmpl w:val="14AC4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5412E2F"/>
    <w:multiLevelType w:val="multilevel"/>
    <w:tmpl w:val="15441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B142B9"/>
    <w:multiLevelType w:val="multilevel"/>
    <w:tmpl w:val="F7A03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01E3BFB"/>
    <w:multiLevelType w:val="multilevel"/>
    <w:tmpl w:val="AF54A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7CC59E7"/>
    <w:multiLevelType w:val="multilevel"/>
    <w:tmpl w:val="788AC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3E8B25C7"/>
    <w:multiLevelType w:val="multilevel"/>
    <w:tmpl w:val="0A0EFB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8F940DB"/>
    <w:multiLevelType w:val="multilevel"/>
    <w:tmpl w:val="B7C22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D086F4E"/>
    <w:multiLevelType w:val="multilevel"/>
    <w:tmpl w:val="A16E9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F344F2A"/>
    <w:multiLevelType w:val="multilevel"/>
    <w:tmpl w:val="788C0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D70E71"/>
    <w:multiLevelType w:val="multilevel"/>
    <w:tmpl w:val="6192A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96D6DE0"/>
    <w:multiLevelType w:val="multilevel"/>
    <w:tmpl w:val="F6FA7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D54CCA"/>
    <w:multiLevelType w:val="multilevel"/>
    <w:tmpl w:val="45009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5D1116F5"/>
    <w:multiLevelType w:val="multilevel"/>
    <w:tmpl w:val="DAA0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D292B90"/>
    <w:multiLevelType w:val="multilevel"/>
    <w:tmpl w:val="D6369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2534416"/>
    <w:multiLevelType w:val="multilevel"/>
    <w:tmpl w:val="80F4B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4"/>
  </w:num>
  <w:num w:numId="2">
    <w:abstractNumId w:val="13"/>
  </w:num>
  <w:num w:numId="3">
    <w:abstractNumId w:val="9"/>
  </w:num>
  <w:num w:numId="4">
    <w:abstractNumId w:val="10"/>
  </w:num>
  <w:num w:numId="5">
    <w:abstractNumId w:val="0"/>
  </w:num>
  <w:num w:numId="6">
    <w:abstractNumId w:val="3"/>
  </w:num>
  <w:num w:numId="7">
    <w:abstractNumId w:val="4"/>
  </w:num>
  <w:num w:numId="8">
    <w:abstractNumId w:val="11"/>
  </w:num>
  <w:num w:numId="9">
    <w:abstractNumId w:val="1"/>
  </w:num>
  <w:num w:numId="10">
    <w:abstractNumId w:val="2"/>
  </w:num>
  <w:num w:numId="11">
    <w:abstractNumId w:val="8"/>
  </w:num>
  <w:num w:numId="12">
    <w:abstractNumId w:val="5"/>
  </w:num>
  <w:num w:numId="13">
    <w:abstractNumId w:val="6"/>
  </w:num>
  <w:num w:numId="14">
    <w:abstractNumId w:val="7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071C2"/>
    <w:rsid w:val="0097184D"/>
    <w:rsid w:val="009F48C4"/>
    <w:rsid w:val="00A22E7B"/>
    <w:rsid w:val="00A23DD1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8DBBB4C-772A-44BC-870A-B3807EE07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71C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9071C2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  <w:style w:type="character" w:customStyle="1" w:styleId="member-position">
    <w:name w:val="member-position"/>
    <w:basedOn w:val="a0"/>
    <w:rsid w:val="009071C2"/>
  </w:style>
  <w:style w:type="paragraph" w:customStyle="1" w:styleId="has-small-font-size">
    <w:name w:val="has-small-font-size"/>
    <w:basedOn w:val="a"/>
    <w:rsid w:val="009071C2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99180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02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12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303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17024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3334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53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14879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665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2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2938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60326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57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62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78829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067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7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30245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1359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7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7437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15462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646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470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2712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527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55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481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546739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10770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165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46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18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593187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12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764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705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6041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209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8096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0830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6542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7305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6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107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2527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282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308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207132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095436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95463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8884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1592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04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404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856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11292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92500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88943183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634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7653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3732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1328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771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18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1283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71948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7027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9593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5637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11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33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6732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0424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61662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97316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123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8147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663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107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9299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34843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02179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348662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081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2395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1086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69885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7070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708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62509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43471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28856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8772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551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2688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793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21374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4442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04214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31909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2937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66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874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647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7102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552764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5689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36448315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703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7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84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2560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7504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920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6539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06914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560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4252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881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8739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703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7756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3764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578980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70407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9984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6941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319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2344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6595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214860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8953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48085142">
                              <w:marLeft w:val="-15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853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56931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8123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3427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8649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6153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354731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14662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4740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522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7909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7562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179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2446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2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7091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86718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hyperlink" Target="mailto:%20%3Cscript%20language='JavaScript'%20type='text/javascript'%3E%20%3C!--%20var%20prefix%20=%20'mailto:';%20var%20suffix%20=%20'';%20var%20attribs%20=%20'';%20var%20path%20=%20'hr'%20+%20'ef'%20+%20'=';%20var%20addy39453%20=%20'hamovniki'%20+%20'@';%20addy39453%20=%20addy39453%20+%20'mo-hamovniki'%20+%20'.'%20+%20'ru';%20document.write(%20'%3Ca%20'%20+%20path%20+%20'\''%20+%20prefix%20+%20addy39453%20+%20suffix%20+%20'\''%20+%20attribs%20+%20'%3E'%20);%20document.write(%20addy39453%20);%20document.write(%20'%3C\/a%3E'%20);%20//--%3E%20%3C/script%3E%3Cscript%20language='JavaScript'%20type='text/javascript'%3E%20%3C!--%20document.write(%20'%3Cspan%20style=\'display:%20none;\'%3E'%20);%20//--%3E%20%3C/script%3E%D0%AD%D1%82%D0%BE%D1%82%20e-mail%20%D0%B0%D0%B4%D1%80%D0%B5%D1%81%20%D0%B7%D0%B0%D1%89%D0%B8%D1%89%D0%B5%D0%BD%20%D0%BE%D1%82%20%D1%81%D0%BF%D0%B0%D0%BC-%D0%B1%D0%BE%D1%82%D0%BE%D0%B2,%20%D0%B4%D0%BB%D1%8F%20%D0%B5%D0%B3%D0%BE%20%D0%BF%D1%80%D0%BE%D1%81%D0%BC%D0%BE%D1%82%D1%80%D0%B0%20%D1%83%20%D0%92%D0%B0%D1%81%20%D0%B4%D0%BE%D0%BB%D0%B6%D0%B5%D0%BD%20%D0%B1%D1%8B%D1%82%D1%8C%20%D0%B2%D0%BA%D0%BB%D1%8E%D1%87%D0%B5%D0%BD%20Javascript%20%3Cscript%20language='JavaScript'%20type='text/javascript'%3E%20%3C!--%20document.write(%20'%3C/'%20);%20document.write(%20'span%3E'%20);%20//--%3E%20%3C/script%3E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tel:+74997669198" TargetMode="External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mailto:mo.khamovniki@gmail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16</Pages>
  <Words>1086</Words>
  <Characters>6195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2024-03-31T06:30:00Z</dcterms:modified>
</cp:coreProperties>
</file>